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44" w:rsidRDefault="00F73644" w:rsidP="00F73644">
      <w:pPr>
        <w:shd w:val="clear" w:color="auto" w:fill="FFFFFF"/>
        <w:spacing w:after="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</w:pPr>
      <w:r w:rsidRPr="00F73644"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900BDE" w:rsidRDefault="00900BDE" w:rsidP="00F73644">
      <w:pPr>
        <w:shd w:val="clear" w:color="auto" w:fill="FFFFFF"/>
        <w:spacing w:after="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</w:pPr>
    </w:p>
    <w:p w:rsidR="00900BDE" w:rsidRDefault="00900BDE" w:rsidP="00557072">
      <w:pPr>
        <w:shd w:val="clear" w:color="auto" w:fill="FFFFFF"/>
        <w:spacing w:after="95" w:line="240" w:lineRule="auto"/>
        <w:outlineLvl w:val="0"/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</w:pPr>
    </w:p>
    <w:p w:rsidR="00132DAC" w:rsidRPr="00F73644" w:rsidRDefault="00132DAC" w:rsidP="00F73644">
      <w:pPr>
        <w:shd w:val="clear" w:color="auto" w:fill="FFFFFF"/>
        <w:spacing w:after="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F6D"/>
          <w:kern w:val="36"/>
          <w:sz w:val="32"/>
          <w:szCs w:val="32"/>
        </w:rPr>
      </w:pPr>
    </w:p>
    <w:p w:rsidR="00C6741E" w:rsidRPr="00C6741E" w:rsidRDefault="00F73644" w:rsidP="00C67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</w:rPr>
      </w:pPr>
      <w:proofErr w:type="gramStart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F73644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 Федерац</w:t>
      </w:r>
      <w:r w:rsidRPr="00132DAC">
        <w:rPr>
          <w:rFonts w:ascii="Times New Roman" w:eastAsia="Times New Roman" w:hAnsi="Times New Roman" w:cs="Times New Roman"/>
          <w:color w:val="212529"/>
          <w:sz w:val="30"/>
          <w:szCs w:val="30"/>
        </w:rPr>
        <w:t>ии», в 2022 году не проводятся.</w:t>
      </w:r>
      <w:r w:rsidR="00C6741E" w:rsidRPr="00C67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741E" w:rsidRPr="00C6741E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Согласно Положению на основании части 7 статьи 22 Федерального закона № 248-ФЗ система оценки и управления рисками при осуществлении муниципального </w:t>
      </w:r>
      <w:proofErr w:type="gramStart"/>
      <w:r w:rsidR="00C6741E" w:rsidRPr="00C6741E">
        <w:rPr>
          <w:rFonts w:ascii="Times New Roman" w:eastAsia="Times New Roman" w:hAnsi="Times New Roman" w:cs="Times New Roman"/>
          <w:color w:val="212529"/>
          <w:sz w:val="30"/>
          <w:szCs w:val="30"/>
        </w:rPr>
        <w:t>контроля за</w:t>
      </w:r>
      <w:proofErr w:type="gramEnd"/>
      <w:r w:rsidR="00C6741E" w:rsidRPr="00C6741E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не применяется.</w:t>
      </w:r>
    </w:p>
    <w:p w:rsidR="00F73644" w:rsidRPr="00132DAC" w:rsidRDefault="00C6741E" w:rsidP="00C67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</w:rPr>
      </w:pPr>
      <w:r w:rsidRPr="00C6741E">
        <w:rPr>
          <w:rFonts w:ascii="Times New Roman" w:eastAsia="Times New Roman" w:hAnsi="Times New Roman" w:cs="Times New Roman"/>
          <w:color w:val="212529"/>
          <w:sz w:val="30"/>
          <w:szCs w:val="30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30ABC" w:rsidRPr="00D91A3C" w:rsidRDefault="00A30ABC" w:rsidP="00A3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</w:rPr>
      </w:pPr>
      <w:r w:rsidRPr="00C925E4">
        <w:rPr>
          <w:rFonts w:ascii="Times New Roman" w:eastAsia="Times New Roman" w:hAnsi="Times New Roman" w:cs="Times New Roman"/>
          <w:color w:val="212529"/>
          <w:sz w:val="30"/>
          <w:szCs w:val="30"/>
        </w:rPr>
        <w:t xml:space="preserve">При формировании на 2023 год  плана проведения плановых контрольных мероприятий  будут включены объекты муниципального контроля, согласно пункту 6 статьи 1 Положения о муниципальном </w:t>
      </w:r>
      <w:r w:rsidRPr="00840A41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>жилищном контроле на территории Перв</w:t>
      </w:r>
      <w:r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>омайского района Алтайского края</w:t>
      </w:r>
      <w:r w:rsidRPr="00E349EC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 xml:space="preserve">и </w:t>
      </w:r>
      <w:r w:rsidRPr="00E349EC">
        <w:rPr>
          <w:rFonts w:ascii="Times New Roman" w:eastAsia="Times New Roman" w:hAnsi="Times New Roman" w:cs="Times New Roman"/>
          <w:bCs/>
          <w:color w:val="212529"/>
          <w:sz w:val="30"/>
          <w:szCs w:val="30"/>
        </w:rPr>
        <w:t>реестра объектов муниципальной собственности Первомайского района Алтайского края.</w:t>
      </w:r>
    </w:p>
    <w:p w:rsidR="00191C12" w:rsidRDefault="00191C12"/>
    <w:sectPr w:rsidR="00191C12" w:rsidSect="00BB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73644"/>
    <w:rsid w:val="000B5144"/>
    <w:rsid w:val="00132DAC"/>
    <w:rsid w:val="00191C12"/>
    <w:rsid w:val="004E0570"/>
    <w:rsid w:val="00557072"/>
    <w:rsid w:val="00666DD9"/>
    <w:rsid w:val="00672EB8"/>
    <w:rsid w:val="00900BDE"/>
    <w:rsid w:val="00A30ABC"/>
    <w:rsid w:val="00BB6624"/>
    <w:rsid w:val="00C6741E"/>
    <w:rsid w:val="00F7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24"/>
  </w:style>
  <w:style w:type="paragraph" w:styleId="1">
    <w:name w:val="heading 1"/>
    <w:basedOn w:val="a"/>
    <w:link w:val="10"/>
    <w:uiPriority w:val="9"/>
    <w:qFormat/>
    <w:rsid w:val="00F73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B5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dcterms:created xsi:type="dcterms:W3CDTF">2022-07-22T07:12:00Z</dcterms:created>
  <dcterms:modified xsi:type="dcterms:W3CDTF">2022-07-26T05:39:00Z</dcterms:modified>
</cp:coreProperties>
</file>