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F3" w:rsidRDefault="00215BF3" w:rsidP="00215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F3">
        <w:rPr>
          <w:rFonts w:ascii="Times New Roman" w:hAnsi="Times New Roman" w:cs="Times New Roman"/>
          <w:b/>
          <w:sz w:val="28"/>
          <w:szCs w:val="28"/>
        </w:rPr>
        <w:t>Общественное обсуждение Программы профилактики рисков причинения вреда (ущерба) охраняемым ценностям на 2022 год в сфере муниципального лесного контроля в границах муниципального образования Первомайский район Алтайского края</w:t>
      </w:r>
    </w:p>
    <w:p w:rsidR="00215BF3" w:rsidRDefault="00215BF3" w:rsidP="00215BF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00000" w:rsidRDefault="00215BF3" w:rsidP="00215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BF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BF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ценностям на 2022 год в сфере муниципального лесного контроля в границах муниципального образования Первомайский район Алтайского края </w:t>
      </w:r>
      <w:r>
        <w:rPr>
          <w:rFonts w:ascii="Times New Roman" w:hAnsi="Times New Roman" w:cs="Times New Roman"/>
          <w:sz w:val="28"/>
          <w:szCs w:val="28"/>
        </w:rPr>
        <w:t>была размещена для о</w:t>
      </w:r>
      <w:r w:rsidRPr="00215BF3">
        <w:rPr>
          <w:rFonts w:ascii="Times New Roman" w:hAnsi="Times New Roman" w:cs="Times New Roman"/>
          <w:sz w:val="28"/>
          <w:szCs w:val="28"/>
        </w:rPr>
        <w:t>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15BF3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 на портале обратной связи официального сайта администрации Перв</w:t>
      </w:r>
      <w:r w:rsidR="00433EC0">
        <w:rPr>
          <w:rFonts w:ascii="Times New Roman" w:hAnsi="Times New Roman" w:cs="Times New Roman"/>
          <w:sz w:val="28"/>
          <w:szCs w:val="28"/>
        </w:rPr>
        <w:t>омайского района Алтайского кра</w:t>
      </w:r>
      <w:r w:rsidR="00433EC0" w:rsidRPr="00433EC0">
        <w:rPr>
          <w:rFonts w:ascii="Times New Roman" w:hAnsi="Times New Roman" w:cs="Times New Roman"/>
          <w:sz w:val="28"/>
          <w:szCs w:val="28"/>
        </w:rPr>
        <w:t xml:space="preserve">я </w:t>
      </w:r>
      <w:r w:rsidR="00433E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3EC0" w:rsidRPr="00433EC0">
        <w:rPr>
          <w:rFonts w:ascii="Times New Roman" w:hAnsi="Times New Roman" w:cs="Times New Roman"/>
          <w:sz w:val="28"/>
          <w:szCs w:val="28"/>
          <w:u w:val="single"/>
        </w:rPr>
        <w:t>www.perv-alt</w:t>
      </w:r>
      <w:proofErr w:type="spellEnd"/>
      <w:r w:rsidR="00433EC0" w:rsidRPr="00433EC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33EC0" w:rsidRPr="00433EC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433EC0" w:rsidRPr="00433EC0">
        <w:rPr>
          <w:rFonts w:ascii="Times New Roman" w:hAnsi="Times New Roman" w:cs="Times New Roman"/>
          <w:sz w:val="28"/>
          <w:szCs w:val="28"/>
        </w:rPr>
        <w:t>)</w:t>
      </w:r>
      <w:r w:rsidR="00433EC0">
        <w:rPr>
          <w:rFonts w:ascii="Times New Roman" w:hAnsi="Times New Roman" w:cs="Times New Roman"/>
          <w:sz w:val="28"/>
          <w:szCs w:val="28"/>
        </w:rPr>
        <w:t>.</w:t>
      </w:r>
    </w:p>
    <w:p w:rsidR="00433EC0" w:rsidRDefault="00433EC0" w:rsidP="00215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период обсуждения Программы предложений и замечаний не поступило.</w:t>
      </w:r>
    </w:p>
    <w:p w:rsidR="00433EC0" w:rsidRPr="00433EC0" w:rsidRDefault="00433EC0" w:rsidP="00433EC0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BF3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BF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ценностям на 2022 год в сфере муниципального лесного контроля в границах муниципального образования Первомайский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Первомайского района Алтайского края от 15.12.2021 №1474.</w:t>
      </w:r>
    </w:p>
    <w:sectPr w:rsidR="00433EC0" w:rsidRPr="004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BF3"/>
    <w:rsid w:val="00215BF3"/>
    <w:rsid w:val="0043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2021-12-29T01:29:00Z</cp:lastPrinted>
  <dcterms:created xsi:type="dcterms:W3CDTF">2021-12-29T01:13:00Z</dcterms:created>
  <dcterms:modified xsi:type="dcterms:W3CDTF">2021-12-29T01:31:00Z</dcterms:modified>
</cp:coreProperties>
</file>