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8FE8" w14:textId="77777777" w:rsidR="007835F5" w:rsidRPr="007835F5" w:rsidRDefault="007835F5" w:rsidP="007835F5">
      <w:pPr>
        <w:spacing w:after="0" w:line="240" w:lineRule="auto"/>
        <w:jc w:val="center"/>
        <w:rPr>
          <w:rFonts w:ascii="Times New Roman" w:hAnsi="Times New Roman"/>
          <w:b/>
          <w:sz w:val="24"/>
          <w:szCs w:val="24"/>
        </w:rPr>
      </w:pPr>
      <w:r w:rsidRPr="007835F5">
        <w:rPr>
          <w:rFonts w:ascii="Times New Roman" w:hAnsi="Times New Roman"/>
          <w:b/>
          <w:sz w:val="24"/>
          <w:szCs w:val="24"/>
        </w:rPr>
        <w:t>АДМИНИСТРАЦИЯ СОЛНЕЧНОГО СЕЛЬСОВЕТА</w:t>
      </w:r>
    </w:p>
    <w:p w14:paraId="24A06DE8" w14:textId="77777777" w:rsidR="007835F5" w:rsidRPr="007835F5" w:rsidRDefault="007835F5" w:rsidP="007835F5">
      <w:pPr>
        <w:spacing w:after="0" w:line="240" w:lineRule="auto"/>
        <w:jc w:val="center"/>
        <w:rPr>
          <w:rFonts w:ascii="Times New Roman" w:hAnsi="Times New Roman"/>
          <w:b/>
          <w:sz w:val="24"/>
          <w:szCs w:val="24"/>
        </w:rPr>
      </w:pPr>
      <w:r w:rsidRPr="007835F5">
        <w:rPr>
          <w:rFonts w:ascii="Times New Roman" w:hAnsi="Times New Roman"/>
          <w:b/>
          <w:sz w:val="24"/>
          <w:szCs w:val="24"/>
        </w:rPr>
        <w:t>ПЕРВОМАЙСКОГО РАЙОНА АЛТАЙСКОГО КРАЯ</w:t>
      </w:r>
    </w:p>
    <w:p w14:paraId="1FB8617F" w14:textId="0CA12A47" w:rsidR="005C53FA" w:rsidRP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p>
    <w:p w14:paraId="1FB86180" w14:textId="77777777" w:rsidR="005C53FA" w:rsidRP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14:paraId="1FB86181" w14:textId="77777777" w:rsidR="005C53FA" w:rsidRP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ПОСТАНОВЛЕНИЕ</w:t>
      </w:r>
    </w:p>
    <w:p w14:paraId="1FB86182" w14:textId="77777777" w:rsidR="005C53FA" w:rsidRPr="005C53FA"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14:paraId="1FB86183" w14:textId="28C8C7E7" w:rsidR="005C53FA" w:rsidRPr="006C7D76" w:rsidRDefault="006C7D76" w:rsidP="006C7D76">
      <w:pPr>
        <w:spacing w:after="0" w:line="240" w:lineRule="auto"/>
        <w:jc w:val="both"/>
        <w:rPr>
          <w:rFonts w:ascii="Times New Roman" w:eastAsia="Times New Roman" w:hAnsi="Times New Roman"/>
          <w:b/>
          <w:sz w:val="24"/>
          <w:szCs w:val="24"/>
          <w:lang w:eastAsia="ru-RU"/>
        </w:rPr>
      </w:pPr>
      <w:r w:rsidRPr="006C7D76">
        <w:rPr>
          <w:rFonts w:ascii="Times New Roman" w:eastAsia="Times New Roman" w:hAnsi="Times New Roman"/>
          <w:b/>
          <w:sz w:val="24"/>
          <w:szCs w:val="24"/>
          <w:lang w:eastAsia="ru-RU"/>
        </w:rPr>
        <w:t>20.03.</w:t>
      </w:r>
      <w:r w:rsidR="005C53FA" w:rsidRPr="006C7D76">
        <w:rPr>
          <w:rFonts w:ascii="Times New Roman" w:eastAsia="Times New Roman" w:hAnsi="Times New Roman"/>
          <w:b/>
          <w:sz w:val="24"/>
          <w:szCs w:val="24"/>
          <w:lang w:eastAsia="ru-RU"/>
        </w:rPr>
        <w:t>202</w:t>
      </w:r>
      <w:r w:rsidR="00BA11FB" w:rsidRPr="006C7D76">
        <w:rPr>
          <w:rFonts w:ascii="Times New Roman" w:eastAsia="Times New Roman" w:hAnsi="Times New Roman"/>
          <w:b/>
          <w:sz w:val="24"/>
          <w:szCs w:val="24"/>
          <w:lang w:eastAsia="ru-RU"/>
        </w:rPr>
        <w:t>4</w:t>
      </w:r>
      <w:r w:rsidRPr="006C7D76">
        <w:rPr>
          <w:rFonts w:ascii="Times New Roman" w:eastAsia="Times New Roman" w:hAnsi="Times New Roman"/>
          <w:b/>
          <w:sz w:val="24"/>
          <w:szCs w:val="24"/>
          <w:lang w:eastAsia="ru-RU"/>
        </w:rPr>
        <w:t xml:space="preserve">                                            </w:t>
      </w:r>
      <w:r w:rsidR="005C53FA" w:rsidRPr="006C7D76">
        <w:rPr>
          <w:rFonts w:ascii="Times New Roman" w:eastAsia="Times New Roman" w:hAnsi="Times New Roman"/>
          <w:b/>
          <w:sz w:val="24"/>
          <w:szCs w:val="24"/>
          <w:lang w:eastAsia="ru-RU"/>
        </w:rPr>
        <w:t xml:space="preserve">          </w:t>
      </w:r>
      <w:r w:rsidRPr="006C7D76">
        <w:rPr>
          <w:rFonts w:ascii="Times New Roman" w:eastAsia="Times New Roman" w:hAnsi="Times New Roman"/>
          <w:b/>
          <w:sz w:val="24"/>
          <w:szCs w:val="24"/>
          <w:lang w:eastAsia="ru-RU"/>
        </w:rPr>
        <w:t xml:space="preserve">               </w:t>
      </w:r>
      <w:r w:rsidR="005C53FA" w:rsidRPr="006C7D76">
        <w:rPr>
          <w:rFonts w:ascii="Times New Roman" w:eastAsia="Times New Roman" w:hAnsi="Times New Roman"/>
          <w:b/>
          <w:sz w:val="24"/>
          <w:szCs w:val="24"/>
          <w:lang w:eastAsia="ru-RU"/>
        </w:rPr>
        <w:t xml:space="preserve">                                                           № </w:t>
      </w:r>
      <w:r w:rsidRPr="006C7D76">
        <w:rPr>
          <w:rFonts w:ascii="Times New Roman" w:eastAsia="Times New Roman" w:hAnsi="Times New Roman"/>
          <w:b/>
          <w:sz w:val="24"/>
          <w:szCs w:val="24"/>
          <w:lang w:eastAsia="ru-RU"/>
        </w:rPr>
        <w:t>12</w:t>
      </w:r>
    </w:p>
    <w:p w14:paraId="1FB86184" w14:textId="1728CA08" w:rsidR="00D119E0" w:rsidRDefault="00BA11FB" w:rsidP="00D119E0">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7835F5">
        <w:rPr>
          <w:rFonts w:ascii="Times New Roman" w:eastAsia="Times New Roman" w:hAnsi="Times New Roman"/>
          <w:color w:val="000000"/>
          <w:sz w:val="24"/>
          <w:szCs w:val="24"/>
          <w:lang w:eastAsia="ru-RU"/>
        </w:rPr>
        <w:t>. Солнечное</w:t>
      </w:r>
    </w:p>
    <w:p w14:paraId="1FB86185" w14:textId="77777777" w:rsidR="00D119E0" w:rsidRPr="00D119E0" w:rsidRDefault="00D119E0" w:rsidP="00D119E0">
      <w:pPr>
        <w:spacing w:after="0" w:line="240" w:lineRule="auto"/>
        <w:ind w:firstLine="567"/>
        <w:jc w:val="center"/>
        <w:rPr>
          <w:rFonts w:ascii="Times New Roman" w:eastAsia="Times New Roman" w:hAnsi="Times New Roman"/>
          <w:color w:val="000000"/>
          <w:sz w:val="24"/>
          <w:szCs w:val="24"/>
          <w:lang w:eastAsia="ru-RU"/>
        </w:rPr>
      </w:pPr>
    </w:p>
    <w:p w14:paraId="1FB86186" w14:textId="77777777" w:rsidR="00D119E0" w:rsidRDefault="005C53FA" w:rsidP="00507BD4">
      <w:pPr>
        <w:spacing w:after="0" w:line="240" w:lineRule="auto"/>
        <w:ind w:right="5385"/>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административного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r w:rsidR="00901E6F">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Выдача выписки из похозяйственных книг</w:t>
      </w:r>
      <w:r w:rsidR="00901E6F">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p>
    <w:p w14:paraId="1FB86187" w14:textId="77777777" w:rsidR="00EA7501" w:rsidRPr="005C53FA"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14:paraId="1FB86188" w14:textId="7E883C76" w:rsidR="00D119E0"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w:t>
      </w:r>
      <w:r w:rsidR="00871D60" w:rsidRPr="00EA7501">
        <w:rPr>
          <w:rFonts w:ascii="Times New Roman" w:eastAsia="Times New Roman" w:hAnsi="Times New Roman"/>
          <w:color w:val="000000"/>
          <w:sz w:val="24"/>
          <w:szCs w:val="24"/>
          <w:lang w:eastAsia="ru-RU"/>
        </w:rPr>
        <w:t>27</w:t>
      </w:r>
      <w:r w:rsidR="00871D60">
        <w:rPr>
          <w:rFonts w:ascii="Times New Roman" w:eastAsia="Times New Roman" w:hAnsi="Times New Roman"/>
          <w:color w:val="000000"/>
          <w:sz w:val="24"/>
          <w:szCs w:val="24"/>
          <w:lang w:eastAsia="ru-RU"/>
        </w:rPr>
        <w:t>.09.</w:t>
      </w:r>
      <w:r w:rsidR="00871D60" w:rsidRPr="00EA7501">
        <w:rPr>
          <w:rFonts w:ascii="Times New Roman" w:eastAsia="Times New Roman" w:hAnsi="Times New Roman"/>
          <w:color w:val="000000"/>
          <w:sz w:val="24"/>
          <w:szCs w:val="24"/>
          <w:lang w:eastAsia="ru-RU"/>
        </w:rPr>
        <w:t>2022 №</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Об утверждении формы и порядка ведения похозяйственных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Pr>
          <w:rFonts w:ascii="Times New Roman" w:eastAsia="Times New Roman" w:hAnsi="Times New Roman"/>
          <w:color w:val="000000"/>
          <w:sz w:val="24"/>
          <w:szCs w:val="24"/>
          <w:lang w:eastAsia="ru-RU"/>
        </w:rPr>
        <w:t xml:space="preserve"> </w:t>
      </w:r>
      <w:r w:rsidR="00F84856">
        <w:rPr>
          <w:rFonts w:ascii="Times New Roman" w:eastAsia="Times New Roman" w:hAnsi="Times New Roman"/>
          <w:color w:val="000000"/>
          <w:sz w:val="24"/>
          <w:szCs w:val="24"/>
          <w:lang w:eastAsia="ru-RU"/>
        </w:rPr>
        <w:t>муниципального образования Солнечный сельсовет Пер</w:t>
      </w:r>
      <w:r w:rsidR="00040BF6">
        <w:rPr>
          <w:rFonts w:ascii="Times New Roman" w:eastAsia="Times New Roman" w:hAnsi="Times New Roman"/>
          <w:color w:val="000000"/>
          <w:sz w:val="24"/>
          <w:szCs w:val="24"/>
          <w:lang w:eastAsia="ru-RU"/>
        </w:rPr>
        <w:t>вомайского района Алтайского края</w:t>
      </w:r>
      <w:r w:rsidR="00D119E0" w:rsidRPr="00D119E0">
        <w:rPr>
          <w:rFonts w:ascii="Times New Roman" w:eastAsia="Times New Roman" w:hAnsi="Times New Roman"/>
          <w:color w:val="000000"/>
          <w:sz w:val="24"/>
          <w:szCs w:val="24"/>
          <w:lang w:eastAsia="ru-RU"/>
        </w:rPr>
        <w:t xml:space="preserve"> </w:t>
      </w:r>
    </w:p>
    <w:p w14:paraId="1FB86189" w14:textId="281353A8" w:rsidR="005C53FA" w:rsidRPr="00D119E0" w:rsidRDefault="00D119E0" w:rsidP="005C53FA">
      <w:pPr>
        <w:spacing w:after="0" w:line="240" w:lineRule="auto"/>
        <w:ind w:firstLine="709"/>
        <w:jc w:val="both"/>
        <w:rPr>
          <w:rFonts w:ascii="Times New Roman" w:eastAsia="Times New Roman" w:hAnsi="Times New Roman"/>
          <w:b/>
          <w:color w:val="000000"/>
          <w:sz w:val="24"/>
          <w:szCs w:val="24"/>
          <w:lang w:eastAsia="ru-RU"/>
        </w:rPr>
      </w:pPr>
      <w:r w:rsidRPr="00D119E0">
        <w:rPr>
          <w:rFonts w:ascii="Times New Roman" w:eastAsia="Times New Roman" w:hAnsi="Times New Roman"/>
          <w:b/>
          <w:color w:val="000000"/>
          <w:sz w:val="24"/>
          <w:szCs w:val="24"/>
          <w:lang w:eastAsia="ru-RU"/>
        </w:rPr>
        <w:t>ПОСТАНОВЛЯ</w:t>
      </w:r>
      <w:r w:rsidR="00040BF6">
        <w:rPr>
          <w:rFonts w:ascii="Times New Roman" w:eastAsia="Times New Roman" w:hAnsi="Times New Roman"/>
          <w:b/>
          <w:color w:val="000000"/>
          <w:sz w:val="24"/>
          <w:szCs w:val="24"/>
          <w:lang w:eastAsia="ru-RU"/>
        </w:rPr>
        <w:t>Ю</w:t>
      </w:r>
      <w:r w:rsidRPr="00D119E0">
        <w:rPr>
          <w:rFonts w:ascii="Times New Roman" w:eastAsia="Times New Roman" w:hAnsi="Times New Roman"/>
          <w:b/>
          <w:color w:val="000000"/>
          <w:sz w:val="24"/>
          <w:szCs w:val="24"/>
          <w:lang w:eastAsia="ru-RU"/>
        </w:rPr>
        <w:t>:</w:t>
      </w:r>
    </w:p>
    <w:p w14:paraId="1FB8618A" w14:textId="77777777"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предоставлению</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Выдача выписки из похозяйственных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приложению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постановлению.</w:t>
      </w:r>
    </w:p>
    <w:p w14:paraId="1FB8618B" w14:textId="0E616C5A" w:rsidR="005D1A60" w:rsidRDefault="005C53FA" w:rsidP="005D1A60">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005D1A60">
        <w:rPr>
          <w:rFonts w:ascii="Times New Roman" w:eastAsia="Times New Roman" w:hAnsi="Times New Roman"/>
          <w:color w:val="000000"/>
          <w:sz w:val="24"/>
          <w:szCs w:val="24"/>
          <w:lang w:eastAsia="ru-RU"/>
        </w:rPr>
        <w:t xml:space="preserve">Признать утратившим силу </w:t>
      </w:r>
      <w:r w:rsidR="00B53866">
        <w:rPr>
          <w:rFonts w:ascii="Times New Roman" w:eastAsia="Times New Roman" w:hAnsi="Times New Roman"/>
          <w:color w:val="000000"/>
          <w:sz w:val="24"/>
          <w:szCs w:val="24"/>
          <w:lang w:eastAsia="ru-RU"/>
        </w:rPr>
        <w:t>Постановление №10-п от 30.09.2021 «Об утверждении</w:t>
      </w:r>
      <w:r w:rsidR="004523D9">
        <w:rPr>
          <w:rFonts w:ascii="Times New Roman" w:eastAsia="Times New Roman" w:hAnsi="Times New Roman"/>
          <w:color w:val="000000"/>
          <w:sz w:val="24"/>
          <w:szCs w:val="24"/>
          <w:lang w:eastAsia="ru-RU"/>
        </w:rPr>
        <w:t xml:space="preserve"> Административного регламента предоставления муниципальной услуги «Выдача справок, выписок из домовых</w:t>
      </w:r>
      <w:r w:rsidR="00991522">
        <w:rPr>
          <w:rFonts w:ascii="Times New Roman" w:eastAsia="Times New Roman" w:hAnsi="Times New Roman"/>
          <w:color w:val="000000"/>
          <w:sz w:val="24"/>
          <w:szCs w:val="24"/>
          <w:lang w:eastAsia="ru-RU"/>
        </w:rPr>
        <w:t xml:space="preserve"> и похозяйственных книг и иных документов</w:t>
      </w:r>
      <w:r w:rsidR="00EC7344">
        <w:rPr>
          <w:rFonts w:ascii="Times New Roman" w:eastAsia="Times New Roman" w:hAnsi="Times New Roman"/>
          <w:color w:val="000000"/>
          <w:sz w:val="24"/>
          <w:szCs w:val="24"/>
          <w:lang w:eastAsia="ru-RU"/>
        </w:rPr>
        <w:t xml:space="preserve"> администрации Солнечного сельсовета Первомайского района Алтайского края»</w:t>
      </w:r>
    </w:p>
    <w:p w14:paraId="1FB8618C" w14:textId="36A00AB0" w:rsidR="00D119E0" w:rsidRPr="00D119E0" w:rsidRDefault="005D1A6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w:t>
      </w:r>
      <w:r w:rsidR="00D119E0" w:rsidRPr="00D119E0">
        <w:rPr>
          <w:rFonts w:ascii="Times New Roman" w:eastAsia="Times New Roman" w:hAnsi="Times New Roman"/>
          <w:color w:val="000000"/>
          <w:sz w:val="24"/>
          <w:szCs w:val="24"/>
          <w:lang w:eastAsia="ru-RU"/>
        </w:rPr>
        <w:t xml:space="preserve">Опубликовать настоящее постановление в </w:t>
      </w:r>
      <w:r w:rsidR="00E102D5">
        <w:rPr>
          <w:rFonts w:ascii="Times New Roman" w:eastAsia="Times New Roman" w:hAnsi="Times New Roman"/>
          <w:color w:val="000000"/>
          <w:sz w:val="24"/>
          <w:szCs w:val="24"/>
          <w:lang w:eastAsia="ru-RU"/>
        </w:rPr>
        <w:t xml:space="preserve">Сборнике муниципальных правовых актов ОМСУ муниципального </w:t>
      </w:r>
      <w:r w:rsidR="00C47914">
        <w:rPr>
          <w:rFonts w:ascii="Times New Roman" w:eastAsia="Times New Roman" w:hAnsi="Times New Roman"/>
          <w:color w:val="000000"/>
          <w:sz w:val="24"/>
          <w:szCs w:val="24"/>
          <w:lang w:eastAsia="ru-RU"/>
        </w:rPr>
        <w:t>образования Солнечный сельсовет Первомайского района Алтайского края</w:t>
      </w:r>
      <w:r w:rsidR="008C6DFF">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и разместить на официальном сайте </w:t>
      </w:r>
      <w:r w:rsidR="00381DE0">
        <w:rPr>
          <w:rFonts w:ascii="Times New Roman" w:eastAsia="Times New Roman" w:hAnsi="Times New Roman"/>
          <w:color w:val="000000"/>
          <w:sz w:val="24"/>
          <w:szCs w:val="24"/>
          <w:lang w:eastAsia="ru-RU"/>
        </w:rPr>
        <w:t>(</w:t>
      </w:r>
      <w:hyperlink r:id="rId5" w:history="1">
        <w:r w:rsidR="00381DE0" w:rsidRPr="003862E7">
          <w:rPr>
            <w:rStyle w:val="a4"/>
            <w:rFonts w:ascii="Times New Roman" w:eastAsia="Times New Roman" w:hAnsi="Times New Roman"/>
            <w:sz w:val="24"/>
            <w:szCs w:val="24"/>
            <w:lang w:eastAsia="ru-RU"/>
          </w:rPr>
          <w:t>https://www.perv-alt.ru/selsovety/solnechnyy/</w:t>
        </w:r>
      </w:hyperlink>
      <w:r w:rsidR="00381DE0">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14:paraId="1FB8618D" w14:textId="77777777" w:rsidR="00D119E0" w:rsidRPr="00D119E0" w:rsidRDefault="005D1A6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Контроль за исполнением настоящего постановления оставляю за собой.</w:t>
      </w:r>
    </w:p>
    <w:p w14:paraId="1FB8618E" w14:textId="77777777"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14:paraId="1FB8618F" w14:textId="77777777"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14:paraId="1FB86190" w14:textId="77777777"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14:paraId="1FB86191" w14:textId="609B8D4D" w:rsidR="005C53FA" w:rsidRPr="005C53FA" w:rsidRDefault="00D119E0" w:rsidP="00D119E0">
      <w:pPr>
        <w:spacing w:after="0" w:line="240" w:lineRule="auto"/>
        <w:jc w:val="both"/>
        <w:rPr>
          <w:rFonts w:ascii="Times New Roman" w:eastAsia="Times New Roman" w:hAnsi="Times New Roman"/>
          <w:color w:val="000000"/>
          <w:sz w:val="24"/>
          <w:szCs w:val="24"/>
          <w:lang w:eastAsia="ru-RU"/>
        </w:rPr>
      </w:pPr>
      <w:r w:rsidRPr="00D119E0">
        <w:rPr>
          <w:rFonts w:ascii="Times New Roman" w:eastAsia="Times New Roman" w:hAnsi="Times New Roman"/>
          <w:color w:val="000000"/>
          <w:sz w:val="24"/>
          <w:szCs w:val="24"/>
          <w:lang w:eastAsia="ru-RU"/>
        </w:rPr>
        <w:t xml:space="preserve">Глава </w:t>
      </w:r>
      <w:r w:rsidR="00381DE0">
        <w:rPr>
          <w:rFonts w:ascii="Times New Roman" w:eastAsia="Times New Roman" w:hAnsi="Times New Roman"/>
          <w:color w:val="000000"/>
          <w:sz w:val="24"/>
          <w:szCs w:val="24"/>
          <w:lang w:eastAsia="ru-RU"/>
        </w:rPr>
        <w:t>сельсовета</w:t>
      </w:r>
      <w:r w:rsidR="00381DE0">
        <w:rPr>
          <w:rFonts w:ascii="Times New Roman" w:eastAsia="Times New Roman" w:hAnsi="Times New Roman"/>
          <w:color w:val="000000"/>
          <w:sz w:val="24"/>
          <w:szCs w:val="24"/>
          <w:lang w:eastAsia="ru-RU"/>
        </w:rPr>
        <w:tab/>
      </w:r>
      <w:r w:rsidR="007621B6">
        <w:rPr>
          <w:rFonts w:ascii="Times New Roman" w:eastAsia="Times New Roman" w:hAnsi="Times New Roman"/>
          <w:color w:val="000000"/>
          <w:sz w:val="24"/>
          <w:szCs w:val="24"/>
          <w:lang w:eastAsia="ru-RU"/>
        </w:rPr>
        <w:t xml:space="preserve">                  </w:t>
      </w:r>
      <w:r w:rsidR="005260A3">
        <w:rPr>
          <w:rFonts w:ascii="Times New Roman" w:eastAsia="Times New Roman" w:hAnsi="Times New Roman"/>
          <w:noProof/>
          <w:color w:val="000000"/>
          <w:sz w:val="24"/>
          <w:szCs w:val="24"/>
          <w:lang w:eastAsia="ru-RU"/>
        </w:rPr>
        <w:t xml:space="preserve">                      </w:t>
      </w:r>
      <w:r w:rsidR="00381DE0">
        <w:rPr>
          <w:rFonts w:ascii="Times New Roman" w:eastAsia="Times New Roman" w:hAnsi="Times New Roman"/>
          <w:color w:val="000000"/>
          <w:sz w:val="24"/>
          <w:szCs w:val="24"/>
          <w:lang w:eastAsia="ru-RU"/>
        </w:rPr>
        <w:tab/>
      </w:r>
      <w:r w:rsidR="00381DE0">
        <w:rPr>
          <w:rFonts w:ascii="Times New Roman" w:eastAsia="Times New Roman" w:hAnsi="Times New Roman"/>
          <w:color w:val="000000"/>
          <w:sz w:val="24"/>
          <w:szCs w:val="24"/>
          <w:lang w:eastAsia="ru-RU"/>
        </w:rPr>
        <w:tab/>
      </w:r>
      <w:r w:rsidR="00381DE0">
        <w:rPr>
          <w:rFonts w:ascii="Times New Roman" w:eastAsia="Times New Roman" w:hAnsi="Times New Roman"/>
          <w:color w:val="000000"/>
          <w:sz w:val="24"/>
          <w:szCs w:val="24"/>
          <w:lang w:eastAsia="ru-RU"/>
        </w:rPr>
        <w:tab/>
      </w:r>
      <w:r w:rsidR="006D319F">
        <w:rPr>
          <w:rFonts w:ascii="Times New Roman" w:eastAsia="Times New Roman" w:hAnsi="Times New Roman"/>
          <w:color w:val="000000"/>
          <w:sz w:val="24"/>
          <w:szCs w:val="24"/>
          <w:lang w:eastAsia="ru-RU"/>
        </w:rPr>
        <w:tab/>
        <w:t xml:space="preserve">     А.Г. Дуров</w:t>
      </w:r>
    </w:p>
    <w:p w14:paraId="1FB86192"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1FB86193"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1FB86194"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1FB86195"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1FB86196"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1FB86197"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1FB86198"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1FB86199"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1FB8619A"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1FB8619B"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1FB8619C"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1FB8619D"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1FB8619E"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1FB861A2" w14:textId="77777777"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lastRenderedPageBreak/>
        <w:t>Приложение</w:t>
      </w:r>
    </w:p>
    <w:p w14:paraId="1FB861A3" w14:textId="77777777"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14:paraId="04B03F0C" w14:textId="77777777" w:rsidR="002E06D1" w:rsidRDefault="002E06D1"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Солнечного сельсовета </w:t>
      </w:r>
    </w:p>
    <w:p w14:paraId="64668FF2" w14:textId="4DAD194B" w:rsidR="002E06D1" w:rsidRDefault="002E06D1"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Первомайского района </w:t>
      </w:r>
    </w:p>
    <w:p w14:paraId="1FB861A6" w14:textId="722A8614" w:rsidR="00D119E0" w:rsidRDefault="002E06D1"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Алтайского края</w:t>
      </w:r>
    </w:p>
    <w:p w14:paraId="1FB861A8" w14:textId="45E488EF" w:rsidR="005C53FA" w:rsidRDefault="006C7D76" w:rsidP="006C7D76">
      <w:pPr>
        <w:spacing w:after="0" w:line="240" w:lineRule="auto"/>
        <w:ind w:firstLine="709"/>
        <w:jc w:val="right"/>
        <w:rPr>
          <w:rFonts w:ascii="Times New Roman" w:eastAsia="Times New Roman" w:hAnsi="Times New Roman"/>
          <w:sz w:val="24"/>
          <w:szCs w:val="24"/>
          <w:lang w:eastAsia="ru-RU"/>
        </w:rPr>
      </w:pPr>
      <w:r w:rsidRPr="0081404A">
        <w:rPr>
          <w:rFonts w:ascii="Times New Roman" w:eastAsia="Times New Roman" w:hAnsi="Times New Roman"/>
          <w:sz w:val="24"/>
          <w:szCs w:val="24"/>
          <w:lang w:eastAsia="ru-RU"/>
        </w:rPr>
        <w:t>от</w:t>
      </w:r>
      <w:r w:rsidR="0081404A" w:rsidRPr="0081404A">
        <w:rPr>
          <w:rFonts w:ascii="Times New Roman" w:eastAsia="Times New Roman" w:hAnsi="Times New Roman"/>
          <w:sz w:val="24"/>
          <w:szCs w:val="24"/>
          <w:lang w:eastAsia="ru-RU"/>
        </w:rPr>
        <w:t xml:space="preserve"> 20.03.2024 № 12</w:t>
      </w:r>
      <w:r w:rsidRPr="0081404A">
        <w:rPr>
          <w:rFonts w:ascii="Times New Roman" w:eastAsia="Times New Roman" w:hAnsi="Times New Roman"/>
          <w:sz w:val="24"/>
          <w:szCs w:val="24"/>
          <w:lang w:eastAsia="ru-RU"/>
        </w:rPr>
        <w:t xml:space="preserve"> </w:t>
      </w:r>
    </w:p>
    <w:p w14:paraId="4728C6F2" w14:textId="77777777" w:rsidR="0081404A" w:rsidRPr="0081404A" w:rsidRDefault="0081404A" w:rsidP="006C7D76">
      <w:pPr>
        <w:spacing w:after="0" w:line="240" w:lineRule="auto"/>
        <w:ind w:firstLine="709"/>
        <w:jc w:val="right"/>
        <w:rPr>
          <w:rFonts w:ascii="Times New Roman" w:eastAsia="Times New Roman" w:hAnsi="Times New Roman"/>
          <w:sz w:val="24"/>
          <w:szCs w:val="24"/>
          <w:lang w:eastAsia="ru-RU"/>
        </w:rPr>
      </w:pPr>
    </w:p>
    <w:p w14:paraId="1FB861A9" w14:textId="77777777"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14:paraId="1FB861AA" w14:textId="77777777"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14:paraId="1FB861AB" w14:textId="77777777"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14:paraId="1FB861A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1AD" w14:textId="77777777" w:rsidR="005D1A60" w:rsidRPr="005D1A60" w:rsidRDefault="005D1A60" w:rsidP="002E06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14:paraId="1FB861A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1AF"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 Предмет регулирования административного регламента</w:t>
      </w:r>
    </w:p>
    <w:p w14:paraId="1FB861B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1B1" w14:textId="50CB34D2"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похозяйственных книг», в том числе порядок взаимодействия администрации </w:t>
      </w:r>
      <w:r w:rsidR="002D0A1A">
        <w:rPr>
          <w:rFonts w:ascii="Times New Roman CYR" w:eastAsia="Times New Roman" w:hAnsi="Times New Roman CYR" w:cs="Times New Roman CYR"/>
          <w:sz w:val="24"/>
          <w:szCs w:val="24"/>
          <w:lang w:eastAsia="ru-RU"/>
        </w:rPr>
        <w:t>Солнечного сельсовета Первомайского района Алтайского края</w:t>
      </w:r>
      <w:r w:rsidRPr="005D1A60">
        <w:rPr>
          <w:rFonts w:ascii="Times New Roman CYR" w:eastAsia="Times New Roman" w:hAnsi="Times New Roman CYR" w:cs="Times New Roman CYR"/>
          <w:sz w:val="24"/>
          <w:szCs w:val="24"/>
          <w:lang w:eastAsia="ru-RU"/>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органам местного самоуправления </w:t>
      </w:r>
      <w:r w:rsidR="002D0A1A">
        <w:rPr>
          <w:rFonts w:ascii="Times New Roman CYR" w:eastAsia="Times New Roman" w:hAnsi="Times New Roman CYR" w:cs="Times New Roman CYR"/>
          <w:sz w:val="24"/>
          <w:szCs w:val="24"/>
          <w:lang w:eastAsia="ru-RU"/>
        </w:rPr>
        <w:t>Солнечный сельсовет Первомайского района Алтайского края</w:t>
      </w:r>
      <w:r w:rsidRPr="005D1A60">
        <w:rPr>
          <w:rFonts w:ascii="Times New Roman CYR" w:eastAsia="Times New Roman" w:hAnsi="Times New Roman CYR" w:cs="Times New Roman CYR"/>
          <w:sz w:val="24"/>
          <w:szCs w:val="24"/>
          <w:lang w:eastAsia="ru-RU"/>
        </w:rPr>
        <w:t xml:space="preserve"> (далее - похозяйственные книги).</w:t>
      </w:r>
    </w:p>
    <w:p w14:paraId="1FB861B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1FB861B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1B4"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 Круг заявителей</w:t>
      </w:r>
    </w:p>
    <w:p w14:paraId="1FB861B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1B6"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14:paraId="1FB861B7" w14:textId="77777777"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1FB861B8" w14:textId="77777777"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14:paraId="1FB861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1FB861B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w:t>
      </w:r>
      <w:r w:rsidRPr="005D1A60">
        <w:rPr>
          <w:rFonts w:ascii="Times New Roman CYR" w:eastAsia="Times New Roman" w:hAnsi="Times New Roman CYR" w:cs="Times New Roman CYR"/>
          <w:sz w:val="24"/>
          <w:szCs w:val="24"/>
          <w:lang w:eastAsia="ru-RU"/>
        </w:rPr>
        <w:lastRenderedPageBreak/>
        <w:t>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14:paraId="1FB861B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1BC"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 Требования к порядку информирования о предоставлении муниципальной услуги</w:t>
      </w:r>
    </w:p>
    <w:p w14:paraId="1FB861B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1B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1FB861B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14:paraId="1FB861C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14:paraId="1FB861C1" w14:textId="577BF847" w:rsidR="005D1A60" w:rsidRPr="00AB32DE"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B32DE">
        <w:rPr>
          <w:rFonts w:ascii="Times New Roman CYR" w:eastAsia="Times New Roman" w:hAnsi="Times New Roman CYR" w:cs="Times New Roman CYR"/>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296067" w:rsidRPr="00AB32DE">
        <w:rPr>
          <w:rFonts w:ascii="Times New Roman CYR" w:eastAsia="Times New Roman" w:hAnsi="Times New Roman CYR" w:cs="Times New Roman CYR"/>
          <w:sz w:val="24"/>
          <w:szCs w:val="24"/>
          <w:lang w:eastAsia="ru-RU"/>
        </w:rPr>
        <w:t>https://www.perv-alt.ru/selsovety/solnechnyy/</w:t>
      </w:r>
      <w:r w:rsidRPr="00AB32DE">
        <w:rPr>
          <w:rFonts w:ascii="Times New Roman CYR" w:eastAsia="Times New Roman" w:hAnsi="Times New Roman CYR" w:cs="Times New Roman CYR"/>
          <w:sz w:val="24"/>
          <w:szCs w:val="24"/>
          <w:lang w:eastAsia="ru-RU"/>
        </w:rPr>
        <w:t xml:space="preserve"> (далее - официальный сайт администрации), через федеральную государственную информационную систему «Единый портал государственных и муниципальных услуг (функций)</w:t>
      </w:r>
      <w:r w:rsidR="00094797" w:rsidRPr="00AB32DE">
        <w:rPr>
          <w:rFonts w:ascii="Times New Roman CYR" w:eastAsia="Times New Roman" w:hAnsi="Times New Roman CYR" w:cs="Times New Roman CYR"/>
          <w:sz w:val="24"/>
          <w:szCs w:val="24"/>
          <w:lang w:eastAsia="ru-RU"/>
        </w:rPr>
        <w:t>», (</w:t>
      </w:r>
      <w:r w:rsidRPr="00AB32DE">
        <w:rPr>
          <w:rFonts w:ascii="Times New Roman CYR" w:eastAsia="Times New Roman" w:hAnsi="Times New Roman CYR" w:cs="Times New Roman CYR"/>
          <w:sz w:val="24"/>
          <w:szCs w:val="24"/>
          <w:lang w:eastAsia="ru-RU"/>
        </w:rPr>
        <w:t xml:space="preserve">далее - Портал), по электронной почте администрации </w:t>
      </w:r>
      <w:proofErr w:type="spellStart"/>
      <w:r w:rsidR="00DB04D5" w:rsidRPr="00AB32DE">
        <w:rPr>
          <w:rFonts w:ascii="Times New Roman CYR" w:eastAsia="Times New Roman" w:hAnsi="Times New Roman CYR" w:cs="Times New Roman CYR"/>
          <w:sz w:val="24"/>
          <w:szCs w:val="24"/>
          <w:lang w:val="en-US" w:eastAsia="ru-RU"/>
        </w:rPr>
        <w:t>solnech</w:t>
      </w:r>
      <w:proofErr w:type="spellEnd"/>
      <w:r w:rsidR="00DB04D5" w:rsidRPr="00AB32DE">
        <w:rPr>
          <w:rFonts w:ascii="Times New Roman CYR" w:eastAsia="Times New Roman" w:hAnsi="Times New Roman CYR" w:cs="Times New Roman CYR"/>
          <w:sz w:val="24"/>
          <w:szCs w:val="24"/>
          <w:lang w:eastAsia="ru-RU"/>
        </w:rPr>
        <w:t>94@</w:t>
      </w:r>
      <w:r w:rsidR="00DB04D5" w:rsidRPr="00AB32DE">
        <w:rPr>
          <w:rFonts w:ascii="Times New Roman CYR" w:eastAsia="Times New Roman" w:hAnsi="Times New Roman CYR" w:cs="Times New Roman CYR"/>
          <w:sz w:val="24"/>
          <w:szCs w:val="24"/>
          <w:lang w:val="en-US" w:eastAsia="ru-RU"/>
        </w:rPr>
        <w:t>mail</w:t>
      </w:r>
      <w:r w:rsidR="00DB04D5" w:rsidRPr="00AB32DE">
        <w:rPr>
          <w:rFonts w:ascii="Times New Roman CYR" w:eastAsia="Times New Roman" w:hAnsi="Times New Roman CYR" w:cs="Times New Roman CYR"/>
          <w:sz w:val="24"/>
          <w:szCs w:val="24"/>
          <w:lang w:eastAsia="ru-RU"/>
        </w:rPr>
        <w:t>.</w:t>
      </w:r>
      <w:proofErr w:type="spellStart"/>
      <w:r w:rsidR="00DB04D5" w:rsidRPr="00AB32DE">
        <w:rPr>
          <w:rFonts w:ascii="Times New Roman CYR" w:eastAsia="Times New Roman" w:hAnsi="Times New Roman CYR" w:cs="Times New Roman CYR"/>
          <w:sz w:val="24"/>
          <w:szCs w:val="24"/>
          <w:lang w:val="en-US" w:eastAsia="ru-RU"/>
        </w:rPr>
        <w:t>ru</w:t>
      </w:r>
      <w:proofErr w:type="spellEnd"/>
      <w:r w:rsidRPr="00AB32DE">
        <w:rPr>
          <w:rFonts w:ascii="Times New Roman CYR" w:eastAsia="Times New Roman" w:hAnsi="Times New Roman CYR" w:cs="Times New Roman CYR"/>
          <w:sz w:val="24"/>
          <w:szCs w:val="24"/>
          <w:lang w:eastAsia="ru-RU"/>
        </w:rPr>
        <w:t xml:space="preserve"> (далее - электронная почта администрации);</w:t>
      </w:r>
    </w:p>
    <w:p w14:paraId="1FB861C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14:paraId="1FB861C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14:paraId="1FB861C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14:paraId="1FB861C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14:paraId="1FB861C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14:paraId="1FB861C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1FB861C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1FB861C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1FB861C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14:paraId="1FB861C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14:paraId="1FB861C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14:paraId="1FB861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14:paraId="1FB861C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14:paraId="1FB861C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14:paraId="1FB861D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1FB861D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 Основными требованиями при предоставлении информации по вопросам </w:t>
      </w:r>
      <w:r w:rsidRPr="005D1A60">
        <w:rPr>
          <w:rFonts w:ascii="Times New Roman CYR" w:eastAsia="Times New Roman" w:hAnsi="Times New Roman CYR" w:cs="Times New Roman CYR"/>
          <w:sz w:val="24"/>
          <w:szCs w:val="24"/>
          <w:lang w:eastAsia="ru-RU"/>
        </w:rPr>
        <w:lastRenderedPageBreak/>
        <w:t>предоставления муниципальной услуги и о ходе предоставления муниципальной услуги являются:</w:t>
      </w:r>
    </w:p>
    <w:p w14:paraId="1FB861D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14:paraId="1FB861D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14:paraId="1FB861D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14:paraId="1FB861D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14:paraId="1FB861D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14:paraId="1FB861D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FB861D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1FB861D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1FB861D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14:paraId="1FB861DB" w14:textId="23805FAE"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5D1A60">
        <w:rPr>
          <w:rFonts w:ascii="Times New Roman CYR" w:eastAsia="Times New Roman" w:hAnsi="Times New Roman CYR" w:cs="Times New Roman CYR"/>
          <w:color w:val="FF0000"/>
          <w:sz w:val="24"/>
          <w:szCs w:val="24"/>
          <w:lang w:eastAsia="ru-RU"/>
        </w:rPr>
        <w:t>8 (</w:t>
      </w:r>
      <w:r w:rsidR="00C57010" w:rsidRPr="00C57010">
        <w:rPr>
          <w:rFonts w:ascii="Times New Roman CYR" w:eastAsia="Times New Roman" w:hAnsi="Times New Roman CYR" w:cs="Times New Roman CYR"/>
          <w:color w:val="FF0000"/>
          <w:sz w:val="24"/>
          <w:szCs w:val="24"/>
          <w:lang w:eastAsia="ru-RU"/>
        </w:rPr>
        <w:t>38532</w:t>
      </w:r>
      <w:r w:rsidRPr="005D1A60">
        <w:rPr>
          <w:rFonts w:ascii="Times New Roman CYR" w:eastAsia="Times New Roman" w:hAnsi="Times New Roman CYR" w:cs="Times New Roman CYR"/>
          <w:color w:val="FF0000"/>
          <w:sz w:val="24"/>
          <w:szCs w:val="24"/>
          <w:lang w:eastAsia="ru-RU"/>
        </w:rPr>
        <w:t xml:space="preserve">) </w:t>
      </w:r>
      <w:r w:rsidR="00C57010" w:rsidRPr="00C57010">
        <w:rPr>
          <w:rFonts w:ascii="Times New Roman CYR" w:eastAsia="Times New Roman" w:hAnsi="Times New Roman CYR" w:cs="Times New Roman CYR"/>
          <w:color w:val="FF0000"/>
          <w:sz w:val="24"/>
          <w:szCs w:val="24"/>
          <w:lang w:eastAsia="ru-RU"/>
        </w:rPr>
        <w:t>61209</w:t>
      </w:r>
      <w:r w:rsidRPr="005D1A60">
        <w:rPr>
          <w:rFonts w:ascii="Times New Roman CYR" w:eastAsia="Times New Roman" w:hAnsi="Times New Roman CYR" w:cs="Times New Roman CYR"/>
          <w:sz w:val="24"/>
          <w:szCs w:val="24"/>
          <w:lang w:eastAsia="ru-RU"/>
        </w:rPr>
        <w:t>.</w:t>
      </w:r>
    </w:p>
    <w:p w14:paraId="1FB861D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1FB861D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14:paraId="1FB861DE" w14:textId="2D53DA45"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Ответ на обращение, поступившее в администрацию </w:t>
      </w:r>
      <w:r w:rsidR="00C57010" w:rsidRPr="005D1A60">
        <w:rPr>
          <w:rFonts w:ascii="Times New Roman CYR" w:eastAsia="Times New Roman" w:hAnsi="Times New Roman CYR" w:cs="Times New Roman CYR"/>
          <w:sz w:val="24"/>
          <w:szCs w:val="24"/>
          <w:lang w:eastAsia="ru-RU"/>
        </w:rPr>
        <w:t>в форме электронного документа,</w:t>
      </w:r>
      <w:r w:rsidRPr="005D1A60">
        <w:rPr>
          <w:rFonts w:ascii="Times New Roman CYR" w:eastAsia="Times New Roman" w:hAnsi="Times New Roman CYR" w:cs="Times New Roman CYR"/>
          <w:sz w:val="24"/>
          <w:szCs w:val="24"/>
          <w:lang w:eastAsia="ru-RU"/>
        </w:rPr>
        <w:t xml:space="preserve"> направляется в форме электронного документа по адресу электронной почты, указанному в обращении.</w:t>
      </w:r>
    </w:p>
    <w:p w14:paraId="1FB861D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14:paraId="1FB861E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14:paraId="1FB861E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14:paraId="1FB861E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14:paraId="1FB861E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14:paraId="1FB861E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w:t>
      </w:r>
      <w:r w:rsidRPr="005D1A60">
        <w:rPr>
          <w:rFonts w:ascii="Times New Roman CYR" w:eastAsia="Times New Roman" w:hAnsi="Times New Roman CYR" w:cs="Times New Roman CYR"/>
          <w:sz w:val="24"/>
          <w:szCs w:val="24"/>
          <w:lang w:eastAsia="ru-RU"/>
        </w:rPr>
        <w:lastRenderedPageBreak/>
        <w:t>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1FB861E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FB861E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14:paraId="1FB861E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14:paraId="1FB861E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14:paraId="1FB861E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14:paraId="1FB861E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14:paraId="1FB861E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1FB861E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1FB861E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14:paraId="1FB861E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1FB861E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1F0"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14:paraId="1FB861F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1F2"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4. Наименование муниципальной услуги</w:t>
      </w:r>
    </w:p>
    <w:p w14:paraId="1FB861F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1F4"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19. Под муниципальной услугой в настоящем административном регламенте понимается выдача выписки из похозяйственных книг.</w:t>
      </w:r>
    </w:p>
    <w:p w14:paraId="1FB861F5" w14:textId="77777777"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1F6" w14:textId="77777777" w:rsidR="002E75E3"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Глава 5. </w:t>
      </w:r>
      <w:r w:rsidRPr="002E75E3">
        <w:rPr>
          <w:rFonts w:ascii="Times New Roman CYR" w:eastAsia="Times New Roman" w:hAnsi="Times New Roman CYR" w:cs="Times New Roman CYR"/>
          <w:sz w:val="24"/>
          <w:szCs w:val="24"/>
          <w:lang w:eastAsia="ru-RU"/>
        </w:rPr>
        <w:t>Наименование органа, предоставляющего</w:t>
      </w:r>
      <w:r>
        <w:rPr>
          <w:rFonts w:ascii="Times New Roman CYR" w:eastAsia="Times New Roman" w:hAnsi="Times New Roman CYR" w:cs="Times New Roman CYR"/>
          <w:sz w:val="24"/>
          <w:szCs w:val="24"/>
          <w:lang w:eastAsia="ru-RU"/>
        </w:rPr>
        <w:t xml:space="preserve"> </w:t>
      </w:r>
      <w:r w:rsidRPr="002E75E3">
        <w:rPr>
          <w:rFonts w:ascii="Times New Roman CYR" w:eastAsia="Times New Roman" w:hAnsi="Times New Roman CYR" w:cs="Times New Roman CYR"/>
          <w:sz w:val="24"/>
          <w:szCs w:val="24"/>
          <w:lang w:eastAsia="ru-RU"/>
        </w:rPr>
        <w:t>муниципальную услугу</w:t>
      </w:r>
    </w:p>
    <w:p w14:paraId="1FB861F7" w14:textId="77777777"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1F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14:paraId="1FB861F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14:paraId="1FB861F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1FB"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6. Описание результата предоставления муниципальной услуги</w:t>
      </w:r>
    </w:p>
    <w:p w14:paraId="1FB861F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1F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14:paraId="1FB861F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предоставление выписки из похозяйственной книги;</w:t>
      </w:r>
    </w:p>
    <w:p w14:paraId="1FB861FF"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отказ в предоставлении выписки из похозяйственной книги.</w:t>
      </w:r>
    </w:p>
    <w:p w14:paraId="1FB86200" w14:textId="77777777"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похозяйственной</w:t>
      </w:r>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1FB86201" w14:textId="77777777"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lastRenderedPageBreak/>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1FB8620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03"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14:paraId="1FB8620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0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23.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х дней со дня поступления в администрацию документов, указанных в пунктах 26 и 27 настоящего административного регламента.</w:t>
      </w:r>
    </w:p>
    <w:p w14:paraId="1FB8620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24. Выписка из похозяйственных книг выдается заявителю или его представителю в течение одного рабочего дня со дня подписания главой администрации такого документа.</w:t>
      </w:r>
    </w:p>
    <w:p w14:paraId="1FB8620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08"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8. Нормативные правовые акты, регулирующие предоставление муниципальной услуги</w:t>
      </w:r>
    </w:p>
    <w:p w14:paraId="1FB8620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0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1FB8620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0C"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14:paraId="1FB8620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0E"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26.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14:paraId="1FB8620F" w14:textId="77777777"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14:paraId="1FB86210" w14:textId="77777777"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14:paraId="1FB86211" w14:textId="77777777"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14:paraId="1FB8621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27. К заявлению заявитель или его представитель прилагает следующие документы:</w:t>
      </w:r>
    </w:p>
    <w:p w14:paraId="1FB8621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14:paraId="1FB8621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2) копию документа, удостоверяющего личность представителя заявителя (в случае подачи документов представителем заявителя);</w:t>
      </w:r>
    </w:p>
    <w:p w14:paraId="1FB8621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14:paraId="1FB8621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14:paraId="1FB8621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14:paraId="1FB8621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FB8621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14:paraId="1FB8621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14:paraId="1FB8621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14:paraId="1FB8621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1FB8621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14:paraId="1FB8621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31. Требования к документам, представляемым заявителем или его представителем:</w:t>
      </w:r>
    </w:p>
    <w:p w14:paraId="1FB8621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14:paraId="1FB8622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14:paraId="1FB8622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14:paraId="1FB8622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14:paraId="1FB8622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14:paraId="1FB8622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25"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10. Исчерпывающий перечень документов, необходимых в соответствии с </w:t>
      </w:r>
      <w:r w:rsidRPr="005D1A60">
        <w:rPr>
          <w:rFonts w:ascii="Times New Roman CYR" w:eastAsia="Times New Roman" w:hAnsi="Times New Roman CYR" w:cs="Times New Roman CYR"/>
          <w:sz w:val="24"/>
          <w:szCs w:val="24"/>
          <w:lang w:eastAsia="ru-RU"/>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14:paraId="1FB8622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2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14:paraId="1FB8622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29"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11. Запрет требовать от заявителя представления документов и информации</w:t>
      </w:r>
    </w:p>
    <w:p w14:paraId="1FB8622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2B"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33. Администрация при предоставлении муниципальной услуги не вправе требовать от заявителей или их представителей:</w:t>
      </w:r>
    </w:p>
    <w:p w14:paraId="5655CEDB" w14:textId="77777777" w:rsidR="005E59F3" w:rsidRPr="0081404A" w:rsidRDefault="005E59F3" w:rsidP="00DF71D7">
      <w:pPr>
        <w:pStyle w:val="a3"/>
        <w:shd w:val="clear" w:color="auto" w:fill="FFFFFF"/>
        <w:spacing w:before="210" w:beforeAutospacing="0" w:after="0" w:afterAutospacing="0"/>
        <w:ind w:firstLine="709"/>
        <w:jc w:val="both"/>
      </w:pPr>
      <w:r w:rsidRPr="0081404A">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4ED8C6A" w14:textId="547905D3" w:rsidR="005E59F3" w:rsidRPr="0081404A" w:rsidRDefault="005E59F3" w:rsidP="00DF71D7">
      <w:pPr>
        <w:ind w:firstLine="709"/>
        <w:jc w:val="both"/>
        <w:rPr>
          <w:rFonts w:ascii="Times New Roman" w:hAnsi="Times New Roman"/>
          <w:sz w:val="24"/>
          <w:szCs w:val="24"/>
        </w:rPr>
      </w:pPr>
      <w:r w:rsidRPr="0081404A">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81404A">
          <w:rPr>
            <w:rStyle w:val="a4"/>
            <w:rFonts w:ascii="Times New Roman" w:hAnsi="Times New Roman"/>
            <w:color w:val="auto"/>
            <w:sz w:val="24"/>
            <w:szCs w:val="24"/>
          </w:rPr>
          <w:t>частью 1 статьи 1</w:t>
        </w:r>
      </w:hyperlink>
      <w:r w:rsidRPr="0081404A">
        <w:rPr>
          <w:rFonts w:ascii="Times New Roman" w:hAnsi="Times New Roman"/>
          <w:sz w:val="24"/>
          <w:szCs w:val="24"/>
        </w:rPr>
        <w:t> </w:t>
      </w:r>
      <w:r w:rsidR="00A96BEF" w:rsidRPr="0081404A">
        <w:rPr>
          <w:rFonts w:ascii="Times New Roman" w:hAnsi="Times New Roman"/>
          <w:sz w:val="24"/>
          <w:szCs w:val="24"/>
        </w:rPr>
        <w:t xml:space="preserve"> </w:t>
      </w:r>
      <w:r w:rsidRPr="0081404A">
        <w:rPr>
          <w:rFonts w:ascii="Times New Roman" w:hAnsi="Times New Roman"/>
          <w:sz w:val="24"/>
          <w:szCs w:val="24"/>
        </w:rPr>
        <w:t xml:space="preserve">Федерального закона </w:t>
      </w:r>
      <w:r w:rsidR="00A96BEF" w:rsidRPr="0081404A">
        <w:rPr>
          <w:rFonts w:ascii="Times New Roman" w:hAnsi="Times New Roman"/>
          <w:sz w:val="24"/>
          <w:szCs w:val="24"/>
        </w:rPr>
        <w:t>от</w:t>
      </w:r>
      <w:r w:rsidR="00A96BEF" w:rsidRPr="0081404A">
        <w:rPr>
          <w:rFonts w:ascii="PT Sans" w:hAnsi="PT Sans"/>
          <w:b/>
          <w:bCs/>
          <w:sz w:val="27"/>
          <w:szCs w:val="27"/>
          <w:shd w:val="clear" w:color="auto" w:fill="FFFFFF"/>
        </w:rPr>
        <w:t xml:space="preserve"> </w:t>
      </w:r>
      <w:r w:rsidR="00A96BEF" w:rsidRPr="0081404A">
        <w:rPr>
          <w:rFonts w:ascii="Times New Roman" w:hAnsi="Times New Roman"/>
          <w:sz w:val="24"/>
          <w:szCs w:val="24"/>
          <w:shd w:val="clear" w:color="auto" w:fill="FFFFFF"/>
        </w:rPr>
        <w:t>27.07.2010 N 210-ФЗ  "Об организации предоставления государственных и муниципальных услуг"</w:t>
      </w:r>
      <w:r w:rsidR="00A96BEF" w:rsidRPr="0081404A">
        <w:rPr>
          <w:rFonts w:ascii="PT Sans" w:hAnsi="PT Sans"/>
          <w:b/>
          <w:bCs/>
          <w:sz w:val="27"/>
          <w:szCs w:val="27"/>
          <w:shd w:val="clear" w:color="auto" w:fill="FFFFFF"/>
        </w:rPr>
        <w:t xml:space="preserve"> </w:t>
      </w:r>
      <w:r w:rsidRPr="0081404A">
        <w:rPr>
          <w:rFonts w:ascii="Times New Roman" w:hAnsi="Times New Roman"/>
          <w:sz w:val="24"/>
          <w:szCs w:val="24"/>
        </w:rPr>
        <w:t>государственных и муниципальных услуг, в соответствии с нормативными правовыми </w:t>
      </w:r>
      <w:hyperlink r:id="rId7" w:history="1">
        <w:r w:rsidRPr="0081404A">
          <w:rPr>
            <w:rStyle w:val="a4"/>
            <w:rFonts w:ascii="Times New Roman" w:hAnsi="Times New Roman"/>
            <w:color w:val="auto"/>
            <w:sz w:val="24"/>
            <w:szCs w:val="24"/>
          </w:rPr>
          <w:t>актами</w:t>
        </w:r>
      </w:hyperlink>
      <w:r w:rsidRPr="0081404A">
        <w:rPr>
          <w:rFonts w:ascii="Times New Roman" w:hAnsi="Times New Roman"/>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81404A">
          <w:rPr>
            <w:rStyle w:val="a4"/>
            <w:rFonts w:ascii="Times New Roman" w:hAnsi="Times New Roman"/>
            <w:color w:val="auto"/>
            <w:sz w:val="24"/>
            <w:szCs w:val="24"/>
          </w:rPr>
          <w:t>частью 6</w:t>
        </w:r>
      </w:hyperlink>
      <w:r w:rsidRPr="0081404A">
        <w:rPr>
          <w:rFonts w:ascii="Times New Roman" w:hAnsi="Times New Roman"/>
          <w:sz w:val="24"/>
          <w:szCs w:val="24"/>
        </w:rPr>
        <w:t>  статьи</w:t>
      </w:r>
      <w:r w:rsidR="001E6E22" w:rsidRPr="0081404A">
        <w:rPr>
          <w:rFonts w:ascii="Times New Roman" w:hAnsi="Times New Roman"/>
          <w:sz w:val="24"/>
          <w:szCs w:val="24"/>
        </w:rPr>
        <w:t xml:space="preserve"> 7 Федерального закона от</w:t>
      </w:r>
      <w:r w:rsidR="001E6E22" w:rsidRPr="0081404A">
        <w:rPr>
          <w:rFonts w:ascii="PT Sans" w:hAnsi="PT Sans"/>
          <w:b/>
          <w:bCs/>
          <w:sz w:val="27"/>
          <w:szCs w:val="27"/>
          <w:shd w:val="clear" w:color="auto" w:fill="FFFFFF"/>
        </w:rPr>
        <w:t xml:space="preserve"> </w:t>
      </w:r>
      <w:r w:rsidR="001E6E22" w:rsidRPr="0081404A">
        <w:rPr>
          <w:rFonts w:ascii="Times New Roman" w:hAnsi="Times New Roman"/>
          <w:sz w:val="24"/>
          <w:szCs w:val="24"/>
          <w:shd w:val="clear" w:color="auto" w:fill="FFFFFF"/>
        </w:rPr>
        <w:t>27.07.2010 N 210-ФЗ  "Об организации предоставления государственных и муниципальных услуг"</w:t>
      </w:r>
      <w:r w:rsidRPr="0081404A">
        <w:rPr>
          <w:rFonts w:ascii="Times New Roman" w:hAnsi="Times New Roman"/>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FCC8066" w14:textId="5E34EB73" w:rsidR="005E59F3" w:rsidRPr="0081404A" w:rsidRDefault="005E59F3" w:rsidP="00DF71D7">
      <w:pPr>
        <w:ind w:firstLine="709"/>
        <w:jc w:val="both"/>
        <w:rPr>
          <w:rFonts w:ascii="Times New Roman" w:hAnsi="Times New Roman"/>
          <w:sz w:val="24"/>
          <w:szCs w:val="24"/>
        </w:rPr>
      </w:pPr>
      <w:r w:rsidRPr="0081404A">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81404A">
          <w:rPr>
            <w:rStyle w:val="a4"/>
            <w:rFonts w:ascii="Times New Roman" w:hAnsi="Times New Roman"/>
            <w:color w:val="auto"/>
            <w:sz w:val="24"/>
            <w:szCs w:val="24"/>
          </w:rPr>
          <w:t>части 1 статьи 9</w:t>
        </w:r>
      </w:hyperlink>
      <w:r w:rsidRPr="0081404A">
        <w:rPr>
          <w:rFonts w:ascii="Times New Roman" w:hAnsi="Times New Roman"/>
          <w:sz w:val="24"/>
          <w:szCs w:val="24"/>
        </w:rPr>
        <w:t xml:space="preserve">  </w:t>
      </w:r>
      <w:r w:rsidR="00846999" w:rsidRPr="0081404A">
        <w:rPr>
          <w:rFonts w:ascii="Times New Roman" w:hAnsi="Times New Roman"/>
          <w:sz w:val="24"/>
          <w:szCs w:val="24"/>
        </w:rPr>
        <w:t>Федерального закона от</w:t>
      </w:r>
      <w:r w:rsidR="00846999" w:rsidRPr="0081404A">
        <w:rPr>
          <w:rFonts w:ascii="PT Sans" w:hAnsi="PT Sans"/>
          <w:b/>
          <w:bCs/>
          <w:sz w:val="27"/>
          <w:szCs w:val="27"/>
          <w:shd w:val="clear" w:color="auto" w:fill="FFFFFF"/>
        </w:rPr>
        <w:t xml:space="preserve"> </w:t>
      </w:r>
      <w:r w:rsidR="00846999" w:rsidRPr="0081404A">
        <w:rPr>
          <w:rFonts w:ascii="Times New Roman" w:hAnsi="Times New Roman"/>
          <w:sz w:val="24"/>
          <w:szCs w:val="24"/>
          <w:shd w:val="clear" w:color="auto" w:fill="FFFFFF"/>
        </w:rPr>
        <w:t>27.07.2010 N 210-ФЗ  "Об организации предоставления государственных и муниципальных услуг"</w:t>
      </w:r>
      <w:r w:rsidRPr="0081404A">
        <w:rPr>
          <w:rFonts w:ascii="Times New Roman" w:hAnsi="Times New Roman"/>
          <w:sz w:val="24"/>
          <w:szCs w:val="24"/>
        </w:rPr>
        <w:t>;</w:t>
      </w:r>
    </w:p>
    <w:p w14:paraId="2366A837" w14:textId="77777777" w:rsidR="005E59F3" w:rsidRPr="0081404A" w:rsidRDefault="005E59F3" w:rsidP="00DF71D7">
      <w:pPr>
        <w:ind w:firstLine="709"/>
        <w:jc w:val="both"/>
        <w:rPr>
          <w:rFonts w:ascii="Times New Roman" w:hAnsi="Times New Roman"/>
          <w:sz w:val="24"/>
          <w:szCs w:val="24"/>
        </w:rPr>
      </w:pPr>
      <w:r w:rsidRPr="0081404A">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81404A">
        <w:rPr>
          <w:rFonts w:ascii="Times New Roman" w:hAnsi="Times New Roman"/>
          <w:sz w:val="24"/>
          <w:szCs w:val="24"/>
        </w:rPr>
        <w:lastRenderedPageBreak/>
        <w:t>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345013AF" w14:textId="77777777" w:rsidR="005E59F3" w:rsidRPr="0081404A" w:rsidRDefault="005E59F3" w:rsidP="00DF71D7">
      <w:pPr>
        <w:ind w:firstLine="709"/>
        <w:jc w:val="both"/>
        <w:rPr>
          <w:rFonts w:ascii="Times New Roman" w:hAnsi="Times New Roman"/>
          <w:sz w:val="24"/>
          <w:szCs w:val="24"/>
        </w:rPr>
      </w:pPr>
      <w:r w:rsidRPr="0081404A">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7F0FE1E8" w14:textId="77777777" w:rsidR="005E59F3" w:rsidRPr="0081404A" w:rsidRDefault="005E59F3" w:rsidP="00DF71D7">
      <w:pPr>
        <w:ind w:firstLine="709"/>
        <w:jc w:val="both"/>
        <w:rPr>
          <w:rFonts w:ascii="Times New Roman" w:hAnsi="Times New Roman"/>
          <w:sz w:val="24"/>
          <w:szCs w:val="24"/>
        </w:rPr>
      </w:pPr>
      <w:r w:rsidRPr="0081404A">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1F5A9079" w14:textId="77777777" w:rsidR="005E59F3" w:rsidRPr="0081404A" w:rsidRDefault="005E59F3" w:rsidP="00DF71D7">
      <w:pPr>
        <w:ind w:firstLine="709"/>
        <w:jc w:val="both"/>
        <w:rPr>
          <w:rFonts w:ascii="Times New Roman" w:hAnsi="Times New Roman"/>
          <w:sz w:val="24"/>
          <w:szCs w:val="24"/>
        </w:rPr>
      </w:pPr>
      <w:r w:rsidRPr="0081404A">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06529ED" w14:textId="275DE998" w:rsidR="005E59F3" w:rsidRPr="0081404A" w:rsidRDefault="005E59F3" w:rsidP="00DF71D7">
      <w:pPr>
        <w:ind w:firstLine="709"/>
        <w:jc w:val="both"/>
        <w:rPr>
          <w:rFonts w:ascii="Times New Roman" w:hAnsi="Times New Roman"/>
          <w:sz w:val="24"/>
          <w:szCs w:val="24"/>
        </w:rPr>
      </w:pPr>
      <w:r w:rsidRPr="0081404A">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81404A">
          <w:rPr>
            <w:rStyle w:val="a4"/>
            <w:rFonts w:ascii="Times New Roman" w:hAnsi="Times New Roman"/>
            <w:color w:val="auto"/>
            <w:sz w:val="24"/>
            <w:szCs w:val="24"/>
          </w:rPr>
          <w:t>частью 1.1 статьи 16</w:t>
        </w:r>
      </w:hyperlink>
      <w:r w:rsidRPr="0081404A">
        <w:rPr>
          <w:rFonts w:ascii="Times New Roman" w:hAnsi="Times New Roman"/>
          <w:sz w:val="24"/>
          <w:szCs w:val="24"/>
        </w:rPr>
        <w:t> </w:t>
      </w:r>
      <w:r w:rsidR="00846999" w:rsidRPr="0081404A">
        <w:rPr>
          <w:rFonts w:ascii="Times New Roman" w:hAnsi="Times New Roman"/>
          <w:sz w:val="24"/>
          <w:szCs w:val="24"/>
        </w:rPr>
        <w:t>Федерального закона от</w:t>
      </w:r>
      <w:r w:rsidR="00846999" w:rsidRPr="0081404A">
        <w:rPr>
          <w:rFonts w:ascii="PT Sans" w:hAnsi="PT Sans"/>
          <w:b/>
          <w:bCs/>
          <w:sz w:val="27"/>
          <w:szCs w:val="27"/>
          <w:shd w:val="clear" w:color="auto" w:fill="FFFFFF"/>
        </w:rPr>
        <w:t xml:space="preserve"> </w:t>
      </w:r>
      <w:r w:rsidR="00846999" w:rsidRPr="0081404A">
        <w:rPr>
          <w:rFonts w:ascii="Times New Roman" w:hAnsi="Times New Roman"/>
          <w:sz w:val="24"/>
          <w:szCs w:val="24"/>
          <w:shd w:val="clear" w:color="auto" w:fill="FFFFFF"/>
        </w:rPr>
        <w:t>27.07.2010 N 210-ФЗ  "Об организации предоставления государственных и муниципальных услуг"</w:t>
      </w:r>
      <w:r w:rsidRPr="0081404A">
        <w:rPr>
          <w:rFonts w:ascii="Times New Roman" w:hAnsi="Times New Roman"/>
          <w:sz w:val="24"/>
          <w:szCs w:val="24"/>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81404A">
          <w:rPr>
            <w:rStyle w:val="a4"/>
            <w:rFonts w:ascii="Times New Roman" w:hAnsi="Times New Roman"/>
            <w:color w:val="auto"/>
            <w:sz w:val="24"/>
            <w:szCs w:val="24"/>
          </w:rPr>
          <w:t>частью 1.1 статьи 16</w:t>
        </w:r>
      </w:hyperlink>
      <w:r w:rsidRPr="0081404A">
        <w:rPr>
          <w:rFonts w:ascii="Times New Roman" w:hAnsi="Times New Roman"/>
          <w:sz w:val="24"/>
          <w:szCs w:val="24"/>
        </w:rPr>
        <w:t> </w:t>
      </w:r>
      <w:r w:rsidR="00633B32" w:rsidRPr="0081404A">
        <w:rPr>
          <w:rFonts w:ascii="Times New Roman" w:hAnsi="Times New Roman"/>
          <w:sz w:val="24"/>
          <w:szCs w:val="24"/>
        </w:rPr>
        <w:t>Федерального закона от</w:t>
      </w:r>
      <w:r w:rsidR="00633B32" w:rsidRPr="0081404A">
        <w:rPr>
          <w:rFonts w:ascii="PT Sans" w:hAnsi="PT Sans"/>
          <w:b/>
          <w:bCs/>
          <w:sz w:val="27"/>
          <w:szCs w:val="27"/>
          <w:shd w:val="clear" w:color="auto" w:fill="FFFFFF"/>
        </w:rPr>
        <w:t xml:space="preserve"> </w:t>
      </w:r>
      <w:r w:rsidR="00633B32" w:rsidRPr="0081404A">
        <w:rPr>
          <w:rFonts w:ascii="Times New Roman" w:hAnsi="Times New Roman"/>
          <w:sz w:val="24"/>
          <w:szCs w:val="24"/>
          <w:shd w:val="clear" w:color="auto" w:fill="FFFFFF"/>
        </w:rPr>
        <w:t>27.07.2010 N 210-ФЗ  "Об организации предоставления государственных и муниципальных услуг"</w:t>
      </w:r>
      <w:r w:rsidRPr="0081404A">
        <w:rPr>
          <w:rFonts w:ascii="Times New Roman" w:hAnsi="Times New Roman"/>
          <w:sz w:val="24"/>
          <w:szCs w:val="24"/>
        </w:rPr>
        <w:t>, уведомляется заявитель, а также приносятся извинения за доставленные неудобства;</w:t>
      </w:r>
    </w:p>
    <w:p w14:paraId="3333B59E" w14:textId="51FB8969" w:rsidR="005E59F3" w:rsidRPr="0081404A" w:rsidRDefault="005E59F3" w:rsidP="00DF71D7">
      <w:pPr>
        <w:pStyle w:val="a3"/>
        <w:shd w:val="clear" w:color="auto" w:fill="FFFFFF"/>
        <w:spacing w:before="210" w:beforeAutospacing="0" w:after="0" w:afterAutospacing="0"/>
        <w:ind w:firstLine="709"/>
        <w:jc w:val="both"/>
      </w:pPr>
      <w:r w:rsidRPr="0081404A">
        <w:t>5) предоставления на бумажном носителе документов и информации, электронные образы которых ранее были заверены в соответствии с </w:t>
      </w:r>
      <w:hyperlink r:id="rId12" w:anchor="dst359" w:history="1">
        <w:r w:rsidRPr="0081404A">
          <w:rPr>
            <w:rStyle w:val="a4"/>
            <w:color w:val="auto"/>
          </w:rPr>
          <w:t>пунктом 7.2 части 1 статьи 16</w:t>
        </w:r>
      </w:hyperlink>
      <w:r w:rsidRPr="0081404A">
        <w:t> </w:t>
      </w:r>
      <w:r w:rsidR="00633B32" w:rsidRPr="0081404A">
        <w:t>Федерального закона от</w:t>
      </w:r>
      <w:r w:rsidR="00633B32" w:rsidRPr="0081404A">
        <w:rPr>
          <w:rFonts w:ascii="PT Sans" w:hAnsi="PT Sans"/>
          <w:b/>
          <w:bCs/>
          <w:sz w:val="27"/>
          <w:szCs w:val="27"/>
          <w:shd w:val="clear" w:color="auto" w:fill="FFFFFF"/>
        </w:rPr>
        <w:t xml:space="preserve"> </w:t>
      </w:r>
      <w:r w:rsidR="00633B32" w:rsidRPr="0081404A">
        <w:rPr>
          <w:shd w:val="clear" w:color="auto" w:fill="FFFFFF"/>
        </w:rPr>
        <w:t>27.07.2010 N 210-ФЗ  "Об организации предоставления государственных и муниципальных услуг"</w:t>
      </w:r>
      <w:r w:rsidRPr="0081404A">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92F50A9" w14:textId="77777777" w:rsidR="005E59F3" w:rsidRDefault="005E59F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3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31"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14:paraId="1FB8623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33"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34. Основаниями для отказа в приеме документов являются:</w:t>
      </w:r>
    </w:p>
    <w:p w14:paraId="1FB8623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заявление не соответствует форме заявления, установленной приложением к </w:t>
      </w:r>
      <w:r w:rsidRPr="005D1A60">
        <w:rPr>
          <w:rFonts w:ascii="Times New Roman CYR" w:eastAsia="Times New Roman" w:hAnsi="Times New Roman CYR" w:cs="Times New Roman CYR"/>
          <w:sz w:val="24"/>
          <w:szCs w:val="24"/>
          <w:lang w:eastAsia="ru-RU"/>
        </w:rPr>
        <w:lastRenderedPageBreak/>
        <w:t>настоящему административному регламенту;</w:t>
      </w:r>
    </w:p>
    <w:p w14:paraId="1FB86235"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14:paraId="1FB86236"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14:paraId="1FB86237"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1FB86238"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14:paraId="1FB86239"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1FB8623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3B"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13. Исчерпывающий перечень оснований для приостановления или отказа в предоставлении муниципальной услуги</w:t>
      </w:r>
    </w:p>
    <w:p w14:paraId="1FB8623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3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37. Основания для приостановления предоставления муниципальной услуги законодательством не предусмотрены.</w:t>
      </w:r>
    </w:p>
    <w:p w14:paraId="1FB8623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14:paraId="1FB8623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40"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14. Перечень услуг, которые являются необходимыми и обязательными для предоставления муниципальной услуги</w:t>
      </w:r>
    </w:p>
    <w:p w14:paraId="1FB8624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4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39. Услуги, которые являются необходимыми и обязательными для предоставления муниципальной услуги отсутствуют.</w:t>
      </w:r>
    </w:p>
    <w:p w14:paraId="1FB8624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44"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14:paraId="1FB8624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4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40. Муниципальная услуга предоставляется без взимания государственной пошлины или иной платы.</w:t>
      </w:r>
    </w:p>
    <w:p w14:paraId="1FB862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14:paraId="1FB8624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49"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FB8624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4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14:paraId="1FB8624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4D"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14:paraId="1FB8624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4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43. Максимальное время ожидания в очереди при подаче заявления и документов не должно превышать 15 минут.</w:t>
      </w:r>
    </w:p>
    <w:p w14:paraId="1FB8625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44. Максимальное время ожидания в очереди при получении результата муниципальной услуги не должно превышать 15 минут.</w:t>
      </w:r>
    </w:p>
    <w:p w14:paraId="1FB8625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52"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18. Срок и порядок регистрации заявления, в том числе в электронной форме</w:t>
      </w:r>
    </w:p>
    <w:p w14:paraId="1FB8625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5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14:paraId="1FB8625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1FB8625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14:paraId="1FB8625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58"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19. Требования к помещениям, в которых предоставляется муниципальная услуга</w:t>
      </w:r>
    </w:p>
    <w:p w14:paraId="1FB8625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5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14:paraId="1FB8625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49. Администрация обеспечивает инвалидам (включая инвалидов, использующих кресла-коляски и собак-проводников):</w:t>
      </w:r>
    </w:p>
    <w:p w14:paraId="1FB8625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FB8625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FB8625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1FB8625F" w14:textId="75154BE4"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w:t>
      </w:r>
      <w:r w:rsidR="00D52E28" w:rsidRPr="00D52E28">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меры для обеспечения доступа инвалидов к месту предоставления муниципальной услуги.</w:t>
      </w:r>
    </w:p>
    <w:p w14:paraId="1FB8626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1FB8626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1FB8626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1FB8626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53. Каждое рабочее место должностных лиц администрации должно быть оборудовано персональным компьютером с возможностью доступа к необходимым </w:t>
      </w:r>
      <w:r w:rsidRPr="005D1A60">
        <w:rPr>
          <w:rFonts w:ascii="Times New Roman CYR" w:eastAsia="Times New Roman" w:hAnsi="Times New Roman CYR" w:cs="Times New Roman CYR"/>
          <w:sz w:val="24"/>
          <w:szCs w:val="24"/>
          <w:lang w:eastAsia="ru-RU"/>
        </w:rPr>
        <w:lastRenderedPageBreak/>
        <w:t>информационным базам данных, печатающим и сканирующим устройствам.</w:t>
      </w:r>
    </w:p>
    <w:p w14:paraId="1FB8626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1FB8626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FB8626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14:paraId="1FB8626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1FB8626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69" w14:textId="77777777" w:rsidR="005D1A60" w:rsidRPr="005D1A60"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14:paraId="1FB8626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6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58. Основными показателями доступности и качества муниципальной услуги являются:</w:t>
      </w:r>
    </w:p>
    <w:p w14:paraId="1FB8626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14:paraId="1FB8626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14:paraId="1FB8626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14:paraId="1FB8626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1FB8627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14:paraId="1FB8627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14:paraId="1FB8627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1FB8627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1FB8627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14:paraId="1FB8627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14:paraId="1FB8627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14:paraId="1FB8627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w:t>
      </w:r>
      <w:r w:rsidRPr="005D1A60">
        <w:rPr>
          <w:rFonts w:ascii="Times New Roman CYR" w:eastAsia="Times New Roman" w:hAnsi="Times New Roman CYR" w:cs="Times New Roman CYR"/>
          <w:sz w:val="24"/>
          <w:szCs w:val="24"/>
          <w:lang w:eastAsia="ru-RU"/>
        </w:rPr>
        <w:lastRenderedPageBreak/>
        <w:t>двух раз.</w:t>
      </w:r>
    </w:p>
    <w:p w14:paraId="1FB8627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14:paraId="1FB8627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14:paraId="1FB8627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7B"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14:paraId="1FB8627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7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64. Муниципальная услуга по экстерриториальному принципу не предоставляется.</w:t>
      </w:r>
    </w:p>
    <w:p w14:paraId="1FB8627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1FB8627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1FB8628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14:paraId="1FB8628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1FB8628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14:paraId="1FB8628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14:paraId="1FB8628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14:paraId="1FB8628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14:paraId="1FB8628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1FB8628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1FB8628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14:paraId="1FB8628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Электронные документы (электронные образы документов), прилагаемые к </w:t>
      </w:r>
      <w:r w:rsidRPr="005D1A60">
        <w:rPr>
          <w:rFonts w:ascii="Times New Roman CYR" w:eastAsia="Times New Roman" w:hAnsi="Times New Roman CYR" w:cs="Times New Roman CYR"/>
          <w:sz w:val="24"/>
          <w:szCs w:val="24"/>
          <w:lang w:eastAsia="ru-RU"/>
        </w:rPr>
        <w:lastRenderedPageBreak/>
        <w:t>заявлению, в том числе доверенности, направляются в виде файлов в форматах PDF, TIF.</w:t>
      </w:r>
    </w:p>
    <w:p w14:paraId="1FB8628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1FB8628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14:paraId="1FB8628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1FB8628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1FB8628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1FB8628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1FB8629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91"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1FB8629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93"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22. Состав и последовательность административных процедур</w:t>
      </w:r>
    </w:p>
    <w:p w14:paraId="1FB8629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9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71. Предоставление муниципальной услуги включает в себя следующие административные процедуры:</w:t>
      </w:r>
    </w:p>
    <w:p w14:paraId="1FB8629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14:paraId="1FB8629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14:paraId="1FB8629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подготовка выписки из похозяйственных книг;</w:t>
      </w:r>
    </w:p>
    <w:p w14:paraId="1FB8629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14:paraId="1FB8629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72. При предоставлении муниципальной услуги МФЦ выполняет следующие действия:</w:t>
      </w:r>
    </w:p>
    <w:p w14:paraId="1FB8629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информирование заявителей или их представителей о порядке предоставления </w:t>
      </w:r>
      <w:r w:rsidRPr="005D1A60">
        <w:rPr>
          <w:rFonts w:ascii="Times New Roman CYR" w:eastAsia="Times New Roman" w:hAnsi="Times New Roman CYR" w:cs="Times New Roman CYR"/>
          <w:sz w:val="24"/>
          <w:szCs w:val="24"/>
          <w:lang w:eastAsia="ru-RU"/>
        </w:rPr>
        <w:lastRenderedPageBreak/>
        <w:t>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14:paraId="1FB8629C" w14:textId="14A2984C"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w:t>
      </w:r>
      <w:r w:rsidR="00E8070B" w:rsidRPr="005D1A60">
        <w:rPr>
          <w:rFonts w:ascii="Times New Roman CYR" w:eastAsia="Times New Roman" w:hAnsi="Times New Roman CYR" w:cs="Times New Roman CYR"/>
          <w:sz w:val="24"/>
          <w:szCs w:val="24"/>
          <w:lang w:eastAsia="ru-RU"/>
        </w:rPr>
        <w:t>прием запроса и документов,</w:t>
      </w:r>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14:paraId="1FB8629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14:paraId="1FB8629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14:paraId="1FB8629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14:paraId="1FB862A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A1"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23. Прием, регистрация заявления и документов, представленных заявителем или его представителем</w:t>
      </w:r>
    </w:p>
    <w:p w14:paraId="1FB862A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A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14:paraId="1FB862A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1FB862A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14:paraId="1FB862A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1FB862A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14:paraId="1FB862A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14:paraId="1FB862A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w:t>
      </w:r>
      <w:r w:rsidRPr="005D1A60">
        <w:rPr>
          <w:rFonts w:ascii="Times New Roman CYR" w:eastAsia="Times New Roman" w:hAnsi="Times New Roman CYR" w:cs="Times New Roman CYR"/>
          <w:sz w:val="24"/>
          <w:szCs w:val="24"/>
          <w:lang w:eastAsia="ru-RU"/>
        </w:rPr>
        <w:lastRenderedPageBreak/>
        <w:t>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1FB862A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1FB862A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14:paraId="1FB862A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1FB862A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1FB862A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14:paraId="1FB862A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14:paraId="1FB862B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14:paraId="1FB862B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14:paraId="1FB862B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14:paraId="1FB862B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w:t>
      </w:r>
      <w:r w:rsidRPr="005D1A60">
        <w:rPr>
          <w:rFonts w:ascii="Times New Roman CYR" w:eastAsia="Times New Roman" w:hAnsi="Times New Roman CYR" w:cs="Times New Roman CYR"/>
          <w:sz w:val="24"/>
          <w:szCs w:val="24"/>
          <w:lang w:eastAsia="ru-RU"/>
        </w:rPr>
        <w:lastRenderedPageBreak/>
        <w:t>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14:paraId="1FB862B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B5"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14:paraId="1FB862B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B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14:paraId="1FB862B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85.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14:paraId="1FB862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86. 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14:paraId="1FB862B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14:paraId="1FB862B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14:paraId="1FB862B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14:paraId="1FB862B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BE"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25. Подготовка выписки из похозяйственных книг</w:t>
      </w:r>
    </w:p>
    <w:p w14:paraId="1FB862B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C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14:paraId="1FB862C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90.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14:paraId="1FB862C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91. </w:t>
      </w:r>
      <w:r w:rsidR="003E638F" w:rsidRPr="003E638F">
        <w:rPr>
          <w:rFonts w:ascii="Times New Roman CYR" w:eastAsia="Times New Roman" w:hAnsi="Times New Roman CYR" w:cs="Times New Roman CYR"/>
          <w:sz w:val="24"/>
          <w:szCs w:val="24"/>
          <w:lang w:eastAsia="ru-RU"/>
        </w:rPr>
        <w:t xml:space="preserve">Выписка из книги может составляться в произвольной форме (например, по форме отдельных листов книги, или по разделам (подразделам), или по конкретным </w:t>
      </w:r>
      <w:r w:rsidR="003E638F" w:rsidRPr="003E638F">
        <w:rPr>
          <w:rFonts w:ascii="Times New Roman CYR" w:eastAsia="Times New Roman" w:hAnsi="Times New Roman CYR" w:cs="Times New Roman CYR"/>
          <w:sz w:val="24"/>
          <w:szCs w:val="24"/>
          <w:lang w:eastAsia="ru-RU"/>
        </w:rPr>
        <w:lastRenderedPageBreak/>
        <w:t>пунктам книги).</w:t>
      </w:r>
    </w:p>
    <w:p w14:paraId="1FB862C3"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14:paraId="1FB862C4" w14:textId="77777777"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14:paraId="1FB862C5"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1FB862C6" w14:textId="6B9992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8359EE">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(например: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14:paraId="1FB862C7"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14:paraId="1FB862C8"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14:paraId="1FB862C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93. Результатом административной процедуры является выписка (выписки) из похозяйственных книг.</w:t>
      </w:r>
    </w:p>
    <w:p w14:paraId="1FB862C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94. Способом фиксации результата административной процедуры является подписание главой администрации выписки (выписок) из похозяйственных книг.</w:t>
      </w:r>
    </w:p>
    <w:p w14:paraId="1FB862C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CC"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14:paraId="1FB862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C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95.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14:paraId="1FB862C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96.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
    <w:p w14:paraId="1FB862D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14:paraId="1FB862D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w:t>
      </w:r>
      <w:r w:rsidRPr="005D1A60">
        <w:rPr>
          <w:rFonts w:ascii="Times New Roman CYR" w:eastAsia="Times New Roman" w:hAnsi="Times New Roman CYR" w:cs="Times New Roman CYR"/>
          <w:sz w:val="24"/>
          <w:szCs w:val="24"/>
          <w:lang w:eastAsia="ru-RU"/>
        </w:rPr>
        <w:lastRenderedPageBreak/>
        <w:t>(направление)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14:paraId="1FB862D2"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14:paraId="1FB862D3" w14:textId="77777777"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14:paraId="1FB862D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97.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14:paraId="1FB862D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98.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14:paraId="1FB862D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99.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
    <w:p w14:paraId="1FB862D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D8"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27. Особенности выполнения административных действий в МФЦ</w:t>
      </w:r>
    </w:p>
    <w:p w14:paraId="1FB862D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2D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1FB862D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101. Информация, указанная в пункте 100 настоящего административного регламента, предоставляется МФЦ:</w:t>
      </w:r>
    </w:p>
    <w:p w14:paraId="1FB862D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14:paraId="1FB862D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1FB862D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102. МФЦ предоставляет информацию:</w:t>
      </w:r>
    </w:p>
    <w:p w14:paraId="1FB862D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14:paraId="1FB862E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по вопросам, указанным в пункте 10 настоящего административного регламента;</w:t>
      </w:r>
    </w:p>
    <w:p w14:paraId="1FB862E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14:paraId="1FB862E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14:paraId="1FB862E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а) исчерпывающий перечень государственных и (или) муниципальных услуг, </w:t>
      </w:r>
      <w:r w:rsidRPr="005D1A60">
        <w:rPr>
          <w:rFonts w:ascii="Times New Roman CYR" w:eastAsia="Times New Roman" w:hAnsi="Times New Roman CYR" w:cs="Times New Roman CYR"/>
          <w:sz w:val="24"/>
          <w:szCs w:val="24"/>
          <w:lang w:eastAsia="ru-RU"/>
        </w:rPr>
        <w:lastRenderedPageBreak/>
        <w:t>организация предоставления которых необходима заявителю;</w:t>
      </w:r>
    </w:p>
    <w:p w14:paraId="1FB862E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14:paraId="1FB862E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1FB862E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14:paraId="1FB862E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1FB862E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14:paraId="1FB862E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1FB862E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14:paraId="1FB862E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14:paraId="1FB862E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14:paraId="1FB862E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14:paraId="1FB862E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1FB862E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14:paraId="1FB862F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14:paraId="1FB862F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1FB862F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1FB862F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1FB862F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Каждый экземпляр расписки подписывается работником МФЦ и заявителем или его представителем.</w:t>
      </w:r>
    </w:p>
    <w:p w14:paraId="1FB862F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1FB862F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14:paraId="1FB862F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1FB862F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1FB862F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1FB862F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1FB862F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1FB862F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1FB862F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1FB862F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1FB862F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1FB8630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w:t>
      </w:r>
      <w:r w:rsidRPr="005D1A60">
        <w:rPr>
          <w:rFonts w:ascii="Times New Roman CYR" w:eastAsia="Times New Roman" w:hAnsi="Times New Roman CYR" w:cs="Times New Roman CYR"/>
          <w:sz w:val="24"/>
          <w:szCs w:val="24"/>
          <w:lang w:eastAsia="ru-RU"/>
        </w:rPr>
        <w:lastRenderedPageBreak/>
        <w:t>соответствующих запросов";</w:t>
      </w:r>
    </w:p>
    <w:p w14:paraId="1FB8630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1FB8630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1FB8630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1FB8630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1FB8630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14:paraId="1FB8630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14:paraId="1FB8630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14:paraId="1FB8630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14:paraId="1FB8630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14:paraId="1FB8630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14:paraId="1FB8630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1FB8630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110. 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1FB8630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14:paraId="1FB8630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30F"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14:paraId="1FB8631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31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111.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w:t>
      </w:r>
      <w:r w:rsidRPr="005D1A60">
        <w:rPr>
          <w:rFonts w:ascii="Times New Roman CYR" w:eastAsia="Times New Roman" w:hAnsi="Times New Roman CYR" w:cs="Times New Roman CYR"/>
          <w:sz w:val="24"/>
          <w:szCs w:val="24"/>
          <w:lang w:eastAsia="ru-RU"/>
        </w:rPr>
        <w:lastRenderedPageBreak/>
        <w:t>исправлении технической ошибки от заявителя или его представителя.</w:t>
      </w:r>
    </w:p>
    <w:p w14:paraId="1FB8631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14:paraId="1FB8631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1FB8631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1FB8631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14:paraId="1FB8631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14:paraId="1FB8631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1FB8631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
    <w:p w14:paraId="1FB8631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117. 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14:paraId="1FB8631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118.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1FB8631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14:paraId="1FB8631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1FB8631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14:paraId="1FB8631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5D1A60">
        <w:rPr>
          <w:rFonts w:ascii="Times New Roman CYR" w:eastAsia="Times New Roman" w:hAnsi="Times New Roman CYR" w:cs="Times New Roman CYR"/>
          <w:sz w:val="24"/>
          <w:szCs w:val="24"/>
          <w:lang w:eastAsia="ru-RU"/>
        </w:rPr>
        <w:lastRenderedPageBreak/>
        <w:t>технической ошибки в выданном в результате предоставления муниципальной услуги документе.</w:t>
      </w:r>
    </w:p>
    <w:p w14:paraId="1FB8631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
    <w:p w14:paraId="1FB8632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321"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14:paraId="1FB8632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323"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1FB8632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32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1FB8632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122. Основными задачами текущего контроля являются:</w:t>
      </w:r>
    </w:p>
    <w:p w14:paraId="1FB8632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14:paraId="1FB8632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14:paraId="1FB8632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14:paraId="1FB8632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14:paraId="1FB8632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123. Текущий контроль осуществляется на постоянной основе.</w:t>
      </w:r>
    </w:p>
    <w:p w14:paraId="1FB8632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32D"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FB8632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32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1FB8633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1FB8633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1FB8633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1FB8633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14:paraId="1FB8633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1FB8633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336"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1FB8633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33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1FB8633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1FB8633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33B"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FB8633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33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131.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FB8633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14:paraId="1FB8633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1FB8634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14:paraId="1FB8634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14:paraId="1FB8634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133. Контроль за предоставлением муниципальной услуги осуществляется в соответствии с действующим законодательством.</w:t>
      </w:r>
    </w:p>
    <w:p w14:paraId="1FB8634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14:paraId="1FB8634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14:paraId="1FB8634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346"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14:paraId="1FB863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348"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FB8634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7974078" w14:textId="4F47CDE8" w:rsidR="00EA5FC4" w:rsidRPr="00214ED6" w:rsidRDefault="005D1A60" w:rsidP="00BA52E1">
      <w:pPr>
        <w:pStyle w:val="a3"/>
        <w:shd w:val="clear" w:color="auto" w:fill="FFFFFF"/>
        <w:spacing w:before="0" w:beforeAutospacing="0" w:after="0" w:afterAutospacing="0"/>
        <w:ind w:firstLine="540"/>
        <w:jc w:val="both"/>
        <w:rPr>
          <w:sz w:val="30"/>
          <w:szCs w:val="30"/>
        </w:rPr>
      </w:pPr>
      <w:r w:rsidRPr="00214ED6">
        <w:rPr>
          <w:rFonts w:ascii="Times New Roman CYR" w:hAnsi="Times New Roman CYR" w:cs="Times New Roman CYR"/>
        </w:rPr>
        <w:t xml:space="preserve">135. </w:t>
      </w:r>
      <w:r w:rsidR="00EA5FC4" w:rsidRPr="00214ED6">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st100352" w:history="1">
        <w:r w:rsidR="00EA5FC4" w:rsidRPr="00214ED6">
          <w:rPr>
            <w:rStyle w:val="a4"/>
            <w:color w:val="auto"/>
          </w:rPr>
          <w:t>частью 1.1 статьи 16</w:t>
        </w:r>
      </w:hyperlink>
      <w:r w:rsidR="00EA5FC4" w:rsidRPr="00214ED6">
        <w:t> </w:t>
      </w:r>
      <w:r w:rsidR="00FE67D2" w:rsidRPr="00214ED6">
        <w:t>Федерального закона от</w:t>
      </w:r>
      <w:r w:rsidR="00FE67D2" w:rsidRPr="00214ED6">
        <w:rPr>
          <w:rFonts w:ascii="PT Sans" w:hAnsi="PT Sans"/>
          <w:b/>
          <w:bCs/>
          <w:sz w:val="27"/>
          <w:szCs w:val="27"/>
          <w:shd w:val="clear" w:color="auto" w:fill="FFFFFF"/>
        </w:rPr>
        <w:t xml:space="preserve"> </w:t>
      </w:r>
      <w:r w:rsidR="00FE67D2" w:rsidRPr="00214ED6">
        <w:rPr>
          <w:shd w:val="clear" w:color="auto" w:fill="FFFFFF"/>
        </w:rPr>
        <w:t>27.07.2010 N 210-ФЗ  "Об организации предоставления государственных и муниципальных услуг"</w:t>
      </w:r>
      <w:r w:rsidR="00EA5FC4" w:rsidRPr="00214ED6">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14:paraId="1FB8634B"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136. Заявитель или его представитель может обратиться с жалобой, в том числе в следующих случаях:</w:t>
      </w:r>
    </w:p>
    <w:p w14:paraId="1FB8634C"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14:paraId="1FB8634D"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14:paraId="1FB8634E" w14:textId="2F11987D"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F2A65">
        <w:rPr>
          <w:rFonts w:ascii="Times New Roman CYR" w:eastAsia="Times New Roman" w:hAnsi="Times New Roman CYR" w:cs="Times New Roman CYR"/>
          <w:sz w:val="24"/>
          <w:szCs w:val="24"/>
          <w:lang w:eastAsia="ru-RU"/>
        </w:rPr>
        <w:t>Алтайского края</w:t>
      </w:r>
      <w:r w:rsidRPr="005D1A60">
        <w:rPr>
          <w:rFonts w:ascii="Times New Roman CYR" w:eastAsia="Times New Roman" w:hAnsi="Times New Roman CYR" w:cs="Times New Roman CYR"/>
          <w:sz w:val="24"/>
          <w:szCs w:val="24"/>
          <w:lang w:eastAsia="ru-RU"/>
        </w:rPr>
        <w:t>, нормативными правовыми актами муниципального образования для предоставления муниципальной услуги;</w:t>
      </w:r>
    </w:p>
    <w:p w14:paraId="1FB8634F" w14:textId="7B40B543"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8F2A65">
        <w:rPr>
          <w:rFonts w:ascii="Times New Roman CYR" w:eastAsia="Times New Roman" w:hAnsi="Times New Roman CYR" w:cs="Times New Roman CYR"/>
          <w:sz w:val="24"/>
          <w:szCs w:val="24"/>
          <w:lang w:eastAsia="ru-RU"/>
        </w:rPr>
        <w:t>Алтайского края</w:t>
      </w:r>
      <w:r w:rsidRPr="005D1A60">
        <w:rPr>
          <w:rFonts w:ascii="Times New Roman CYR" w:eastAsia="Times New Roman" w:hAnsi="Times New Roman CYR" w:cs="Times New Roman CYR"/>
          <w:sz w:val="24"/>
          <w:szCs w:val="24"/>
          <w:lang w:eastAsia="ru-RU"/>
        </w:rPr>
        <w:t>, нормативными правовыми актами муниципального образования для предоставления муниципальной услуги, у заявителя или его представителя;</w:t>
      </w:r>
    </w:p>
    <w:p w14:paraId="1FB86350" w14:textId="7251DD59"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F2A65">
        <w:rPr>
          <w:rFonts w:ascii="Times New Roman CYR" w:eastAsia="Times New Roman" w:hAnsi="Times New Roman CYR" w:cs="Times New Roman CYR"/>
          <w:sz w:val="24"/>
          <w:szCs w:val="24"/>
          <w:lang w:eastAsia="ru-RU"/>
        </w:rPr>
        <w:t>Алтайского края</w:t>
      </w:r>
      <w:r w:rsidRPr="005D1A60">
        <w:rPr>
          <w:rFonts w:ascii="Times New Roman CYR" w:eastAsia="Times New Roman" w:hAnsi="Times New Roman CYR" w:cs="Times New Roman CYR"/>
          <w:sz w:val="24"/>
          <w:szCs w:val="24"/>
          <w:lang w:eastAsia="ru-RU"/>
        </w:rPr>
        <w:t>, нормативными правовыми актами муниципального образования;</w:t>
      </w:r>
    </w:p>
    <w:p w14:paraId="1FB86351" w14:textId="7259175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8F2A65">
        <w:rPr>
          <w:rFonts w:ascii="Times New Roman CYR" w:eastAsia="Times New Roman" w:hAnsi="Times New Roman CYR" w:cs="Times New Roman CYR"/>
          <w:sz w:val="24"/>
          <w:szCs w:val="24"/>
          <w:lang w:eastAsia="ru-RU"/>
        </w:rPr>
        <w:t>Алтайского края</w:t>
      </w:r>
      <w:r w:rsidRPr="005D1A60">
        <w:rPr>
          <w:rFonts w:ascii="Times New Roman CYR" w:eastAsia="Times New Roman" w:hAnsi="Times New Roman CYR" w:cs="Times New Roman CYR"/>
          <w:sz w:val="24"/>
          <w:szCs w:val="24"/>
          <w:lang w:eastAsia="ru-RU"/>
        </w:rPr>
        <w:t>, нормативными правовыми актами муниципального образования;</w:t>
      </w:r>
    </w:p>
    <w:p w14:paraId="1FB86352"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FB86353"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14:paraId="1FB86354" w14:textId="072A536E"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F2A65">
        <w:rPr>
          <w:rFonts w:ascii="Times New Roman CYR" w:eastAsia="Times New Roman" w:hAnsi="Times New Roman CYR" w:cs="Times New Roman CYR"/>
          <w:sz w:val="24"/>
          <w:szCs w:val="24"/>
          <w:lang w:eastAsia="ru-RU"/>
        </w:rPr>
        <w:t>Алтайского края</w:t>
      </w:r>
      <w:r w:rsidRPr="005D1A60">
        <w:rPr>
          <w:rFonts w:ascii="Times New Roman CYR" w:eastAsia="Times New Roman" w:hAnsi="Times New Roman CYR" w:cs="Times New Roman CYR"/>
          <w:sz w:val="24"/>
          <w:szCs w:val="24"/>
          <w:lang w:eastAsia="ru-RU"/>
        </w:rPr>
        <w:t>, нормативными правовыми актами муниципального образования;</w:t>
      </w:r>
    </w:p>
    <w:p w14:paraId="1FB86355"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w:t>
      </w:r>
      <w:r w:rsidRPr="005D1A60">
        <w:rPr>
          <w:rFonts w:ascii="Times New Roman CYR" w:eastAsia="Times New Roman" w:hAnsi="Times New Roman CYR" w:cs="Times New Roman CYR"/>
          <w:sz w:val="24"/>
          <w:szCs w:val="24"/>
          <w:lang w:eastAsia="ru-RU"/>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1FB86356"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14:paraId="1FB86357"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14:paraId="1FB8635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359"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1FB8635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35B"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139. Жалоба на решения и действия (бездействие) главы администрации подается главе администрации.</w:t>
      </w:r>
    </w:p>
    <w:p w14:paraId="1FB8635C"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140. Жалобы на решения и действия (бездействие) должностных лиц и муниципальных служащих администрации подается главе администрации.</w:t>
      </w:r>
    </w:p>
    <w:p w14:paraId="1FB8635D"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141. Жалобы на решения и действия (бездействие) работника МФЦ подаются руководителю этого МФЦ.</w:t>
      </w:r>
    </w:p>
    <w:p w14:paraId="1FB8635E" w14:textId="1C27851C"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142. Жалобы на решения и действия (бездействие) МФЦ подаются в министерство экономического развития </w:t>
      </w:r>
      <w:r w:rsidR="00B251B7">
        <w:rPr>
          <w:rFonts w:ascii="Times New Roman CYR" w:eastAsia="Times New Roman" w:hAnsi="Times New Roman CYR" w:cs="Times New Roman CYR"/>
          <w:sz w:val="24"/>
          <w:szCs w:val="24"/>
          <w:lang w:eastAsia="ru-RU"/>
        </w:rPr>
        <w:t xml:space="preserve">Алтайского края </w:t>
      </w:r>
      <w:r w:rsidRPr="005D1A60">
        <w:rPr>
          <w:rFonts w:ascii="Times New Roman CYR" w:eastAsia="Times New Roman" w:hAnsi="Times New Roman CYR" w:cs="Times New Roman CYR"/>
          <w:sz w:val="24"/>
          <w:szCs w:val="24"/>
          <w:lang w:eastAsia="ru-RU"/>
        </w:rPr>
        <w:t xml:space="preserve">или министру экономического развития </w:t>
      </w:r>
      <w:r w:rsidR="00B251B7">
        <w:rPr>
          <w:rFonts w:ascii="Times New Roman CYR" w:eastAsia="Times New Roman" w:hAnsi="Times New Roman CYR" w:cs="Times New Roman CYR"/>
          <w:sz w:val="24"/>
          <w:szCs w:val="24"/>
          <w:lang w:eastAsia="ru-RU"/>
        </w:rPr>
        <w:t>Алтайского края</w:t>
      </w:r>
      <w:r w:rsidRPr="005D1A60">
        <w:rPr>
          <w:rFonts w:ascii="Times New Roman CYR" w:eastAsia="Times New Roman" w:hAnsi="Times New Roman CYR" w:cs="Times New Roman CYR"/>
          <w:sz w:val="24"/>
          <w:szCs w:val="24"/>
          <w:lang w:eastAsia="ru-RU"/>
        </w:rPr>
        <w:t>.</w:t>
      </w:r>
    </w:p>
    <w:p w14:paraId="1FB8635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360"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14:paraId="1FB8636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362"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143. Информацию о порядке подачи и рассмотрения жалобы заявитель или его представитель могут получить:</w:t>
      </w:r>
    </w:p>
    <w:p w14:paraId="1FB86363"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14:paraId="1FB8636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14:paraId="1FB86365"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14:paraId="1FB86366"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14:paraId="1FB86367"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14:paraId="1FB86368"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14:paraId="1FB86369"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14:paraId="1FB8636A"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14:paraId="1FB8636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36C" w14:textId="77777777" w:rsidR="005D1A60" w:rsidRPr="005D1A60"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FB8636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36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145. Нормативные правовые акты, регулирующие порядок досудебного </w:t>
      </w:r>
      <w:r w:rsidRPr="005D1A60">
        <w:rPr>
          <w:rFonts w:ascii="Times New Roman CYR" w:eastAsia="Times New Roman" w:hAnsi="Times New Roman CYR" w:cs="Times New Roman CYR"/>
          <w:sz w:val="24"/>
          <w:szCs w:val="24"/>
          <w:lang w:eastAsia="ru-RU"/>
        </w:rPr>
        <w:lastRenderedPageBreak/>
        <w:t>(внесудебного) обжалования действий (бездействия) и (или) решений, принятых (осуществленных) в ходе предоставления муниципальной услуги:</w:t>
      </w:r>
    </w:p>
    <w:p w14:paraId="1FB8636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14:paraId="1FB8637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146. Информация, содержащаяся в настоящем разделе, подлежит размещению на Портале.</w:t>
      </w:r>
    </w:p>
    <w:p w14:paraId="1FB8637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372"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1FB86373"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1FB86374"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1FB86375"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1E89DCDB" w14:textId="77777777" w:rsidR="00CF01CF" w:rsidRDefault="00CF01C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22FF0C6F" w14:textId="77777777" w:rsidR="00CF01CF" w:rsidRDefault="00CF01C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6787C9BD"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15D56AB8"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3CA326F4"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3A51BFBA"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2A339272"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08F48D15"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12D39416"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3773AC8B"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392EBFF8"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4FB05116"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021B032D"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2815E7D9"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31539FB0"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610845B1"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1648C12B"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7C33D55B"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1ABE6BED"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0E93C898"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7F979B2D"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21FF14B1"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3EB9559D"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5BFB3F45"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1C7D6632"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7DFD02D1"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3F75C265"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1D2993AB"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6D568833"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324B56DC"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09F5C5FF"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4878D2F1"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0A8FF2D2"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26B43879"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4475CE16"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42EE971A"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45F54F9C"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5074DC0A"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2741FE6C"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505128B2"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29EDAD89" w14:textId="77777777" w:rsidR="00C526EF" w:rsidRDefault="00C526E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1FB86376" w14:textId="1E27287A" w:rsidR="005D1A60" w:rsidRPr="005D1A60"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П</w:t>
      </w:r>
      <w:r w:rsidR="005D1A60" w:rsidRPr="005D1A60">
        <w:rPr>
          <w:rFonts w:ascii="Times New Roman CYR" w:eastAsia="Times New Roman" w:hAnsi="Times New Roman CYR" w:cs="Times New Roman CYR"/>
          <w:sz w:val="24"/>
          <w:szCs w:val="24"/>
          <w:lang w:eastAsia="ru-RU"/>
        </w:rPr>
        <w:t xml:space="preserve">риложение </w:t>
      </w:r>
      <w:r w:rsidR="001020F0">
        <w:rPr>
          <w:rFonts w:ascii="Times New Roman CYR" w:eastAsia="Times New Roman" w:hAnsi="Times New Roman CYR" w:cs="Times New Roman CYR"/>
          <w:sz w:val="24"/>
          <w:szCs w:val="24"/>
          <w:lang w:eastAsia="ru-RU"/>
        </w:rPr>
        <w:t>1</w:t>
      </w:r>
    </w:p>
    <w:p w14:paraId="1FB86378" w14:textId="5DDE5874" w:rsidR="005D1A60" w:rsidRPr="005D1A60" w:rsidRDefault="005D1A60" w:rsidP="007D67A4">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 административному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Pr="005D1A60">
        <w:rPr>
          <w:rFonts w:ascii="Times New Roman CYR" w:eastAsia="Times New Roman" w:hAnsi="Times New Roman CYR" w:cs="Times New Roman CYR"/>
          <w:sz w:val="24"/>
          <w:szCs w:val="24"/>
          <w:lang w:eastAsia="ru-RU"/>
        </w:rPr>
        <w:t xml:space="preserve">Выдача выписки из похозяйственных </w:t>
      </w:r>
      <w:r w:rsidR="007D67A4">
        <w:rPr>
          <w:rFonts w:ascii="Times New Roman CYR" w:eastAsia="Times New Roman" w:hAnsi="Times New Roman CYR" w:cs="Times New Roman CYR"/>
          <w:sz w:val="24"/>
          <w:szCs w:val="24"/>
          <w:lang w:eastAsia="ru-RU"/>
        </w:rPr>
        <w:t>к</w:t>
      </w:r>
      <w:r w:rsidRPr="005D1A60">
        <w:rPr>
          <w:rFonts w:ascii="Times New Roman CYR" w:eastAsia="Times New Roman" w:hAnsi="Times New Roman CYR" w:cs="Times New Roman CYR"/>
          <w:sz w:val="24"/>
          <w:szCs w:val="24"/>
          <w:lang w:eastAsia="ru-RU"/>
        </w:rPr>
        <w:t>ниг</w:t>
      </w:r>
      <w:r w:rsidR="004306FE">
        <w:rPr>
          <w:rFonts w:ascii="Times New Roman CYR" w:eastAsia="Times New Roman" w:hAnsi="Times New Roman CYR" w:cs="Times New Roman CYR"/>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14:paraId="1FB8637C" w14:textId="77777777" w:rsidTr="005D1A60">
        <w:tc>
          <w:tcPr>
            <w:tcW w:w="4681" w:type="dxa"/>
            <w:tcBorders>
              <w:top w:val="nil"/>
              <w:left w:val="nil"/>
              <w:bottom w:val="nil"/>
              <w:right w:val="nil"/>
            </w:tcBorders>
          </w:tcPr>
          <w:p w14:paraId="1FB86379"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1FB8637A"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14:paraId="1FB8637B" w14:textId="77777777"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14:paraId="1FB86381" w14:textId="77777777" w:rsidTr="005D1A60">
        <w:tc>
          <w:tcPr>
            <w:tcW w:w="4681" w:type="dxa"/>
            <w:tcBorders>
              <w:top w:val="nil"/>
              <w:left w:val="nil"/>
              <w:bottom w:val="nil"/>
              <w:right w:val="nil"/>
            </w:tcBorders>
          </w:tcPr>
          <w:p w14:paraId="1FB8637D"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1FB8637E"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1FB8637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14:paraId="1FB86380" w14:textId="77777777"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14:paraId="1FB86385" w14:textId="77777777" w:rsidTr="005D1A60">
        <w:tc>
          <w:tcPr>
            <w:tcW w:w="4681" w:type="dxa"/>
            <w:tcBorders>
              <w:top w:val="nil"/>
              <w:left w:val="nil"/>
              <w:bottom w:val="nil"/>
              <w:right w:val="nil"/>
            </w:tcBorders>
          </w:tcPr>
          <w:p w14:paraId="1FB86382"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1FB86383"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14:paraId="1FB86384" w14:textId="77777777"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14:paraId="1FB8638D" w14:textId="77777777" w:rsidTr="005D1A60">
        <w:tc>
          <w:tcPr>
            <w:tcW w:w="4681" w:type="dxa"/>
            <w:tcBorders>
              <w:top w:val="nil"/>
              <w:left w:val="nil"/>
              <w:bottom w:val="nil"/>
              <w:right w:val="nil"/>
            </w:tcBorders>
          </w:tcPr>
          <w:p w14:paraId="1FB86386"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1FB86387"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14:paraId="1FB86388"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14:paraId="1FB86389"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14:paraId="1FB8638A"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14:paraId="1FB8638B"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14:paraId="1FB8638C"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14:paraId="1FB8638E" w14:textId="77777777"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14:paraId="1FB8638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B86390" w14:textId="77777777"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похозяйственных книг </w:t>
      </w:r>
      <w:r w:rsidR="004306FE">
        <w:rPr>
          <w:rFonts w:ascii="Times New Roman CYR" w:eastAsia="Times New Roman" w:hAnsi="Times New Roman CYR" w:cs="Times New Roman CYR"/>
          <w:sz w:val="24"/>
          <w:szCs w:val="24"/>
          <w:lang w:eastAsia="ru-RU"/>
        </w:rPr>
        <w:t>о ________________________</w:t>
      </w:r>
    </w:p>
    <w:p w14:paraId="1FB86391" w14:textId="77777777"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14:paraId="1FB86392"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14:paraId="1FB86393" w14:textId="77777777"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14:paraId="1FB86395" w14:textId="77777777"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14:paraId="1FB86397" w14:textId="77777777"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14:paraId="1FB86398"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14:paraId="1FB86399"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14:paraId="1FB8639A"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D48D293" w14:textId="77777777" w:rsidR="007D67A4" w:rsidRPr="00545483" w:rsidRDefault="007D67A4" w:rsidP="007D67A4">
      <w:pPr>
        <w:spacing w:after="120" w:line="240" w:lineRule="exact"/>
        <w:ind w:firstLine="709"/>
        <w:jc w:val="both"/>
        <w:rPr>
          <w:rFonts w:ascii="Arial" w:hAnsi="Arial" w:cs="Arial"/>
          <w:sz w:val="18"/>
          <w:szCs w:val="18"/>
        </w:rPr>
      </w:pPr>
      <w:r w:rsidRPr="00545483">
        <w:rPr>
          <w:rFonts w:ascii="Arial" w:hAnsi="Arial" w:cs="Arial"/>
          <w:sz w:val="18"/>
          <w:szCs w:val="18"/>
        </w:rPr>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14:paraId="7DC33414" w14:textId="5990AC48" w:rsidR="007D67A4" w:rsidRPr="00545483" w:rsidRDefault="007D67A4" w:rsidP="007D67A4">
      <w:pPr>
        <w:jc w:val="right"/>
        <w:rPr>
          <w:rFonts w:ascii="Arial" w:hAnsi="Arial" w:cs="Arial"/>
          <w:sz w:val="18"/>
          <w:szCs w:val="18"/>
        </w:rPr>
      </w:pPr>
      <w:r w:rsidRPr="00545483">
        <w:rPr>
          <w:rFonts w:ascii="Arial" w:hAnsi="Arial" w:cs="Arial"/>
          <w:sz w:val="18"/>
          <w:szCs w:val="18"/>
        </w:rPr>
        <w:t>________________________</w:t>
      </w:r>
    </w:p>
    <w:p w14:paraId="44B1EBEF" w14:textId="77777777" w:rsidR="007D67A4" w:rsidRPr="00545483" w:rsidRDefault="007D67A4" w:rsidP="007D67A4">
      <w:pPr>
        <w:ind w:left="4956" w:firstLine="708"/>
        <w:jc w:val="center"/>
        <w:rPr>
          <w:rFonts w:ascii="Arial" w:hAnsi="Arial" w:cs="Arial"/>
          <w:sz w:val="18"/>
          <w:szCs w:val="18"/>
        </w:rPr>
      </w:pPr>
      <w:r w:rsidRPr="00545483">
        <w:rPr>
          <w:rFonts w:ascii="Arial" w:hAnsi="Arial" w:cs="Arial"/>
          <w:sz w:val="18"/>
          <w:szCs w:val="18"/>
        </w:rPr>
        <w:t>(подпись)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14:paraId="1FB8639E" w14:textId="77777777" w:rsidTr="005D1A60">
        <w:tc>
          <w:tcPr>
            <w:tcW w:w="4337" w:type="dxa"/>
            <w:gridSpan w:val="7"/>
            <w:tcBorders>
              <w:top w:val="nil"/>
              <w:left w:val="nil"/>
              <w:bottom w:val="nil"/>
              <w:right w:val="nil"/>
            </w:tcBorders>
          </w:tcPr>
          <w:p w14:paraId="1FB8639B"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г.</w:t>
            </w:r>
          </w:p>
        </w:tc>
        <w:tc>
          <w:tcPr>
            <w:tcW w:w="733" w:type="dxa"/>
            <w:tcBorders>
              <w:top w:val="nil"/>
              <w:left w:val="nil"/>
              <w:bottom w:val="nil"/>
              <w:right w:val="nil"/>
            </w:tcBorders>
          </w:tcPr>
          <w:p w14:paraId="1FB8639C"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14:paraId="1FB8639D"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14:paraId="1FB863A8" w14:textId="77777777" w:rsidTr="005D1A60">
        <w:tc>
          <w:tcPr>
            <w:tcW w:w="314" w:type="dxa"/>
            <w:tcBorders>
              <w:top w:val="nil"/>
              <w:left w:val="nil"/>
              <w:bottom w:val="nil"/>
              <w:right w:val="nil"/>
            </w:tcBorders>
          </w:tcPr>
          <w:p w14:paraId="1FB8639F"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14:paraId="1FB863A0"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14:paraId="1FB863A1"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14:paraId="1FB863A2"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14:paraId="1FB863A3"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14:paraId="1FB863A4"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14:paraId="1FB863A5"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14:paraId="1FB863A6"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14:paraId="1FB863A7" w14:textId="77777777"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14:paraId="1FB863A9" w14:textId="77777777"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5D1A60" w:rsidRPr="005D1A60" w:rsidSect="006A3C9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9962938">
    <w:abstractNumId w:val="15"/>
  </w:num>
  <w:num w:numId="2" w16cid:durableId="407658188">
    <w:abstractNumId w:val="10"/>
  </w:num>
  <w:num w:numId="3" w16cid:durableId="1150488917">
    <w:abstractNumId w:val="19"/>
  </w:num>
  <w:num w:numId="4" w16cid:durableId="1121068476">
    <w:abstractNumId w:val="3"/>
  </w:num>
  <w:num w:numId="5" w16cid:durableId="633099597">
    <w:abstractNumId w:val="24"/>
  </w:num>
  <w:num w:numId="6" w16cid:durableId="2138834212">
    <w:abstractNumId w:val="8"/>
  </w:num>
  <w:num w:numId="7" w16cid:durableId="1298216335">
    <w:abstractNumId w:val="7"/>
  </w:num>
  <w:num w:numId="8" w16cid:durableId="1335959335">
    <w:abstractNumId w:val="18"/>
  </w:num>
  <w:num w:numId="9" w16cid:durableId="1996258983">
    <w:abstractNumId w:val="20"/>
  </w:num>
  <w:num w:numId="10" w16cid:durableId="784620015">
    <w:abstractNumId w:val="26"/>
  </w:num>
  <w:num w:numId="11" w16cid:durableId="1645768869">
    <w:abstractNumId w:val="0"/>
  </w:num>
  <w:num w:numId="12" w16cid:durableId="1361935227">
    <w:abstractNumId w:val="11"/>
  </w:num>
  <w:num w:numId="13" w16cid:durableId="654577130">
    <w:abstractNumId w:val="13"/>
  </w:num>
  <w:num w:numId="14" w16cid:durableId="926839623">
    <w:abstractNumId w:val="1"/>
  </w:num>
  <w:num w:numId="15" w16cid:durableId="40253244">
    <w:abstractNumId w:val="9"/>
  </w:num>
  <w:num w:numId="16" w16cid:durableId="268395609">
    <w:abstractNumId w:val="16"/>
  </w:num>
  <w:num w:numId="17" w16cid:durableId="948927839">
    <w:abstractNumId w:val="28"/>
  </w:num>
  <w:num w:numId="18" w16cid:durableId="1536195799">
    <w:abstractNumId w:val="22"/>
  </w:num>
  <w:num w:numId="19" w16cid:durableId="2029602012">
    <w:abstractNumId w:val="23"/>
  </w:num>
  <w:num w:numId="20" w16cid:durableId="1701667356">
    <w:abstractNumId w:val="5"/>
  </w:num>
  <w:num w:numId="21" w16cid:durableId="212038396">
    <w:abstractNumId w:val="25"/>
  </w:num>
  <w:num w:numId="22" w16cid:durableId="548228361">
    <w:abstractNumId w:val="17"/>
  </w:num>
  <w:num w:numId="23" w16cid:durableId="579409999">
    <w:abstractNumId w:val="2"/>
  </w:num>
  <w:num w:numId="24" w16cid:durableId="1688798856">
    <w:abstractNumId w:val="6"/>
  </w:num>
  <w:num w:numId="25" w16cid:durableId="1443499378">
    <w:abstractNumId w:val="29"/>
  </w:num>
  <w:num w:numId="26" w16cid:durableId="707607986">
    <w:abstractNumId w:val="27"/>
  </w:num>
  <w:num w:numId="27" w16cid:durableId="1823890410">
    <w:abstractNumId w:val="12"/>
  </w:num>
  <w:num w:numId="28" w16cid:durableId="1914927302">
    <w:abstractNumId w:val="14"/>
  </w:num>
  <w:num w:numId="29" w16cid:durableId="924606617">
    <w:abstractNumId w:val="4"/>
  </w:num>
  <w:num w:numId="30" w16cid:durableId="15666025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C2C"/>
    <w:rsid w:val="00007B7F"/>
    <w:rsid w:val="00040BF6"/>
    <w:rsid w:val="00094797"/>
    <w:rsid w:val="0009511E"/>
    <w:rsid w:val="001020F0"/>
    <w:rsid w:val="001A0962"/>
    <w:rsid w:val="001E6E22"/>
    <w:rsid w:val="00206001"/>
    <w:rsid w:val="00214ED6"/>
    <w:rsid w:val="0021733A"/>
    <w:rsid w:val="0027060E"/>
    <w:rsid w:val="00296067"/>
    <w:rsid w:val="002D0A1A"/>
    <w:rsid w:val="002E06D1"/>
    <w:rsid w:val="002E75E3"/>
    <w:rsid w:val="0033631A"/>
    <w:rsid w:val="00381DE0"/>
    <w:rsid w:val="003E638F"/>
    <w:rsid w:val="004306FE"/>
    <w:rsid w:val="004523D9"/>
    <w:rsid w:val="00507BD4"/>
    <w:rsid w:val="005260A3"/>
    <w:rsid w:val="005A1C2C"/>
    <w:rsid w:val="005C32BF"/>
    <w:rsid w:val="005C53FA"/>
    <w:rsid w:val="005D1A60"/>
    <w:rsid w:val="005E59F3"/>
    <w:rsid w:val="00626BCE"/>
    <w:rsid w:val="00633B32"/>
    <w:rsid w:val="00695D42"/>
    <w:rsid w:val="006A3C96"/>
    <w:rsid w:val="006C7D76"/>
    <w:rsid w:val="006D319F"/>
    <w:rsid w:val="007621B6"/>
    <w:rsid w:val="007835F5"/>
    <w:rsid w:val="007D67A4"/>
    <w:rsid w:val="0081404A"/>
    <w:rsid w:val="008359EE"/>
    <w:rsid w:val="00846999"/>
    <w:rsid w:val="00871D60"/>
    <w:rsid w:val="0088214F"/>
    <w:rsid w:val="00893D13"/>
    <w:rsid w:val="008C6DFF"/>
    <w:rsid w:val="008F2A65"/>
    <w:rsid w:val="008F2B06"/>
    <w:rsid w:val="00901E6F"/>
    <w:rsid w:val="0092655A"/>
    <w:rsid w:val="00991522"/>
    <w:rsid w:val="009D1604"/>
    <w:rsid w:val="00A34CBA"/>
    <w:rsid w:val="00A96BEF"/>
    <w:rsid w:val="00AA5692"/>
    <w:rsid w:val="00AB32DE"/>
    <w:rsid w:val="00AE140E"/>
    <w:rsid w:val="00AF127C"/>
    <w:rsid w:val="00B251B7"/>
    <w:rsid w:val="00B53866"/>
    <w:rsid w:val="00BA11FB"/>
    <w:rsid w:val="00BA52E1"/>
    <w:rsid w:val="00C101A2"/>
    <w:rsid w:val="00C23CC4"/>
    <w:rsid w:val="00C47914"/>
    <w:rsid w:val="00C526EF"/>
    <w:rsid w:val="00C57010"/>
    <w:rsid w:val="00CF01CF"/>
    <w:rsid w:val="00D119E0"/>
    <w:rsid w:val="00D52E28"/>
    <w:rsid w:val="00D648BC"/>
    <w:rsid w:val="00DB04D5"/>
    <w:rsid w:val="00DF71D7"/>
    <w:rsid w:val="00E102D5"/>
    <w:rsid w:val="00E115CB"/>
    <w:rsid w:val="00E8070B"/>
    <w:rsid w:val="00EA5FC4"/>
    <w:rsid w:val="00EA7355"/>
    <w:rsid w:val="00EA7501"/>
    <w:rsid w:val="00EC7344"/>
    <w:rsid w:val="00F152EB"/>
    <w:rsid w:val="00F37BFA"/>
    <w:rsid w:val="00F84856"/>
    <w:rsid w:val="00FE6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617E"/>
  <w15:docId w15:val="{8D16C04D-C2E7-4B8B-81FB-20CC66A8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character" w:styleId="a6">
    <w:name w:val="Unresolved Mention"/>
    <w:basedOn w:val="a0"/>
    <w:uiPriority w:val="99"/>
    <w:semiHidden/>
    <w:unhideWhenUsed/>
    <w:rsid w:val="00381DE0"/>
    <w:rPr>
      <w:color w:val="605E5C"/>
      <w:shd w:val="clear" w:color="auto" w:fill="E1DFDD"/>
    </w:rPr>
  </w:style>
  <w:style w:type="paragraph" w:customStyle="1" w:styleId="no-indent">
    <w:name w:val="no-indent"/>
    <w:basedOn w:val="a"/>
    <w:rsid w:val="005E59F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1104">
      <w:bodyDiv w:val="1"/>
      <w:marLeft w:val="0"/>
      <w:marRight w:val="0"/>
      <w:marTop w:val="0"/>
      <w:marBottom w:val="0"/>
      <w:divBdr>
        <w:top w:val="none" w:sz="0" w:space="0" w:color="auto"/>
        <w:left w:val="none" w:sz="0" w:space="0" w:color="auto"/>
        <w:bottom w:val="none" w:sz="0" w:space="0" w:color="auto"/>
        <w:right w:val="none" w:sz="0" w:space="0" w:color="auto"/>
      </w:divBdr>
      <w:divsChild>
        <w:div w:id="486896872">
          <w:marLeft w:val="0"/>
          <w:marRight w:val="0"/>
          <w:marTop w:val="0"/>
          <w:marBottom w:val="0"/>
          <w:divBdr>
            <w:top w:val="none" w:sz="0" w:space="0" w:color="auto"/>
            <w:left w:val="none" w:sz="0" w:space="0" w:color="auto"/>
            <w:bottom w:val="none" w:sz="0" w:space="0" w:color="auto"/>
            <w:right w:val="none" w:sz="0" w:space="0" w:color="auto"/>
          </w:divBdr>
        </w:div>
        <w:div w:id="219561241">
          <w:marLeft w:val="0"/>
          <w:marRight w:val="0"/>
          <w:marTop w:val="0"/>
          <w:marBottom w:val="0"/>
          <w:divBdr>
            <w:top w:val="none" w:sz="0" w:space="0" w:color="auto"/>
            <w:left w:val="none" w:sz="0" w:space="0" w:color="auto"/>
            <w:bottom w:val="none" w:sz="0" w:space="0" w:color="auto"/>
            <w:right w:val="none" w:sz="0" w:space="0" w:color="auto"/>
          </w:divBdr>
        </w:div>
      </w:divsChild>
    </w:div>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839583315">
      <w:bodyDiv w:val="1"/>
      <w:marLeft w:val="0"/>
      <w:marRight w:val="0"/>
      <w:marTop w:val="0"/>
      <w:marBottom w:val="0"/>
      <w:divBdr>
        <w:top w:val="none" w:sz="0" w:space="0" w:color="auto"/>
        <w:left w:val="none" w:sz="0" w:space="0" w:color="auto"/>
        <w:bottom w:val="none" w:sz="0" w:space="0" w:color="auto"/>
        <w:right w:val="none" w:sz="0" w:space="0" w:color="auto"/>
      </w:divBdr>
      <w:divsChild>
        <w:div w:id="734546034">
          <w:marLeft w:val="0"/>
          <w:marRight w:val="0"/>
          <w:marTop w:val="0"/>
          <w:marBottom w:val="0"/>
          <w:divBdr>
            <w:top w:val="none" w:sz="0" w:space="0" w:color="auto"/>
            <w:left w:val="none" w:sz="0" w:space="0" w:color="auto"/>
            <w:bottom w:val="none" w:sz="0" w:space="0" w:color="auto"/>
            <w:right w:val="none" w:sz="0" w:space="0" w:color="auto"/>
          </w:divBdr>
        </w:div>
        <w:div w:id="1394425505">
          <w:marLeft w:val="0"/>
          <w:marRight w:val="0"/>
          <w:marTop w:val="0"/>
          <w:marBottom w:val="0"/>
          <w:divBdr>
            <w:top w:val="none" w:sz="0" w:space="0" w:color="auto"/>
            <w:left w:val="none" w:sz="0" w:space="0" w:color="auto"/>
            <w:bottom w:val="none" w:sz="0" w:space="0" w:color="auto"/>
            <w:right w:val="none" w:sz="0" w:space="0" w:color="auto"/>
          </w:divBdr>
        </w:div>
        <w:div w:id="1408304887">
          <w:marLeft w:val="0"/>
          <w:marRight w:val="0"/>
          <w:marTop w:val="0"/>
          <w:marBottom w:val="0"/>
          <w:divBdr>
            <w:top w:val="none" w:sz="0" w:space="0" w:color="auto"/>
            <w:left w:val="none" w:sz="0" w:space="0" w:color="auto"/>
            <w:bottom w:val="none" w:sz="0" w:space="0" w:color="auto"/>
            <w:right w:val="none" w:sz="0" w:space="0" w:color="auto"/>
          </w:divBdr>
        </w:div>
      </w:divsChild>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65798/a593eaab768d34bf2d7419322eac79481e73cf03/" TargetMode="External"/><Relationship Id="rId13" Type="http://schemas.openxmlformats.org/officeDocument/2006/relationships/hyperlink" Target="https://www.consultant.ru/document/cons_doc_LAW_465798/a2588b2a1374c05e0939bb4df8e54fc0dfd6e000/" TargetMode="External"/><Relationship Id="rId3" Type="http://schemas.openxmlformats.org/officeDocument/2006/relationships/settings" Target="settings.xml"/><Relationship Id="rId7" Type="http://schemas.openxmlformats.org/officeDocument/2006/relationships/hyperlink" Target="https://www.consultant.ru/document/cons_doc_LAW_126420/" TargetMode="External"/><Relationship Id="rId12" Type="http://schemas.openxmlformats.org/officeDocument/2006/relationships/hyperlink" Target="https://www.consultant.ru/document/cons_doc_LAW_465798/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65798/d44bdb356e6a691d0c72fef05ed16f68af0af9eb/" TargetMode="External"/><Relationship Id="rId11" Type="http://schemas.openxmlformats.org/officeDocument/2006/relationships/hyperlink" Target="https://www.consultant.ru/document/cons_doc_LAW_465798/a2588b2a1374c05e0939bb4df8e54fc0dfd6e000/" TargetMode="External"/><Relationship Id="rId5" Type="http://schemas.openxmlformats.org/officeDocument/2006/relationships/hyperlink" Target="https://www.perv-alt.ru/selsovety/solnechnyy/" TargetMode="External"/><Relationship Id="rId15" Type="http://schemas.openxmlformats.org/officeDocument/2006/relationships/theme" Target="theme/theme1.xml"/><Relationship Id="rId10" Type="http://schemas.openxmlformats.org/officeDocument/2006/relationships/hyperlink" Target="https://www.consultant.ru/document/cons_doc_LAW_465798/a2588b2a1374c05e0939bb4df8e54fc0dfd6e000/" TargetMode="External"/><Relationship Id="rId4" Type="http://schemas.openxmlformats.org/officeDocument/2006/relationships/webSettings" Target="webSettings.xml"/><Relationship Id="rId9" Type="http://schemas.openxmlformats.org/officeDocument/2006/relationships/hyperlink" Target="https://www.consultant.ru/document/cons_doc_LAW_465798/585cf44cd76d6cfd2491e5713fd663e8e56a383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29</Pages>
  <Words>13261</Words>
  <Characters>75590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88674</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Solnechnogo SS Administraciya</cp:lastModifiedBy>
  <cp:revision>55</cp:revision>
  <cp:lastPrinted>2024-03-20T01:56:00Z</cp:lastPrinted>
  <dcterms:created xsi:type="dcterms:W3CDTF">2024-01-09T04:24:00Z</dcterms:created>
  <dcterms:modified xsi:type="dcterms:W3CDTF">2024-03-20T02:00:00Z</dcterms:modified>
</cp:coreProperties>
</file>