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E7B" w:rsidRPr="004A3545" w:rsidRDefault="00B92E7B" w:rsidP="005A37C2">
      <w:pPr>
        <w:shd w:val="clear" w:color="auto" w:fill="FFFFFF"/>
        <w:spacing w:after="408" w:line="489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spacing w:val="-5"/>
          <w:kern w:val="36"/>
          <w:sz w:val="44"/>
          <w:szCs w:val="44"/>
        </w:rPr>
      </w:pPr>
      <w:r w:rsidRPr="004A3545">
        <w:rPr>
          <w:rFonts w:ascii="Times New Roman" w:eastAsia="Times New Roman" w:hAnsi="Times New Roman" w:cs="Times New Roman"/>
          <w:spacing w:val="-5"/>
          <w:kern w:val="36"/>
          <w:sz w:val="44"/>
          <w:szCs w:val="44"/>
        </w:rPr>
        <w:t>Меры безопасности на льду</w:t>
      </w:r>
    </w:p>
    <w:p w:rsidR="005A37C2" w:rsidRDefault="005A37C2" w:rsidP="005A37C2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92E7B" w:rsidRPr="005A37C2">
        <w:rPr>
          <w:rFonts w:ascii="Times New Roman" w:eastAsia="Times New Roman" w:hAnsi="Times New Roman" w:cs="Times New Roman"/>
          <w:sz w:val="28"/>
          <w:szCs w:val="28"/>
        </w:rPr>
        <w:t>Для безопасного перехода водоема по льду должны быть оборудованы ледовые переправы или проложены тропы. При их отсутствии необходимо убедиться при переходе водоема в прочности льда с помощью пешни, не проверять прочность льда ударами ноги.</w:t>
      </w:r>
    </w:p>
    <w:p w:rsidR="005A37C2" w:rsidRDefault="005A37C2" w:rsidP="005A37C2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92E7B" w:rsidRPr="005A37C2">
        <w:rPr>
          <w:rFonts w:ascii="Times New Roman" w:eastAsia="Times New Roman" w:hAnsi="Times New Roman" w:cs="Times New Roman"/>
          <w:sz w:val="28"/>
          <w:szCs w:val="28"/>
        </w:rPr>
        <w:t>Необходимо во время движения по льду обходить опасные места и участки, покрытые толстым слоем снега, проявлять особую осторожность в местах, где быстрое течение, родники, выступают на поверхность кусты, трава, впадают в водоем ручьи и вливаются теплые сточные воды промышленных предприятий, ведется заготовка льда и тому подобное. Безопасным для перехода является лед с зеленоватым оттенком и толщиной не менее 7 см.</w:t>
      </w:r>
    </w:p>
    <w:p w:rsidR="00B92E7B" w:rsidRPr="005A37C2" w:rsidRDefault="005A37C2" w:rsidP="005A37C2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92E7B" w:rsidRPr="005A37C2">
        <w:rPr>
          <w:rFonts w:ascii="Times New Roman" w:eastAsia="Times New Roman" w:hAnsi="Times New Roman" w:cs="Times New Roman"/>
          <w:sz w:val="28"/>
          <w:szCs w:val="28"/>
        </w:rPr>
        <w:t>Группа при переходе водоема по льду или на лыжах должна следовать друг за другом на расстоянии 5-6 метров и идущий сзади должен быть готовым при необходимости оказать немедленную помощь впереди идущему. Во время движения лыжник, идущий первым, ударами палок должен проверять прочность льда и следить за его состоянием. Перевозка грузов должна производиться на санях или других приспособлениях с возможно большей площадью опоры на поверхности льда.</w:t>
      </w:r>
      <w:r w:rsidR="00B92E7B" w:rsidRPr="005A37C2">
        <w:rPr>
          <w:rFonts w:ascii="Times New Roman" w:eastAsia="Times New Roman" w:hAnsi="Times New Roman" w:cs="Times New Roman"/>
          <w:sz w:val="28"/>
          <w:szCs w:val="28"/>
        </w:rPr>
        <w:br/>
      </w:r>
      <w:r w:rsidR="00B92E7B" w:rsidRPr="005A37C2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92E7B" w:rsidRPr="005A37C2">
        <w:rPr>
          <w:rFonts w:ascii="Times New Roman" w:eastAsia="Times New Roman" w:hAnsi="Times New Roman" w:cs="Times New Roman"/>
          <w:sz w:val="28"/>
          <w:szCs w:val="28"/>
        </w:rPr>
        <w:t>Пользоваться на водоемах площадками для катания на коньках запрещается без тщательной проверки прочности льда, толщина которого должна быть не менее 12 см, а при массовом катании - не менее 25 см.</w:t>
      </w:r>
      <w:r w:rsidR="00B92E7B" w:rsidRPr="005A37C2">
        <w:rPr>
          <w:rFonts w:ascii="Times New Roman" w:eastAsia="Times New Roman" w:hAnsi="Times New Roman" w:cs="Times New Roman"/>
          <w:sz w:val="28"/>
          <w:szCs w:val="28"/>
        </w:rPr>
        <w:br/>
      </w:r>
      <w:r w:rsidR="00B92E7B" w:rsidRPr="005A37C2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92E7B" w:rsidRPr="005A37C2">
        <w:rPr>
          <w:rFonts w:ascii="Times New Roman" w:eastAsia="Times New Roman" w:hAnsi="Times New Roman" w:cs="Times New Roman"/>
          <w:sz w:val="28"/>
          <w:szCs w:val="28"/>
        </w:rPr>
        <w:t>Коллективные выезды на подледный лов рыбы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без согласования с компетентными органами запрещены</w:t>
      </w:r>
      <w:r w:rsidR="00B92E7B" w:rsidRPr="005A37C2">
        <w:rPr>
          <w:rFonts w:ascii="Times New Roman" w:eastAsia="Times New Roman" w:hAnsi="Times New Roman" w:cs="Times New Roman"/>
          <w:sz w:val="28"/>
          <w:szCs w:val="28"/>
        </w:rPr>
        <w:t>. Руководители организаций назначают своими приказами ответственных лиц за обеспечение порядка в пути следования и на водоемах и несут ответственность за организацию выезда на подледный лов рыбы. Ответственные лица должны пройти инструктаж в Государственной инспекции и получить соответствующую справку.</w:t>
      </w:r>
      <w:r w:rsidR="00B92E7B" w:rsidRPr="005A37C2">
        <w:rPr>
          <w:rFonts w:ascii="Times New Roman" w:eastAsia="Times New Roman" w:hAnsi="Times New Roman" w:cs="Times New Roman"/>
          <w:sz w:val="28"/>
          <w:szCs w:val="28"/>
        </w:rPr>
        <w:br/>
      </w:r>
      <w:r w:rsidR="00B92E7B" w:rsidRPr="005A37C2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A3545" w:rsidRPr="004A35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44F8" w:rsidRDefault="00A044F8"/>
    <w:sectPr w:rsidR="00A044F8" w:rsidSect="001D3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B92E7B"/>
    <w:rsid w:val="001D3EE5"/>
    <w:rsid w:val="004A3545"/>
    <w:rsid w:val="005A37C2"/>
    <w:rsid w:val="00900867"/>
    <w:rsid w:val="00A044F8"/>
    <w:rsid w:val="00B92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E5"/>
  </w:style>
  <w:style w:type="paragraph" w:styleId="1">
    <w:name w:val="heading 1"/>
    <w:basedOn w:val="a"/>
    <w:link w:val="10"/>
    <w:uiPriority w:val="9"/>
    <w:qFormat/>
    <w:rsid w:val="00B92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E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9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3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7454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gochs</cp:lastModifiedBy>
  <cp:revision>3</cp:revision>
  <dcterms:created xsi:type="dcterms:W3CDTF">2023-02-10T04:37:00Z</dcterms:created>
  <dcterms:modified xsi:type="dcterms:W3CDTF">2023-02-10T06:00:00Z</dcterms:modified>
</cp:coreProperties>
</file>