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7626F0">
        <w:rPr>
          <w:color w:val="001219"/>
          <w:sz w:val="28"/>
          <w:szCs w:val="28"/>
        </w:rPr>
        <w:t xml:space="preserve">примерно в 14 км по </w:t>
      </w:r>
      <w:r w:rsidR="008E1A82">
        <w:rPr>
          <w:color w:val="001219"/>
          <w:sz w:val="28"/>
          <w:szCs w:val="28"/>
        </w:rPr>
        <w:t>направлении</w:t>
      </w:r>
      <w:r w:rsidR="007626F0">
        <w:rPr>
          <w:color w:val="001219"/>
          <w:sz w:val="28"/>
          <w:szCs w:val="28"/>
        </w:rPr>
        <w:t xml:space="preserve"> на восток от             с. </w:t>
      </w:r>
      <w:proofErr w:type="spellStart"/>
      <w:r w:rsidR="007626F0">
        <w:rPr>
          <w:color w:val="001219"/>
          <w:sz w:val="28"/>
          <w:szCs w:val="28"/>
        </w:rPr>
        <w:t>Акулово</w:t>
      </w:r>
      <w:proofErr w:type="spellEnd"/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7626F0">
        <w:rPr>
          <w:color w:val="001219"/>
          <w:sz w:val="28"/>
          <w:szCs w:val="28"/>
        </w:rPr>
        <w:t>600000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 xml:space="preserve">сельскохозяйственного </w:t>
      </w:r>
      <w:r w:rsidR="00FE480C">
        <w:rPr>
          <w:color w:val="001219"/>
          <w:sz w:val="28"/>
          <w:szCs w:val="28"/>
        </w:rPr>
        <w:t>производства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81CFA">
        <w:rPr>
          <w:color w:val="001219"/>
          <w:sz w:val="28"/>
          <w:szCs w:val="28"/>
        </w:rPr>
        <w:t>02.04</w:t>
      </w:r>
      <w:bookmarkStart w:id="0" w:name="_GoBack"/>
      <w:bookmarkEnd w:id="0"/>
      <w:r w:rsidR="00FE480C">
        <w:rPr>
          <w:color w:val="001219"/>
          <w:sz w:val="28"/>
          <w:szCs w:val="28"/>
        </w:rPr>
        <w:t>.2023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626F0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81CFA"/>
    <w:rsid w:val="00FB397D"/>
    <w:rsid w:val="00FE480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8A9A-6D1A-49E3-B75E-B8AA356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2023-02-21T05:31:00Z</cp:lastPrinted>
  <dcterms:created xsi:type="dcterms:W3CDTF">2022-06-23T01:15:00Z</dcterms:created>
  <dcterms:modified xsi:type="dcterms:W3CDTF">2023-03-02T05:50:00Z</dcterms:modified>
</cp:coreProperties>
</file>