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12" w:rsidRPr="0038370E" w:rsidRDefault="006A7A12" w:rsidP="006A7A12">
      <w:pPr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 xml:space="preserve">Аналитическая записка контрольно-счетной палаты Первомайского района </w:t>
      </w:r>
    </w:p>
    <w:p w:rsidR="005A751B" w:rsidRPr="00A40D1F" w:rsidRDefault="006A7A12" w:rsidP="006A7A12">
      <w:pPr>
        <w:ind w:left="-142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 xml:space="preserve">«Анализ оперативной отчетности об исполнении районного бюджета </w:t>
      </w:r>
    </w:p>
    <w:p w:rsidR="006A7A12" w:rsidRPr="0038370E" w:rsidRDefault="006A7A12" w:rsidP="006A7A12">
      <w:pPr>
        <w:ind w:left="-142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 xml:space="preserve">за </w:t>
      </w:r>
      <w:r w:rsidR="005B55A3">
        <w:rPr>
          <w:b/>
          <w:sz w:val="24"/>
          <w:szCs w:val="24"/>
        </w:rPr>
        <w:t xml:space="preserve">девять месяцев </w:t>
      </w:r>
      <w:r w:rsidRPr="0038370E">
        <w:rPr>
          <w:b/>
          <w:sz w:val="24"/>
          <w:szCs w:val="24"/>
        </w:rPr>
        <w:t>2020 года»</w:t>
      </w:r>
    </w:p>
    <w:p w:rsidR="006A7A12" w:rsidRPr="0038370E" w:rsidRDefault="006A7A12" w:rsidP="006A7A12">
      <w:pPr>
        <w:jc w:val="center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Основание для проведения экспертно-аналитического мероприятия: пункт 2.5 плана работы контрольно-счетной палаты Первомайского района Алтайского края на 2020 год.</w:t>
      </w:r>
    </w:p>
    <w:p w:rsidR="006A7A12" w:rsidRPr="0038370E" w:rsidRDefault="006A7A12" w:rsidP="006A7A12">
      <w:pPr>
        <w:ind w:firstLine="720"/>
        <w:jc w:val="both"/>
        <w:rPr>
          <w:b/>
          <w:sz w:val="24"/>
          <w:szCs w:val="24"/>
        </w:rPr>
      </w:pPr>
      <w:r w:rsidRPr="0038370E">
        <w:rPr>
          <w:sz w:val="24"/>
          <w:szCs w:val="24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 бюджета.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Предметы экспертно-аналитического мероприятия: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Отчет об исполнении районного бюджета за </w:t>
      </w:r>
      <w:r w:rsidR="00B0447B">
        <w:rPr>
          <w:sz w:val="24"/>
          <w:szCs w:val="24"/>
        </w:rPr>
        <w:t>9 месяцев</w:t>
      </w:r>
      <w:r w:rsidRPr="0038370E">
        <w:rPr>
          <w:sz w:val="24"/>
          <w:szCs w:val="24"/>
        </w:rPr>
        <w:t xml:space="preserve"> 2020 года, утвержденный постановления администрации Первомайского района Алтайского края от </w:t>
      </w:r>
      <w:r w:rsidR="00B0447B">
        <w:rPr>
          <w:sz w:val="24"/>
          <w:szCs w:val="24"/>
        </w:rPr>
        <w:t>08.10.2020</w:t>
      </w:r>
      <w:r w:rsidRPr="0038370E">
        <w:rPr>
          <w:sz w:val="24"/>
          <w:szCs w:val="24"/>
        </w:rPr>
        <w:t xml:space="preserve"> № </w:t>
      </w:r>
      <w:r w:rsidR="00B0447B">
        <w:rPr>
          <w:sz w:val="24"/>
          <w:szCs w:val="24"/>
        </w:rPr>
        <w:t>1227</w:t>
      </w:r>
      <w:r w:rsidRPr="0038370E">
        <w:rPr>
          <w:sz w:val="24"/>
          <w:szCs w:val="24"/>
        </w:rPr>
        <w:t>;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Отчет об использовании бюджетных ассигнований муниципального дорожного фонда </w:t>
      </w:r>
      <w:r w:rsidR="00195689" w:rsidRPr="00195689">
        <w:rPr>
          <w:sz w:val="24"/>
          <w:szCs w:val="24"/>
        </w:rPr>
        <w:t xml:space="preserve">за </w:t>
      </w:r>
      <w:r w:rsidR="00B0447B">
        <w:rPr>
          <w:sz w:val="24"/>
          <w:szCs w:val="24"/>
        </w:rPr>
        <w:t>9 месяцев</w:t>
      </w:r>
      <w:r w:rsidR="00195689" w:rsidRPr="00195689">
        <w:rPr>
          <w:sz w:val="24"/>
          <w:szCs w:val="24"/>
        </w:rPr>
        <w:t xml:space="preserve"> 2020 года</w:t>
      </w:r>
      <w:r w:rsidRPr="0038370E">
        <w:rPr>
          <w:sz w:val="24"/>
          <w:szCs w:val="24"/>
        </w:rPr>
        <w:t xml:space="preserve">, утвержденный постановлением администрации Первомайского района Алтайского края от </w:t>
      </w:r>
      <w:r w:rsidR="00195689">
        <w:rPr>
          <w:sz w:val="24"/>
          <w:szCs w:val="24"/>
        </w:rPr>
        <w:t>09.07.2020</w:t>
      </w:r>
      <w:r w:rsidR="00B0447B">
        <w:rPr>
          <w:sz w:val="24"/>
          <w:szCs w:val="24"/>
        </w:rPr>
        <w:t>08.10.2020</w:t>
      </w:r>
      <w:r w:rsidRPr="0038370E">
        <w:rPr>
          <w:sz w:val="24"/>
          <w:szCs w:val="24"/>
        </w:rPr>
        <w:t xml:space="preserve"> № </w:t>
      </w:r>
      <w:r w:rsidR="00B0447B">
        <w:rPr>
          <w:sz w:val="24"/>
          <w:szCs w:val="24"/>
        </w:rPr>
        <w:t>1222</w:t>
      </w:r>
      <w:r w:rsidRPr="0038370E">
        <w:rPr>
          <w:sz w:val="24"/>
          <w:szCs w:val="24"/>
        </w:rPr>
        <w:t>;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Отчет об использовании резервного фонда администрации Первомайского района </w:t>
      </w:r>
      <w:r w:rsidR="00195689" w:rsidRPr="00195689">
        <w:rPr>
          <w:sz w:val="24"/>
          <w:szCs w:val="24"/>
        </w:rPr>
        <w:t xml:space="preserve">за </w:t>
      </w:r>
      <w:r w:rsidR="00B0447B">
        <w:rPr>
          <w:sz w:val="24"/>
          <w:szCs w:val="24"/>
        </w:rPr>
        <w:t>9 месяцев</w:t>
      </w:r>
      <w:r w:rsidR="00195689" w:rsidRPr="00195689">
        <w:rPr>
          <w:sz w:val="24"/>
          <w:szCs w:val="24"/>
        </w:rPr>
        <w:t xml:space="preserve"> 2020 года</w:t>
      </w:r>
      <w:r w:rsidRPr="0038370E">
        <w:rPr>
          <w:sz w:val="24"/>
          <w:szCs w:val="24"/>
        </w:rPr>
        <w:t>, утвержденный постановлением администрации Первомайского района Алта</w:t>
      </w:r>
      <w:r w:rsidR="00195689">
        <w:rPr>
          <w:sz w:val="24"/>
          <w:szCs w:val="24"/>
        </w:rPr>
        <w:t xml:space="preserve">йского края от </w:t>
      </w:r>
      <w:r w:rsidR="00B0447B">
        <w:rPr>
          <w:sz w:val="24"/>
          <w:szCs w:val="24"/>
        </w:rPr>
        <w:t>06.10.2020</w:t>
      </w:r>
      <w:r w:rsidR="00195689">
        <w:rPr>
          <w:sz w:val="24"/>
          <w:szCs w:val="24"/>
        </w:rPr>
        <w:t xml:space="preserve"> № </w:t>
      </w:r>
      <w:r w:rsidR="00B0447B">
        <w:rPr>
          <w:sz w:val="24"/>
          <w:szCs w:val="24"/>
        </w:rPr>
        <w:t>1196</w:t>
      </w:r>
      <w:r w:rsidRPr="0038370E">
        <w:rPr>
          <w:sz w:val="24"/>
          <w:szCs w:val="24"/>
        </w:rPr>
        <w:t>;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Срок проведения экспертно-аналитического мероприятия: с </w:t>
      </w:r>
      <w:r w:rsidR="00B0447B">
        <w:rPr>
          <w:sz w:val="24"/>
          <w:szCs w:val="24"/>
        </w:rPr>
        <w:t>20 октября</w:t>
      </w:r>
      <w:r w:rsidRPr="0038370E">
        <w:rPr>
          <w:sz w:val="24"/>
          <w:szCs w:val="24"/>
        </w:rPr>
        <w:t xml:space="preserve"> по </w:t>
      </w:r>
      <w:r w:rsidR="00B0447B">
        <w:rPr>
          <w:sz w:val="24"/>
          <w:szCs w:val="24"/>
        </w:rPr>
        <w:t>23 октября</w:t>
      </w:r>
      <w:r w:rsidRPr="0038370E">
        <w:rPr>
          <w:sz w:val="24"/>
          <w:szCs w:val="24"/>
        </w:rPr>
        <w:t xml:space="preserve"> 2020 года.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Результаты экспертно-аналитического мероприятия: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1. Анализ исполнения доходов районного  бюджета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В соответствии с решением Первомайского Собрания депутатов Алтайского края от 17.12.2019 № 38 - СД «О р</w:t>
      </w:r>
      <w:r w:rsidR="008751A6">
        <w:rPr>
          <w:sz w:val="24"/>
          <w:szCs w:val="24"/>
        </w:rPr>
        <w:t>айонном  бюджете на 2020 год» (</w:t>
      </w:r>
      <w:r w:rsidRPr="0038370E">
        <w:rPr>
          <w:sz w:val="24"/>
          <w:szCs w:val="24"/>
        </w:rPr>
        <w:t xml:space="preserve">в ред. от </w:t>
      </w:r>
      <w:r w:rsidR="008C6162">
        <w:rPr>
          <w:sz w:val="24"/>
          <w:szCs w:val="24"/>
        </w:rPr>
        <w:t>16.06.2020</w:t>
      </w:r>
      <w:r w:rsidRPr="0038370E">
        <w:rPr>
          <w:sz w:val="24"/>
          <w:szCs w:val="24"/>
        </w:rPr>
        <w:t xml:space="preserve"> № </w:t>
      </w:r>
      <w:r w:rsidR="008C6162">
        <w:rPr>
          <w:sz w:val="24"/>
          <w:szCs w:val="24"/>
        </w:rPr>
        <w:t>25</w:t>
      </w:r>
      <w:r w:rsidRPr="0038370E">
        <w:rPr>
          <w:sz w:val="24"/>
          <w:szCs w:val="24"/>
        </w:rPr>
        <w:t xml:space="preserve">) доходы районного бюджета на 2020 год утверждены в сумме </w:t>
      </w:r>
      <w:r w:rsidR="008751A6">
        <w:rPr>
          <w:sz w:val="24"/>
          <w:szCs w:val="24"/>
        </w:rPr>
        <w:t>877693,4</w:t>
      </w:r>
      <w:r w:rsidRPr="0038370E">
        <w:rPr>
          <w:sz w:val="24"/>
          <w:szCs w:val="24"/>
        </w:rPr>
        <w:t xml:space="preserve"> тыс. рублей.</w:t>
      </w:r>
    </w:p>
    <w:p w:rsidR="00A40D1F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Фактически поступило доходов в районный бюджет </w:t>
      </w:r>
      <w:r w:rsidR="00B0447B">
        <w:rPr>
          <w:sz w:val="24"/>
          <w:szCs w:val="24"/>
        </w:rPr>
        <w:t>636573,0</w:t>
      </w:r>
      <w:r w:rsidRPr="0038370E">
        <w:rPr>
          <w:sz w:val="24"/>
          <w:szCs w:val="24"/>
        </w:rPr>
        <w:t xml:space="preserve"> тыс. рублей или </w:t>
      </w:r>
      <w:r w:rsidR="00B0447B">
        <w:rPr>
          <w:sz w:val="24"/>
          <w:szCs w:val="24"/>
        </w:rPr>
        <w:t>72,5</w:t>
      </w:r>
      <w:r w:rsidRPr="0038370E">
        <w:rPr>
          <w:sz w:val="24"/>
          <w:szCs w:val="24"/>
        </w:rPr>
        <w:t xml:space="preserve">% к годовому плану, в том числе налоговых и неналоговых доходов – </w:t>
      </w:r>
      <w:r w:rsidR="00B0447B">
        <w:rPr>
          <w:sz w:val="24"/>
          <w:szCs w:val="24"/>
        </w:rPr>
        <w:t>199131,4</w:t>
      </w:r>
      <w:r w:rsidRPr="0038370E">
        <w:rPr>
          <w:sz w:val="24"/>
          <w:szCs w:val="24"/>
        </w:rPr>
        <w:t xml:space="preserve"> тыс. рублей или </w:t>
      </w:r>
      <w:r w:rsidR="00B0447B">
        <w:rPr>
          <w:sz w:val="24"/>
          <w:szCs w:val="24"/>
        </w:rPr>
        <w:t>74,6</w:t>
      </w:r>
      <w:r w:rsidRPr="0038370E">
        <w:rPr>
          <w:sz w:val="24"/>
          <w:szCs w:val="24"/>
        </w:rPr>
        <w:t>% к годовому плану.</w:t>
      </w:r>
      <w:r w:rsidR="00A40D1F">
        <w:rPr>
          <w:sz w:val="24"/>
          <w:szCs w:val="24"/>
        </w:rPr>
        <w:t xml:space="preserve"> </w:t>
      </w:r>
      <w:r w:rsidRPr="0038370E">
        <w:rPr>
          <w:sz w:val="24"/>
          <w:szCs w:val="24"/>
        </w:rPr>
        <w:t xml:space="preserve">По сравнению с аналогичным периодом прошлого года объем доходов </w:t>
      </w:r>
      <w:r w:rsidR="00925247">
        <w:rPr>
          <w:sz w:val="24"/>
          <w:szCs w:val="24"/>
        </w:rPr>
        <w:t>уменьшился</w:t>
      </w:r>
      <w:r w:rsidRPr="0038370E">
        <w:rPr>
          <w:sz w:val="24"/>
          <w:szCs w:val="24"/>
        </w:rPr>
        <w:t xml:space="preserve"> на </w:t>
      </w:r>
      <w:r w:rsidR="009E79CB">
        <w:rPr>
          <w:sz w:val="24"/>
          <w:szCs w:val="24"/>
        </w:rPr>
        <w:t xml:space="preserve">40916,6 </w:t>
      </w:r>
      <w:r w:rsidRPr="0038370E">
        <w:rPr>
          <w:sz w:val="24"/>
          <w:szCs w:val="24"/>
        </w:rPr>
        <w:t xml:space="preserve">тыс. рублей или </w:t>
      </w:r>
      <w:r w:rsidR="009E79CB">
        <w:rPr>
          <w:sz w:val="24"/>
          <w:szCs w:val="24"/>
        </w:rPr>
        <w:t>темп снижения составил 93,9</w:t>
      </w:r>
      <w:r w:rsidR="00925247">
        <w:rPr>
          <w:sz w:val="24"/>
          <w:szCs w:val="24"/>
        </w:rPr>
        <w:t xml:space="preserve">%. </w:t>
      </w:r>
    </w:p>
    <w:p w:rsidR="006A7A12" w:rsidRDefault="00925247" w:rsidP="006A7A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7A12" w:rsidRPr="0038370E">
        <w:rPr>
          <w:sz w:val="24"/>
          <w:szCs w:val="24"/>
        </w:rPr>
        <w:t xml:space="preserve">ри этом налоговых и  неналоговых доходов поступило больше на </w:t>
      </w:r>
      <w:r w:rsidR="009E79CB">
        <w:rPr>
          <w:sz w:val="24"/>
          <w:szCs w:val="24"/>
        </w:rPr>
        <w:t>32991,1</w:t>
      </w:r>
      <w:r w:rsidR="006A7A12" w:rsidRPr="0038370E">
        <w:rPr>
          <w:sz w:val="24"/>
          <w:szCs w:val="24"/>
        </w:rPr>
        <w:t xml:space="preserve"> тыс. рублей или </w:t>
      </w:r>
      <w:r w:rsidR="009E79CB">
        <w:rPr>
          <w:sz w:val="24"/>
          <w:szCs w:val="24"/>
        </w:rPr>
        <w:t>темп роста составил 119,8</w:t>
      </w:r>
      <w:r w:rsidR="006A7A12" w:rsidRPr="0038370E">
        <w:rPr>
          <w:sz w:val="24"/>
          <w:szCs w:val="24"/>
        </w:rPr>
        <w:t>%,</w:t>
      </w:r>
      <w:r>
        <w:rPr>
          <w:sz w:val="24"/>
          <w:szCs w:val="24"/>
        </w:rPr>
        <w:t xml:space="preserve"> </w:t>
      </w:r>
      <w:r w:rsidR="006A7A12" w:rsidRPr="0038370E">
        <w:rPr>
          <w:sz w:val="24"/>
          <w:szCs w:val="24"/>
        </w:rPr>
        <w:t xml:space="preserve"> их доля в объеме доходов районного бюджета </w:t>
      </w:r>
      <w:r>
        <w:rPr>
          <w:sz w:val="24"/>
          <w:szCs w:val="24"/>
        </w:rPr>
        <w:t>увеличился</w:t>
      </w:r>
      <w:r w:rsidR="006A7A12" w:rsidRPr="0038370E">
        <w:rPr>
          <w:sz w:val="24"/>
          <w:szCs w:val="24"/>
        </w:rPr>
        <w:t xml:space="preserve"> с </w:t>
      </w:r>
      <w:r w:rsidR="009E79CB">
        <w:rPr>
          <w:sz w:val="24"/>
          <w:szCs w:val="24"/>
        </w:rPr>
        <w:t>24,5</w:t>
      </w:r>
      <w:r w:rsidR="006A7A12" w:rsidRPr="0038370E">
        <w:rPr>
          <w:sz w:val="24"/>
          <w:szCs w:val="24"/>
        </w:rPr>
        <w:t>% на 1</w:t>
      </w:r>
      <w:r>
        <w:rPr>
          <w:sz w:val="24"/>
          <w:szCs w:val="24"/>
        </w:rPr>
        <w:t xml:space="preserve"> </w:t>
      </w:r>
      <w:r w:rsidR="009E79CB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6A7A12" w:rsidRPr="0038370E">
        <w:rPr>
          <w:sz w:val="24"/>
          <w:szCs w:val="24"/>
        </w:rPr>
        <w:t xml:space="preserve"> 2019 года до </w:t>
      </w:r>
      <w:r w:rsidR="009E79CB">
        <w:rPr>
          <w:sz w:val="24"/>
          <w:szCs w:val="24"/>
        </w:rPr>
        <w:t>31,3</w:t>
      </w:r>
      <w:r w:rsidR="006A7A12" w:rsidRPr="0038370E">
        <w:rPr>
          <w:sz w:val="24"/>
          <w:szCs w:val="24"/>
        </w:rPr>
        <w:t xml:space="preserve">% на 1 </w:t>
      </w:r>
      <w:r w:rsidR="009E79CB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6A7A12" w:rsidRPr="0038370E">
        <w:rPr>
          <w:sz w:val="24"/>
          <w:szCs w:val="24"/>
        </w:rPr>
        <w:t xml:space="preserve"> 2020 года (</w:t>
      </w:r>
      <w:proofErr w:type="gramStart"/>
      <w:r w:rsidR="006A7A12" w:rsidRPr="0038370E">
        <w:rPr>
          <w:sz w:val="24"/>
          <w:szCs w:val="24"/>
        </w:rPr>
        <w:t>на</w:t>
      </w:r>
      <w:proofErr w:type="gramEnd"/>
      <w:r w:rsidR="006A7A12" w:rsidRPr="0038370E">
        <w:rPr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 w:rsidR="009E79CB">
        <w:rPr>
          <w:sz w:val="24"/>
          <w:szCs w:val="24"/>
        </w:rPr>
        <w:t>8</w:t>
      </w:r>
      <w:r w:rsidR="00FE1DCE">
        <w:rPr>
          <w:sz w:val="24"/>
          <w:szCs w:val="24"/>
        </w:rPr>
        <w:t xml:space="preserve"> </w:t>
      </w:r>
      <w:r w:rsidR="006A7A12" w:rsidRPr="0038370E">
        <w:rPr>
          <w:sz w:val="24"/>
          <w:szCs w:val="24"/>
        </w:rPr>
        <w:t>процентного пункта).</w:t>
      </w:r>
    </w:p>
    <w:p w:rsidR="00925247" w:rsidRPr="0038370E" w:rsidRDefault="00925247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1.1. Анализ поступления налоговых доходов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Налоговые доходы при плане на </w:t>
      </w:r>
      <w:r w:rsidR="00FA3965">
        <w:rPr>
          <w:sz w:val="24"/>
          <w:szCs w:val="24"/>
        </w:rPr>
        <w:t xml:space="preserve">2020 </w:t>
      </w:r>
      <w:r w:rsidRPr="0038370E">
        <w:rPr>
          <w:sz w:val="24"/>
          <w:szCs w:val="24"/>
        </w:rPr>
        <w:t xml:space="preserve">год 215869,0 тыс. рублей поступили в сумме </w:t>
      </w:r>
      <w:r w:rsidR="00245F66">
        <w:rPr>
          <w:sz w:val="24"/>
          <w:szCs w:val="24"/>
        </w:rPr>
        <w:t>147658,7</w:t>
      </w:r>
      <w:r w:rsidRPr="0038370E">
        <w:rPr>
          <w:sz w:val="24"/>
          <w:szCs w:val="24"/>
        </w:rPr>
        <w:t xml:space="preserve"> тыс. рублей (</w:t>
      </w:r>
      <w:r w:rsidR="00245F66">
        <w:rPr>
          <w:sz w:val="24"/>
          <w:szCs w:val="24"/>
        </w:rPr>
        <w:t>68,4</w:t>
      </w:r>
      <w:r w:rsidRPr="0038370E">
        <w:rPr>
          <w:sz w:val="24"/>
          <w:szCs w:val="24"/>
        </w:rPr>
        <w:t xml:space="preserve">% к прогнозному плану), в том числе: </w:t>
      </w:r>
      <w:r w:rsidR="00245F66">
        <w:rPr>
          <w:sz w:val="24"/>
          <w:szCs w:val="24"/>
        </w:rPr>
        <w:t>108945,3</w:t>
      </w:r>
      <w:r w:rsidRPr="0038370E">
        <w:rPr>
          <w:sz w:val="24"/>
          <w:szCs w:val="24"/>
        </w:rPr>
        <w:t xml:space="preserve"> тыс. рублей – налог на доходы физических лиц</w:t>
      </w:r>
      <w:r w:rsidR="00A40D1F">
        <w:rPr>
          <w:sz w:val="24"/>
          <w:szCs w:val="24"/>
        </w:rPr>
        <w:t xml:space="preserve"> или </w:t>
      </w:r>
      <w:r w:rsidR="00245F66">
        <w:rPr>
          <w:sz w:val="24"/>
          <w:szCs w:val="24"/>
        </w:rPr>
        <w:t>66,2</w:t>
      </w:r>
      <w:r w:rsidR="00A40D1F" w:rsidRPr="00A40D1F">
        <w:rPr>
          <w:sz w:val="24"/>
          <w:szCs w:val="24"/>
        </w:rPr>
        <w:t>% к прогнозному плану</w:t>
      </w:r>
      <w:r w:rsidRPr="0038370E">
        <w:rPr>
          <w:sz w:val="24"/>
          <w:szCs w:val="24"/>
        </w:rPr>
        <w:t xml:space="preserve">; </w:t>
      </w:r>
      <w:r w:rsidR="00245F66">
        <w:rPr>
          <w:sz w:val="24"/>
          <w:szCs w:val="24"/>
        </w:rPr>
        <w:t>6914,2</w:t>
      </w:r>
      <w:r w:rsidRPr="0038370E">
        <w:rPr>
          <w:sz w:val="24"/>
          <w:szCs w:val="24"/>
        </w:rPr>
        <w:t xml:space="preserve"> тыс. рублей – акцизы по подакцизным товарам</w:t>
      </w:r>
      <w:r w:rsidR="00A40D1F">
        <w:rPr>
          <w:sz w:val="24"/>
          <w:szCs w:val="24"/>
        </w:rPr>
        <w:t xml:space="preserve"> или </w:t>
      </w:r>
      <w:r w:rsidR="00245F66">
        <w:rPr>
          <w:sz w:val="24"/>
          <w:szCs w:val="24"/>
        </w:rPr>
        <w:t>75,2</w:t>
      </w:r>
      <w:r w:rsidR="00A40D1F" w:rsidRPr="00A40D1F">
        <w:rPr>
          <w:sz w:val="24"/>
          <w:szCs w:val="24"/>
        </w:rPr>
        <w:t>% к прогнозному плану</w:t>
      </w:r>
      <w:r w:rsidRPr="0038370E">
        <w:rPr>
          <w:sz w:val="24"/>
          <w:szCs w:val="24"/>
        </w:rPr>
        <w:t xml:space="preserve">; </w:t>
      </w:r>
      <w:r w:rsidR="00245F66">
        <w:rPr>
          <w:sz w:val="24"/>
          <w:szCs w:val="24"/>
        </w:rPr>
        <w:t>24190,5</w:t>
      </w:r>
      <w:r w:rsidRPr="0038370E">
        <w:rPr>
          <w:sz w:val="24"/>
          <w:szCs w:val="24"/>
        </w:rPr>
        <w:t xml:space="preserve"> тыс. рублей – налог, взимаемый  в связи с применением упрощенной системы налогообложения</w:t>
      </w:r>
      <w:r w:rsidR="00A40D1F">
        <w:rPr>
          <w:sz w:val="24"/>
          <w:szCs w:val="24"/>
        </w:rPr>
        <w:t xml:space="preserve"> или </w:t>
      </w:r>
      <w:r w:rsidR="00245F66">
        <w:rPr>
          <w:sz w:val="24"/>
          <w:szCs w:val="24"/>
        </w:rPr>
        <w:t>78,1</w:t>
      </w:r>
      <w:r w:rsidR="00A40D1F" w:rsidRPr="00A40D1F">
        <w:rPr>
          <w:sz w:val="24"/>
          <w:szCs w:val="24"/>
        </w:rPr>
        <w:t>% к прогнозному плану</w:t>
      </w:r>
      <w:r w:rsidRPr="0038370E">
        <w:rPr>
          <w:sz w:val="24"/>
          <w:szCs w:val="24"/>
        </w:rPr>
        <w:t xml:space="preserve">; </w:t>
      </w:r>
      <w:r w:rsidR="00245F66">
        <w:rPr>
          <w:sz w:val="24"/>
          <w:szCs w:val="24"/>
        </w:rPr>
        <w:t>5024,5</w:t>
      </w:r>
      <w:r w:rsidRPr="0038370E">
        <w:rPr>
          <w:sz w:val="24"/>
          <w:szCs w:val="24"/>
        </w:rPr>
        <w:t xml:space="preserve"> тыс. рублей – единый налог на вмененный доход для отдельных видов деятельности</w:t>
      </w:r>
      <w:r w:rsidR="00A40D1F">
        <w:rPr>
          <w:sz w:val="24"/>
          <w:szCs w:val="24"/>
        </w:rPr>
        <w:t xml:space="preserve"> или </w:t>
      </w:r>
      <w:r w:rsidR="00245F66">
        <w:rPr>
          <w:sz w:val="24"/>
          <w:szCs w:val="24"/>
        </w:rPr>
        <w:t>66,6</w:t>
      </w:r>
      <w:r w:rsidR="00A40D1F" w:rsidRPr="00A40D1F">
        <w:rPr>
          <w:sz w:val="24"/>
          <w:szCs w:val="24"/>
        </w:rPr>
        <w:t>% к прогнозному плану</w:t>
      </w:r>
      <w:r w:rsidRPr="0038370E">
        <w:rPr>
          <w:sz w:val="24"/>
          <w:szCs w:val="24"/>
        </w:rPr>
        <w:t xml:space="preserve">; </w:t>
      </w:r>
      <w:r w:rsidR="00245F66">
        <w:rPr>
          <w:sz w:val="24"/>
          <w:szCs w:val="24"/>
        </w:rPr>
        <w:t>2347,2</w:t>
      </w:r>
      <w:r w:rsidRPr="0038370E">
        <w:rPr>
          <w:sz w:val="24"/>
          <w:szCs w:val="24"/>
        </w:rPr>
        <w:t xml:space="preserve"> тыс. рублей – единый сельскохозяйственный налог</w:t>
      </w:r>
      <w:r w:rsidR="00245F66">
        <w:rPr>
          <w:sz w:val="24"/>
          <w:szCs w:val="24"/>
        </w:rPr>
        <w:t xml:space="preserve"> или 92,8</w:t>
      </w:r>
      <w:r w:rsidR="00A40D1F" w:rsidRPr="00A40D1F">
        <w:rPr>
          <w:sz w:val="24"/>
          <w:szCs w:val="24"/>
        </w:rPr>
        <w:t>% к прогнозному плану</w:t>
      </w:r>
      <w:r w:rsidRPr="0038370E">
        <w:rPr>
          <w:sz w:val="24"/>
          <w:szCs w:val="24"/>
        </w:rPr>
        <w:t xml:space="preserve">; </w:t>
      </w:r>
      <w:r w:rsidR="00245F66">
        <w:rPr>
          <w:sz w:val="24"/>
          <w:szCs w:val="24"/>
        </w:rPr>
        <w:t>211,0</w:t>
      </w:r>
      <w:r w:rsidRPr="0038370E">
        <w:rPr>
          <w:sz w:val="24"/>
          <w:szCs w:val="24"/>
        </w:rPr>
        <w:t xml:space="preserve"> тыс. рублей – налог, взимаемый в связи с применением патентной системы налогообложения</w:t>
      </w:r>
      <w:r w:rsidR="00245F66">
        <w:rPr>
          <w:sz w:val="24"/>
          <w:szCs w:val="24"/>
        </w:rPr>
        <w:t xml:space="preserve"> или 19,2</w:t>
      </w:r>
      <w:r w:rsidR="00A40D1F" w:rsidRPr="00A40D1F">
        <w:rPr>
          <w:sz w:val="24"/>
          <w:szCs w:val="24"/>
        </w:rPr>
        <w:t>% к прогнозному плану</w:t>
      </w:r>
      <w:r w:rsidRPr="0038370E">
        <w:rPr>
          <w:sz w:val="24"/>
          <w:szCs w:val="24"/>
        </w:rPr>
        <w:t>.</w:t>
      </w:r>
      <w:r w:rsidR="00DD26B8">
        <w:rPr>
          <w:sz w:val="24"/>
          <w:szCs w:val="24"/>
        </w:rPr>
        <w:t xml:space="preserve"> Налоги, сборы и регулярные платежи за пользование природными ресурсами поступили в сумме 26,0 тыс. рублей. </w:t>
      </w:r>
      <w:r w:rsidRPr="0038370E">
        <w:rPr>
          <w:sz w:val="24"/>
          <w:szCs w:val="24"/>
        </w:rPr>
        <w:t xml:space="preserve">Государственная пошлина </w:t>
      </w:r>
      <w:r w:rsidR="00DD26B8">
        <w:rPr>
          <w:sz w:val="24"/>
          <w:szCs w:val="24"/>
        </w:rPr>
        <w:t>– 6,1</w:t>
      </w:r>
      <w:r w:rsidRPr="0038370E">
        <w:rPr>
          <w:sz w:val="24"/>
          <w:szCs w:val="24"/>
        </w:rPr>
        <w:t xml:space="preserve"> тыс. рублей.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lastRenderedPageBreak/>
        <w:t xml:space="preserve">По сравнению с аналогичным периодом 2019 года поступление налоговых доходов в районный  бюджет </w:t>
      </w:r>
      <w:r w:rsidR="00DD26B8">
        <w:rPr>
          <w:sz w:val="24"/>
          <w:szCs w:val="24"/>
        </w:rPr>
        <w:t>увеличилось</w:t>
      </w:r>
      <w:r w:rsidR="00A40D1F">
        <w:rPr>
          <w:sz w:val="24"/>
          <w:szCs w:val="24"/>
        </w:rPr>
        <w:t xml:space="preserve"> </w:t>
      </w:r>
      <w:r w:rsidRPr="0038370E">
        <w:rPr>
          <w:sz w:val="24"/>
          <w:szCs w:val="24"/>
        </w:rPr>
        <w:t xml:space="preserve"> на </w:t>
      </w:r>
      <w:r w:rsidR="00DD26B8">
        <w:rPr>
          <w:sz w:val="24"/>
          <w:szCs w:val="24"/>
        </w:rPr>
        <w:t>4401,7</w:t>
      </w:r>
      <w:r w:rsidRPr="0038370E">
        <w:rPr>
          <w:sz w:val="24"/>
          <w:szCs w:val="24"/>
        </w:rPr>
        <w:t xml:space="preserve"> тыс. рублей или </w:t>
      </w:r>
      <w:r w:rsidR="00DE102F">
        <w:rPr>
          <w:sz w:val="24"/>
          <w:szCs w:val="24"/>
        </w:rPr>
        <w:t>темп роста составил 103,1</w:t>
      </w:r>
      <w:r w:rsidRPr="0038370E">
        <w:rPr>
          <w:sz w:val="24"/>
          <w:szCs w:val="24"/>
        </w:rPr>
        <w:t>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Поступления увеличи</w:t>
      </w:r>
      <w:r w:rsidR="00DE102F">
        <w:rPr>
          <w:sz w:val="24"/>
          <w:szCs w:val="24"/>
        </w:rPr>
        <w:t>лись по следующим видам налогов:</w:t>
      </w:r>
      <w:r w:rsidRPr="0038370E">
        <w:rPr>
          <w:sz w:val="24"/>
          <w:szCs w:val="24"/>
        </w:rPr>
        <w:t xml:space="preserve"> </w:t>
      </w:r>
      <w:r w:rsidR="00DE102F" w:rsidRPr="00DE102F">
        <w:rPr>
          <w:sz w:val="24"/>
          <w:szCs w:val="24"/>
        </w:rPr>
        <w:t>налог на доходы физических лиц</w:t>
      </w:r>
      <w:r w:rsidR="00DE102F" w:rsidRPr="00DE102F">
        <w:t xml:space="preserve"> </w:t>
      </w:r>
      <w:r w:rsidR="00DE102F">
        <w:t xml:space="preserve">- </w:t>
      </w:r>
      <w:r w:rsidR="00DE102F" w:rsidRPr="00DE102F">
        <w:rPr>
          <w:sz w:val="24"/>
          <w:szCs w:val="24"/>
        </w:rPr>
        <w:t xml:space="preserve">на </w:t>
      </w:r>
      <w:r w:rsidR="00DE102F">
        <w:rPr>
          <w:sz w:val="24"/>
          <w:szCs w:val="24"/>
        </w:rPr>
        <w:t>2359,4</w:t>
      </w:r>
      <w:r w:rsidR="00DE102F" w:rsidRPr="00DE102F">
        <w:rPr>
          <w:sz w:val="24"/>
          <w:szCs w:val="24"/>
        </w:rPr>
        <w:t xml:space="preserve"> тыс. рублей или на </w:t>
      </w:r>
      <w:r w:rsidR="00DE102F">
        <w:rPr>
          <w:sz w:val="24"/>
          <w:szCs w:val="24"/>
        </w:rPr>
        <w:t>2,2</w:t>
      </w:r>
      <w:r w:rsidR="00DE102F" w:rsidRPr="00DE102F">
        <w:rPr>
          <w:sz w:val="24"/>
          <w:szCs w:val="24"/>
        </w:rPr>
        <w:t xml:space="preserve">%;  </w:t>
      </w:r>
      <w:r w:rsidRPr="0038370E">
        <w:rPr>
          <w:sz w:val="24"/>
          <w:szCs w:val="24"/>
        </w:rPr>
        <w:t xml:space="preserve">акцизы по подакцизным товарам – на </w:t>
      </w:r>
      <w:r w:rsidR="00DE102F">
        <w:rPr>
          <w:sz w:val="24"/>
          <w:szCs w:val="24"/>
        </w:rPr>
        <w:t>250,9</w:t>
      </w:r>
      <w:r w:rsidRPr="0038370E">
        <w:rPr>
          <w:sz w:val="24"/>
          <w:szCs w:val="24"/>
        </w:rPr>
        <w:t xml:space="preserve"> тыс. рублей или на </w:t>
      </w:r>
      <w:r w:rsidR="00DE102F">
        <w:rPr>
          <w:sz w:val="24"/>
          <w:szCs w:val="24"/>
        </w:rPr>
        <w:t>3,8</w:t>
      </w:r>
      <w:r w:rsidRPr="0038370E">
        <w:rPr>
          <w:sz w:val="24"/>
          <w:szCs w:val="24"/>
        </w:rPr>
        <w:t xml:space="preserve">%; </w:t>
      </w:r>
      <w:r w:rsidR="00DE102F" w:rsidRPr="00DE102F">
        <w:rPr>
          <w:sz w:val="24"/>
          <w:szCs w:val="24"/>
        </w:rPr>
        <w:t xml:space="preserve">налог, взимаемый  в связи с применением упрощенной системы налогообложения </w:t>
      </w:r>
      <w:r w:rsidR="00DE102F">
        <w:rPr>
          <w:sz w:val="24"/>
          <w:szCs w:val="24"/>
        </w:rPr>
        <w:t>– на 2310,2</w:t>
      </w:r>
      <w:r w:rsidR="00DE102F" w:rsidRPr="00DE102F">
        <w:rPr>
          <w:sz w:val="24"/>
          <w:szCs w:val="24"/>
        </w:rPr>
        <w:t xml:space="preserve"> тыс. рублей или </w:t>
      </w:r>
      <w:proofErr w:type="gramStart"/>
      <w:r w:rsidR="00DE102F" w:rsidRPr="00DE102F">
        <w:rPr>
          <w:sz w:val="24"/>
          <w:szCs w:val="24"/>
        </w:rPr>
        <w:t>на</w:t>
      </w:r>
      <w:proofErr w:type="gramEnd"/>
      <w:r w:rsidR="00DE102F" w:rsidRPr="00DE102F">
        <w:rPr>
          <w:sz w:val="24"/>
          <w:szCs w:val="24"/>
        </w:rPr>
        <w:t xml:space="preserve"> </w:t>
      </w:r>
      <w:r w:rsidR="00DE102F">
        <w:rPr>
          <w:sz w:val="24"/>
          <w:szCs w:val="24"/>
        </w:rPr>
        <w:t>10,5%.</w:t>
      </w:r>
    </w:p>
    <w:p w:rsidR="00C11A0D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Поступления сократились по следующим налогам:</w:t>
      </w:r>
    </w:p>
    <w:p w:rsidR="00DE102F" w:rsidRDefault="00DE102F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единый налог на вмененный доход для отдельных видов деятельности – на </w:t>
      </w:r>
      <w:r>
        <w:rPr>
          <w:sz w:val="24"/>
          <w:szCs w:val="24"/>
        </w:rPr>
        <w:t>192,7</w:t>
      </w:r>
      <w:r w:rsidRPr="0038370E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3,7</w:t>
      </w:r>
      <w:r w:rsidRPr="0038370E">
        <w:rPr>
          <w:sz w:val="24"/>
          <w:szCs w:val="24"/>
        </w:rPr>
        <w:t>%.</w:t>
      </w:r>
    </w:p>
    <w:p w:rsidR="00DE102F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единый сельскохозяйственный налог – на </w:t>
      </w:r>
      <w:r w:rsidR="00DE102F">
        <w:rPr>
          <w:sz w:val="24"/>
          <w:szCs w:val="24"/>
        </w:rPr>
        <w:t>107,9</w:t>
      </w:r>
      <w:r w:rsidRPr="0038370E">
        <w:rPr>
          <w:sz w:val="24"/>
          <w:szCs w:val="24"/>
        </w:rPr>
        <w:t xml:space="preserve"> тыс. рублей или на </w:t>
      </w:r>
      <w:r w:rsidR="00DE102F">
        <w:rPr>
          <w:sz w:val="24"/>
          <w:szCs w:val="24"/>
        </w:rPr>
        <w:t>4,4</w:t>
      </w:r>
      <w:r w:rsidRPr="0038370E">
        <w:rPr>
          <w:sz w:val="24"/>
          <w:szCs w:val="24"/>
        </w:rPr>
        <w:t xml:space="preserve">%;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налог, взимаемый в связи с применением патентной системы налогообложения на </w:t>
      </w:r>
      <w:r w:rsidR="00DE102F">
        <w:rPr>
          <w:sz w:val="24"/>
          <w:szCs w:val="24"/>
        </w:rPr>
        <w:t>244,1</w:t>
      </w:r>
      <w:r w:rsidRPr="0038370E">
        <w:rPr>
          <w:sz w:val="24"/>
          <w:szCs w:val="24"/>
        </w:rPr>
        <w:t xml:space="preserve"> тыс. рублей или на </w:t>
      </w:r>
      <w:r w:rsidR="00DE102F">
        <w:rPr>
          <w:sz w:val="24"/>
          <w:szCs w:val="24"/>
        </w:rPr>
        <w:t>53,6</w:t>
      </w:r>
      <w:r w:rsidRPr="0038370E">
        <w:rPr>
          <w:sz w:val="24"/>
          <w:szCs w:val="24"/>
        </w:rPr>
        <w:t>%.</w:t>
      </w:r>
    </w:p>
    <w:p w:rsidR="006A7A12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Налоговые доходы в объеме доходов районного бюджета составили </w:t>
      </w:r>
      <w:r w:rsidR="00E03916">
        <w:rPr>
          <w:sz w:val="24"/>
          <w:szCs w:val="24"/>
        </w:rPr>
        <w:t>23,2</w:t>
      </w:r>
      <w:r w:rsidRPr="0038370E">
        <w:rPr>
          <w:sz w:val="24"/>
          <w:szCs w:val="24"/>
        </w:rPr>
        <w:t xml:space="preserve">%, что </w:t>
      </w:r>
      <w:r w:rsidR="00C11A0D">
        <w:rPr>
          <w:sz w:val="24"/>
          <w:szCs w:val="24"/>
        </w:rPr>
        <w:t>выше</w:t>
      </w:r>
      <w:r w:rsidRPr="0038370E">
        <w:rPr>
          <w:sz w:val="24"/>
          <w:szCs w:val="24"/>
        </w:rPr>
        <w:t xml:space="preserve"> аналогичного уровня прошлого года на </w:t>
      </w:r>
      <w:r w:rsidR="00E03916">
        <w:rPr>
          <w:sz w:val="24"/>
          <w:szCs w:val="24"/>
        </w:rPr>
        <w:t>2,1</w:t>
      </w:r>
      <w:r w:rsidRPr="0038370E">
        <w:rPr>
          <w:sz w:val="24"/>
          <w:szCs w:val="24"/>
        </w:rPr>
        <w:t xml:space="preserve"> процентного пункта.</w:t>
      </w:r>
      <w:r w:rsidR="00495E75" w:rsidRPr="00495E75">
        <w:t xml:space="preserve"> </w:t>
      </w:r>
      <w:r w:rsidR="00495E75">
        <w:rPr>
          <w:sz w:val="24"/>
          <w:szCs w:val="24"/>
        </w:rPr>
        <w:t>В</w:t>
      </w:r>
      <w:r w:rsidR="00495E75" w:rsidRPr="00495E75">
        <w:rPr>
          <w:sz w:val="24"/>
          <w:szCs w:val="24"/>
        </w:rPr>
        <w:t xml:space="preserve"> структуре налоговых и неналоговых доходов – </w:t>
      </w:r>
      <w:r w:rsidR="00495E75">
        <w:rPr>
          <w:sz w:val="24"/>
          <w:szCs w:val="24"/>
        </w:rPr>
        <w:t>74,2</w:t>
      </w:r>
      <w:r w:rsidR="00495E75" w:rsidRPr="00495E75">
        <w:rPr>
          <w:sz w:val="24"/>
          <w:szCs w:val="24"/>
        </w:rPr>
        <w:t>%.</w:t>
      </w:r>
    </w:p>
    <w:p w:rsidR="00C11A0D" w:rsidRPr="0038370E" w:rsidRDefault="00C11A0D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 xml:space="preserve">1.2. Анализ </w:t>
      </w:r>
      <w:r>
        <w:rPr>
          <w:b/>
          <w:sz w:val="24"/>
          <w:szCs w:val="24"/>
        </w:rPr>
        <w:t>поступления неналоговых доходов</w:t>
      </w:r>
    </w:p>
    <w:p w:rsidR="00E12AB6" w:rsidRDefault="006A7A12" w:rsidP="006A7A12">
      <w:pPr>
        <w:ind w:firstLine="720"/>
        <w:jc w:val="both"/>
        <w:rPr>
          <w:sz w:val="24"/>
          <w:szCs w:val="24"/>
        </w:rPr>
      </w:pPr>
      <w:proofErr w:type="gramStart"/>
      <w:r w:rsidRPr="0038370E">
        <w:rPr>
          <w:sz w:val="24"/>
          <w:szCs w:val="24"/>
        </w:rPr>
        <w:t xml:space="preserve">Неналоговые доходы при плане на </w:t>
      </w:r>
      <w:r w:rsidR="00C11A0D">
        <w:rPr>
          <w:sz w:val="24"/>
          <w:szCs w:val="24"/>
        </w:rPr>
        <w:t xml:space="preserve">2020 </w:t>
      </w:r>
      <w:r w:rsidRPr="0038370E">
        <w:rPr>
          <w:sz w:val="24"/>
          <w:szCs w:val="24"/>
        </w:rPr>
        <w:t xml:space="preserve">год в сумме </w:t>
      </w:r>
      <w:r w:rsidR="00C11A0D">
        <w:rPr>
          <w:sz w:val="24"/>
          <w:szCs w:val="24"/>
        </w:rPr>
        <w:t>51015,0</w:t>
      </w:r>
      <w:r w:rsidRPr="0038370E">
        <w:rPr>
          <w:sz w:val="24"/>
          <w:szCs w:val="24"/>
        </w:rPr>
        <w:t xml:space="preserve"> тыс. рублей поступили в районный  бюджет в объеме </w:t>
      </w:r>
      <w:r w:rsidR="003F49E7">
        <w:rPr>
          <w:sz w:val="24"/>
          <w:szCs w:val="24"/>
        </w:rPr>
        <w:t>51466,6</w:t>
      </w:r>
      <w:r w:rsidRPr="0038370E">
        <w:rPr>
          <w:sz w:val="24"/>
          <w:szCs w:val="24"/>
        </w:rPr>
        <w:t xml:space="preserve"> тыс. рублей, в том числе: </w:t>
      </w:r>
      <w:r w:rsidR="003F49E7">
        <w:rPr>
          <w:sz w:val="24"/>
          <w:szCs w:val="24"/>
        </w:rPr>
        <w:t>1130,3</w:t>
      </w:r>
      <w:r w:rsidRPr="0038370E">
        <w:rPr>
          <w:sz w:val="24"/>
          <w:szCs w:val="24"/>
        </w:rPr>
        <w:t xml:space="preserve"> тыс. рублей – штрафы, санкции, возмещение ущерба</w:t>
      </w:r>
      <w:r w:rsidR="009D5C63">
        <w:rPr>
          <w:sz w:val="24"/>
          <w:szCs w:val="24"/>
        </w:rPr>
        <w:t xml:space="preserve"> </w:t>
      </w:r>
      <w:r w:rsidR="009D5C63" w:rsidRPr="009D5C63">
        <w:rPr>
          <w:sz w:val="24"/>
          <w:szCs w:val="24"/>
        </w:rPr>
        <w:t>(</w:t>
      </w:r>
      <w:r w:rsidR="003F49E7">
        <w:rPr>
          <w:sz w:val="24"/>
          <w:szCs w:val="24"/>
        </w:rPr>
        <w:t>44,0</w:t>
      </w:r>
      <w:r w:rsidR="009D5C63" w:rsidRPr="009D5C63">
        <w:rPr>
          <w:sz w:val="24"/>
          <w:szCs w:val="24"/>
        </w:rPr>
        <w:t xml:space="preserve">% к </w:t>
      </w:r>
      <w:r w:rsidR="009D5C63">
        <w:rPr>
          <w:sz w:val="24"/>
          <w:szCs w:val="24"/>
        </w:rPr>
        <w:t>прогнозному плану)</w:t>
      </w:r>
      <w:r w:rsidRPr="0038370E">
        <w:rPr>
          <w:sz w:val="24"/>
          <w:szCs w:val="24"/>
        </w:rPr>
        <w:t>;</w:t>
      </w:r>
      <w:r w:rsidR="003F49E7">
        <w:rPr>
          <w:sz w:val="24"/>
          <w:szCs w:val="24"/>
        </w:rPr>
        <w:t>2473,6</w:t>
      </w:r>
      <w:r w:rsidRPr="0038370E">
        <w:rPr>
          <w:sz w:val="24"/>
          <w:szCs w:val="24"/>
        </w:rPr>
        <w:t xml:space="preserve"> тыс. рублей – платежи за пользование природными ресурсами</w:t>
      </w:r>
      <w:r w:rsidR="009D5C63">
        <w:rPr>
          <w:sz w:val="24"/>
          <w:szCs w:val="24"/>
        </w:rPr>
        <w:t xml:space="preserve"> </w:t>
      </w:r>
      <w:r w:rsidR="009D5C63" w:rsidRPr="009D5C63">
        <w:rPr>
          <w:sz w:val="24"/>
          <w:szCs w:val="24"/>
        </w:rPr>
        <w:t>(</w:t>
      </w:r>
      <w:r w:rsidR="003F49E7">
        <w:rPr>
          <w:sz w:val="24"/>
          <w:szCs w:val="24"/>
        </w:rPr>
        <w:t>277,9</w:t>
      </w:r>
      <w:r w:rsidR="009D5C63">
        <w:rPr>
          <w:sz w:val="24"/>
          <w:szCs w:val="24"/>
        </w:rPr>
        <w:t>% к прогнозному плану)</w:t>
      </w:r>
      <w:r w:rsidRPr="0038370E">
        <w:rPr>
          <w:sz w:val="24"/>
          <w:szCs w:val="24"/>
        </w:rPr>
        <w:t xml:space="preserve">; </w:t>
      </w:r>
      <w:r w:rsidR="003F49E7">
        <w:rPr>
          <w:sz w:val="24"/>
          <w:szCs w:val="24"/>
        </w:rPr>
        <w:t>254,7</w:t>
      </w:r>
      <w:r w:rsidRPr="0038370E">
        <w:rPr>
          <w:sz w:val="24"/>
          <w:szCs w:val="24"/>
        </w:rPr>
        <w:t xml:space="preserve"> тыс. рублей – доходы от оказания платных услуг</w:t>
      </w:r>
      <w:r w:rsidR="009D5C63">
        <w:rPr>
          <w:sz w:val="24"/>
          <w:szCs w:val="24"/>
        </w:rPr>
        <w:t xml:space="preserve"> </w:t>
      </w:r>
      <w:r w:rsidR="009D5C63" w:rsidRPr="009D5C63">
        <w:rPr>
          <w:sz w:val="24"/>
          <w:szCs w:val="24"/>
        </w:rPr>
        <w:t>(</w:t>
      </w:r>
      <w:r w:rsidR="003F49E7">
        <w:rPr>
          <w:sz w:val="24"/>
          <w:szCs w:val="24"/>
        </w:rPr>
        <w:t>49,5</w:t>
      </w:r>
      <w:r w:rsidR="009D5C63" w:rsidRPr="009D5C63">
        <w:rPr>
          <w:sz w:val="24"/>
          <w:szCs w:val="24"/>
        </w:rPr>
        <w:t>% к прогнозному плану)</w:t>
      </w:r>
      <w:r w:rsidRPr="0038370E">
        <w:rPr>
          <w:sz w:val="24"/>
          <w:szCs w:val="24"/>
        </w:rPr>
        <w:t>;</w:t>
      </w:r>
      <w:proofErr w:type="gramEnd"/>
      <w:r w:rsidRPr="0038370E">
        <w:rPr>
          <w:sz w:val="24"/>
          <w:szCs w:val="24"/>
        </w:rPr>
        <w:t xml:space="preserve"> </w:t>
      </w:r>
      <w:r w:rsidR="003F49E7">
        <w:rPr>
          <w:sz w:val="24"/>
          <w:szCs w:val="24"/>
        </w:rPr>
        <w:t>19119,0</w:t>
      </w:r>
      <w:r w:rsidRPr="0038370E">
        <w:rPr>
          <w:sz w:val="24"/>
          <w:szCs w:val="24"/>
        </w:rPr>
        <w:t xml:space="preserve"> тыс. рублей – доходы от использования имущества, находящегося в государственной и муниципальной собственности</w:t>
      </w:r>
      <w:r w:rsidR="003F49E7">
        <w:rPr>
          <w:sz w:val="24"/>
          <w:szCs w:val="24"/>
        </w:rPr>
        <w:t xml:space="preserve"> (72,1</w:t>
      </w:r>
      <w:r w:rsidR="009D5C63">
        <w:rPr>
          <w:sz w:val="24"/>
          <w:szCs w:val="24"/>
        </w:rPr>
        <w:t>% к прогнозному плану)</w:t>
      </w:r>
      <w:r w:rsidRPr="0038370E">
        <w:rPr>
          <w:sz w:val="24"/>
          <w:szCs w:val="24"/>
        </w:rPr>
        <w:t>;</w:t>
      </w:r>
      <w:r w:rsidR="009D5C63">
        <w:rPr>
          <w:sz w:val="24"/>
          <w:szCs w:val="24"/>
        </w:rPr>
        <w:t xml:space="preserve"> </w:t>
      </w:r>
      <w:r w:rsidR="003F49E7">
        <w:rPr>
          <w:sz w:val="24"/>
          <w:szCs w:val="24"/>
        </w:rPr>
        <w:t>8294,2</w:t>
      </w:r>
      <w:r w:rsidRPr="0038370E">
        <w:rPr>
          <w:sz w:val="24"/>
          <w:szCs w:val="24"/>
        </w:rPr>
        <w:t xml:space="preserve"> тыс. рублей – доходы от продажи материальных и нематериальных активов</w:t>
      </w:r>
      <w:r w:rsidR="009D5C63">
        <w:rPr>
          <w:sz w:val="24"/>
          <w:szCs w:val="24"/>
        </w:rPr>
        <w:t xml:space="preserve"> </w:t>
      </w:r>
      <w:r w:rsidR="009D5C63" w:rsidRPr="009D5C63">
        <w:rPr>
          <w:sz w:val="24"/>
          <w:szCs w:val="24"/>
        </w:rPr>
        <w:t>(</w:t>
      </w:r>
      <w:r w:rsidR="003F49E7">
        <w:rPr>
          <w:sz w:val="24"/>
          <w:szCs w:val="24"/>
        </w:rPr>
        <w:t>183,9</w:t>
      </w:r>
      <w:r w:rsidR="009D5C63">
        <w:rPr>
          <w:sz w:val="24"/>
          <w:szCs w:val="24"/>
        </w:rPr>
        <w:t>% к прогнозному плану)</w:t>
      </w:r>
      <w:r w:rsidRPr="0038370E">
        <w:rPr>
          <w:sz w:val="24"/>
          <w:szCs w:val="24"/>
        </w:rPr>
        <w:t xml:space="preserve">; </w:t>
      </w:r>
      <w:r w:rsidR="003F49E7">
        <w:rPr>
          <w:sz w:val="24"/>
          <w:szCs w:val="24"/>
        </w:rPr>
        <w:t>20195,0</w:t>
      </w:r>
      <w:r w:rsidRPr="0038370E">
        <w:rPr>
          <w:sz w:val="24"/>
          <w:szCs w:val="24"/>
        </w:rPr>
        <w:t xml:space="preserve"> тыс. рублей – доходы от компенсации затрат государства</w:t>
      </w:r>
      <w:r w:rsidR="009D5C63">
        <w:rPr>
          <w:sz w:val="24"/>
          <w:szCs w:val="24"/>
        </w:rPr>
        <w:t xml:space="preserve"> </w:t>
      </w:r>
      <w:r w:rsidR="009D5C63" w:rsidRPr="009D5C63">
        <w:rPr>
          <w:sz w:val="24"/>
          <w:szCs w:val="24"/>
        </w:rPr>
        <w:t>(</w:t>
      </w:r>
      <w:r w:rsidR="003F49E7">
        <w:rPr>
          <w:sz w:val="24"/>
          <w:szCs w:val="24"/>
        </w:rPr>
        <w:t>126,2</w:t>
      </w:r>
      <w:r w:rsidR="009D5C63" w:rsidRPr="009D5C63">
        <w:rPr>
          <w:sz w:val="24"/>
          <w:szCs w:val="24"/>
        </w:rPr>
        <w:t>% к прогнозному плану),</w:t>
      </w:r>
      <w:r w:rsidRPr="0038370E">
        <w:rPr>
          <w:sz w:val="24"/>
          <w:szCs w:val="24"/>
        </w:rPr>
        <w:t xml:space="preserve"> прочие неналоговые доходы</w:t>
      </w:r>
      <w:r w:rsidR="003F49E7">
        <w:rPr>
          <w:sz w:val="24"/>
          <w:szCs w:val="24"/>
        </w:rPr>
        <w:t xml:space="preserve"> – (-0,2)</w:t>
      </w:r>
      <w:r w:rsidR="003F49E7" w:rsidRPr="0038370E">
        <w:rPr>
          <w:sz w:val="24"/>
          <w:szCs w:val="24"/>
        </w:rPr>
        <w:t xml:space="preserve"> тыс. рублей</w:t>
      </w:r>
      <w:r w:rsidRPr="0038370E">
        <w:rPr>
          <w:sz w:val="24"/>
          <w:szCs w:val="24"/>
        </w:rPr>
        <w:t xml:space="preserve">. </w:t>
      </w:r>
    </w:p>
    <w:p w:rsidR="006C28C9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По сравнению с аналогичным периодом 2019 года повышение объема  поступлений неналоговых доходов составило </w:t>
      </w:r>
      <w:r w:rsidR="00F63051">
        <w:rPr>
          <w:sz w:val="24"/>
          <w:szCs w:val="24"/>
        </w:rPr>
        <w:t>на 28597,4</w:t>
      </w:r>
      <w:r w:rsidRPr="0038370E">
        <w:rPr>
          <w:sz w:val="24"/>
          <w:szCs w:val="24"/>
        </w:rPr>
        <w:t xml:space="preserve"> тыс. рублей (на </w:t>
      </w:r>
      <w:r w:rsidR="00495E75">
        <w:rPr>
          <w:sz w:val="24"/>
          <w:szCs w:val="24"/>
        </w:rPr>
        <w:t>180,0</w:t>
      </w:r>
      <w:r w:rsidRPr="0038370E">
        <w:rPr>
          <w:sz w:val="24"/>
          <w:szCs w:val="24"/>
        </w:rPr>
        <w:t xml:space="preserve">%). </w:t>
      </w:r>
    </w:p>
    <w:p w:rsidR="006A7A12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Неналоговые доходы в объеме доходов районного бюджета составили </w:t>
      </w:r>
      <w:r w:rsidR="00495E75">
        <w:rPr>
          <w:sz w:val="24"/>
          <w:szCs w:val="24"/>
        </w:rPr>
        <w:t>8,1</w:t>
      </w:r>
      <w:r w:rsidRPr="0038370E">
        <w:rPr>
          <w:sz w:val="24"/>
          <w:szCs w:val="24"/>
        </w:rPr>
        <w:t xml:space="preserve">%, в структуре налоговых и неналоговых доходов – </w:t>
      </w:r>
      <w:r w:rsidR="00495E75">
        <w:rPr>
          <w:sz w:val="24"/>
          <w:szCs w:val="24"/>
        </w:rPr>
        <w:t>25,8</w:t>
      </w:r>
      <w:r w:rsidRPr="0038370E">
        <w:rPr>
          <w:sz w:val="24"/>
          <w:szCs w:val="24"/>
        </w:rPr>
        <w:t>%.</w:t>
      </w:r>
    </w:p>
    <w:p w:rsidR="006C28C9" w:rsidRPr="0038370E" w:rsidRDefault="006C28C9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1.3. Анализ безвозмездных поступлений</w:t>
      </w:r>
    </w:p>
    <w:p w:rsidR="006C28C9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Безвозмездные поступления в районный бюджет при плане </w:t>
      </w:r>
      <w:r w:rsidR="006C28C9">
        <w:rPr>
          <w:sz w:val="24"/>
          <w:szCs w:val="24"/>
        </w:rPr>
        <w:t>610809,4</w:t>
      </w:r>
      <w:r w:rsidRPr="0038370E">
        <w:rPr>
          <w:sz w:val="24"/>
          <w:szCs w:val="24"/>
        </w:rPr>
        <w:t xml:space="preserve"> тыс. рублей по состоянию на </w:t>
      </w:r>
      <w:r w:rsidR="006C28C9">
        <w:rPr>
          <w:sz w:val="24"/>
          <w:szCs w:val="24"/>
        </w:rPr>
        <w:t>первое</w:t>
      </w:r>
      <w:r w:rsidR="004A149F">
        <w:rPr>
          <w:sz w:val="24"/>
          <w:szCs w:val="24"/>
        </w:rPr>
        <w:t xml:space="preserve"> октября</w:t>
      </w:r>
      <w:r w:rsidRPr="0038370E">
        <w:rPr>
          <w:sz w:val="24"/>
          <w:szCs w:val="24"/>
        </w:rPr>
        <w:t xml:space="preserve"> 2020 года составили </w:t>
      </w:r>
      <w:r w:rsidR="004A149F">
        <w:rPr>
          <w:sz w:val="24"/>
          <w:szCs w:val="24"/>
        </w:rPr>
        <w:t>437441,6</w:t>
      </w:r>
      <w:r w:rsidRPr="0038370E">
        <w:rPr>
          <w:sz w:val="24"/>
          <w:szCs w:val="24"/>
        </w:rPr>
        <w:t xml:space="preserve"> тыс. рублей или </w:t>
      </w:r>
      <w:r w:rsidR="004A149F">
        <w:rPr>
          <w:sz w:val="24"/>
          <w:szCs w:val="24"/>
        </w:rPr>
        <w:t>71,6</w:t>
      </w:r>
      <w:r w:rsidRPr="0038370E">
        <w:rPr>
          <w:sz w:val="24"/>
          <w:szCs w:val="24"/>
        </w:rPr>
        <w:t xml:space="preserve">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Удельный вес в структуре доходов –</w:t>
      </w:r>
      <w:r w:rsidR="004A149F">
        <w:rPr>
          <w:sz w:val="24"/>
          <w:szCs w:val="24"/>
        </w:rPr>
        <w:t>68,7</w:t>
      </w:r>
      <w:r w:rsidRPr="0038370E">
        <w:rPr>
          <w:sz w:val="24"/>
          <w:szCs w:val="24"/>
        </w:rPr>
        <w:t xml:space="preserve">% (к уровню прошлого года их доля </w:t>
      </w:r>
      <w:r w:rsidR="004A149F">
        <w:rPr>
          <w:sz w:val="24"/>
          <w:szCs w:val="24"/>
        </w:rPr>
        <w:t>снизилась</w:t>
      </w:r>
      <w:r w:rsidRPr="0038370E">
        <w:rPr>
          <w:sz w:val="24"/>
          <w:szCs w:val="24"/>
        </w:rPr>
        <w:t xml:space="preserve">  на </w:t>
      </w:r>
      <w:r w:rsidR="004A149F">
        <w:rPr>
          <w:sz w:val="24"/>
          <w:szCs w:val="24"/>
        </w:rPr>
        <w:t>6,7</w:t>
      </w:r>
      <w:r w:rsidRPr="0038370E">
        <w:rPr>
          <w:sz w:val="24"/>
          <w:szCs w:val="24"/>
        </w:rPr>
        <w:t xml:space="preserve"> процентного пункта). По сравнению с аналогичным периодом прошлого года объем безвозмездных поступлений в районный бюджет </w:t>
      </w:r>
      <w:r w:rsidR="006C28C9">
        <w:rPr>
          <w:sz w:val="24"/>
          <w:szCs w:val="24"/>
        </w:rPr>
        <w:t xml:space="preserve">снизился </w:t>
      </w:r>
      <w:r w:rsidRPr="0038370E">
        <w:rPr>
          <w:sz w:val="24"/>
          <w:szCs w:val="24"/>
        </w:rPr>
        <w:t xml:space="preserve"> на </w:t>
      </w:r>
      <w:r w:rsidR="004A149F">
        <w:rPr>
          <w:sz w:val="24"/>
          <w:szCs w:val="24"/>
        </w:rPr>
        <w:t>73907,7</w:t>
      </w:r>
      <w:r w:rsidRPr="0038370E">
        <w:rPr>
          <w:sz w:val="24"/>
          <w:szCs w:val="24"/>
        </w:rPr>
        <w:t xml:space="preserve"> тыс. рублей</w:t>
      </w:r>
      <w:r w:rsidR="006C28C9">
        <w:rPr>
          <w:sz w:val="24"/>
          <w:szCs w:val="24"/>
        </w:rPr>
        <w:t xml:space="preserve"> или на 14,</w:t>
      </w:r>
      <w:r w:rsidR="004A149F">
        <w:rPr>
          <w:sz w:val="24"/>
          <w:szCs w:val="24"/>
        </w:rPr>
        <w:t>4</w:t>
      </w:r>
      <w:r w:rsidR="006C28C9">
        <w:rPr>
          <w:sz w:val="24"/>
          <w:szCs w:val="24"/>
        </w:rPr>
        <w:t>%</w:t>
      </w:r>
      <w:r w:rsidRPr="0038370E">
        <w:rPr>
          <w:sz w:val="24"/>
          <w:szCs w:val="24"/>
        </w:rPr>
        <w:t>.</w:t>
      </w:r>
    </w:p>
    <w:p w:rsidR="002B1A77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1.3.1. Из других бюджетов бюджетной системы РФ в районный бюджет поступило </w:t>
      </w:r>
      <w:r w:rsidR="004F21AC">
        <w:rPr>
          <w:sz w:val="24"/>
          <w:szCs w:val="24"/>
        </w:rPr>
        <w:t>436413,8</w:t>
      </w:r>
      <w:r w:rsidRPr="0038370E">
        <w:rPr>
          <w:sz w:val="24"/>
          <w:szCs w:val="24"/>
        </w:rPr>
        <w:t xml:space="preserve"> тыс. рублей или</w:t>
      </w:r>
      <w:r w:rsidR="004F21AC">
        <w:rPr>
          <w:sz w:val="24"/>
          <w:szCs w:val="24"/>
        </w:rPr>
        <w:t xml:space="preserve"> 71,6</w:t>
      </w:r>
      <w:r w:rsidRPr="0038370E">
        <w:rPr>
          <w:sz w:val="24"/>
          <w:szCs w:val="24"/>
        </w:rPr>
        <w:t xml:space="preserve">% от плановых показателей </w:t>
      </w:r>
      <w:r w:rsidR="006C28C9">
        <w:rPr>
          <w:sz w:val="24"/>
          <w:szCs w:val="24"/>
        </w:rPr>
        <w:t>609773,8</w:t>
      </w:r>
      <w:r w:rsidRPr="0038370E">
        <w:rPr>
          <w:sz w:val="24"/>
          <w:szCs w:val="24"/>
        </w:rPr>
        <w:t xml:space="preserve"> тыс. рублей, из них: </w:t>
      </w:r>
    </w:p>
    <w:p w:rsidR="002B1A77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дотаци</w:t>
      </w:r>
      <w:r w:rsidR="002B1A77">
        <w:rPr>
          <w:sz w:val="24"/>
          <w:szCs w:val="24"/>
        </w:rPr>
        <w:t>и</w:t>
      </w:r>
      <w:r w:rsidR="006C28C9">
        <w:rPr>
          <w:sz w:val="24"/>
          <w:szCs w:val="24"/>
        </w:rPr>
        <w:t xml:space="preserve"> от других  бюджетов бюджетной системы Российской Федерации</w:t>
      </w:r>
      <w:r w:rsidRPr="0038370E">
        <w:rPr>
          <w:sz w:val="24"/>
          <w:szCs w:val="24"/>
        </w:rPr>
        <w:t xml:space="preserve"> – </w:t>
      </w:r>
      <w:r w:rsidR="00217D83">
        <w:rPr>
          <w:sz w:val="24"/>
          <w:szCs w:val="24"/>
        </w:rPr>
        <w:t>53694,2</w:t>
      </w:r>
      <w:r w:rsidRPr="0038370E">
        <w:rPr>
          <w:sz w:val="24"/>
          <w:szCs w:val="24"/>
        </w:rPr>
        <w:t xml:space="preserve"> тыс. рублей или</w:t>
      </w:r>
      <w:r w:rsidR="00217D83">
        <w:rPr>
          <w:sz w:val="24"/>
          <w:szCs w:val="24"/>
        </w:rPr>
        <w:t xml:space="preserve"> 107,9</w:t>
      </w:r>
      <w:r w:rsidRPr="0038370E">
        <w:rPr>
          <w:sz w:val="24"/>
          <w:szCs w:val="24"/>
        </w:rPr>
        <w:t>% от утвержденных бюджетных  назначений</w:t>
      </w:r>
      <w:r w:rsidR="002B1A77">
        <w:rPr>
          <w:sz w:val="24"/>
          <w:szCs w:val="24"/>
        </w:rPr>
        <w:t xml:space="preserve"> и на </w:t>
      </w:r>
      <w:r w:rsidR="004F21AC">
        <w:rPr>
          <w:sz w:val="24"/>
          <w:szCs w:val="24"/>
        </w:rPr>
        <w:t>12518,2</w:t>
      </w:r>
      <w:r w:rsidR="002B1A77">
        <w:rPr>
          <w:sz w:val="24"/>
          <w:szCs w:val="24"/>
        </w:rPr>
        <w:t xml:space="preserve"> тыс. рублей больше, чем за </w:t>
      </w:r>
      <w:r w:rsidR="004F21AC">
        <w:rPr>
          <w:sz w:val="24"/>
          <w:szCs w:val="24"/>
        </w:rPr>
        <w:t xml:space="preserve">9 месяцев </w:t>
      </w:r>
      <w:r w:rsidR="002B1A77">
        <w:rPr>
          <w:sz w:val="24"/>
          <w:szCs w:val="24"/>
        </w:rPr>
        <w:t>2019 года</w:t>
      </w:r>
      <w:r w:rsidRPr="0038370E">
        <w:rPr>
          <w:sz w:val="24"/>
          <w:szCs w:val="24"/>
        </w:rPr>
        <w:t>;</w:t>
      </w:r>
    </w:p>
    <w:p w:rsidR="002B1A77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субсидии</w:t>
      </w:r>
      <w:r w:rsidR="00BD52C2">
        <w:rPr>
          <w:sz w:val="24"/>
          <w:szCs w:val="24"/>
        </w:rPr>
        <w:t xml:space="preserve"> бюджетам муниципальным районам от других бюджетов Российской Федерации </w:t>
      </w:r>
      <w:r w:rsidRPr="0038370E">
        <w:rPr>
          <w:sz w:val="24"/>
          <w:szCs w:val="24"/>
        </w:rPr>
        <w:t xml:space="preserve"> – </w:t>
      </w:r>
      <w:r w:rsidR="004F21AC">
        <w:rPr>
          <w:sz w:val="24"/>
          <w:szCs w:val="24"/>
        </w:rPr>
        <w:t>41286,2</w:t>
      </w:r>
      <w:r w:rsidRPr="0038370E">
        <w:rPr>
          <w:sz w:val="24"/>
          <w:szCs w:val="24"/>
        </w:rPr>
        <w:t xml:space="preserve"> тыс. рублей или </w:t>
      </w:r>
      <w:r w:rsidR="004F21AC">
        <w:rPr>
          <w:sz w:val="24"/>
          <w:szCs w:val="24"/>
        </w:rPr>
        <w:t>47,0</w:t>
      </w:r>
      <w:r w:rsidR="00BD52C2">
        <w:rPr>
          <w:sz w:val="24"/>
          <w:szCs w:val="24"/>
        </w:rPr>
        <w:t>% от утвержденных бюджетных назначений</w:t>
      </w:r>
      <w:r w:rsidR="002B1A77">
        <w:rPr>
          <w:sz w:val="24"/>
          <w:szCs w:val="24"/>
        </w:rPr>
        <w:t xml:space="preserve"> и на </w:t>
      </w:r>
      <w:r w:rsidR="004F21AC">
        <w:rPr>
          <w:sz w:val="24"/>
          <w:szCs w:val="24"/>
        </w:rPr>
        <w:t>56498,0</w:t>
      </w:r>
      <w:r w:rsidR="002B1A77">
        <w:rPr>
          <w:sz w:val="24"/>
          <w:szCs w:val="24"/>
        </w:rPr>
        <w:t xml:space="preserve"> тыс. рублей меньше, чем за </w:t>
      </w:r>
      <w:r w:rsidR="004F21AC" w:rsidRPr="004F21AC">
        <w:rPr>
          <w:sz w:val="24"/>
          <w:szCs w:val="24"/>
        </w:rPr>
        <w:t xml:space="preserve"> 9 месяцев 2019 года;</w:t>
      </w:r>
    </w:p>
    <w:p w:rsidR="004F21AC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субвенции</w:t>
      </w:r>
      <w:r w:rsidR="00BD52C2">
        <w:rPr>
          <w:sz w:val="24"/>
          <w:szCs w:val="24"/>
        </w:rPr>
        <w:t xml:space="preserve"> </w:t>
      </w:r>
      <w:r w:rsidR="000E2248">
        <w:rPr>
          <w:sz w:val="24"/>
          <w:szCs w:val="24"/>
        </w:rPr>
        <w:t>бюджетам муниципальным районам от других Российской Федерации</w:t>
      </w:r>
      <w:r w:rsidRPr="0038370E">
        <w:rPr>
          <w:sz w:val="24"/>
          <w:szCs w:val="24"/>
        </w:rPr>
        <w:t xml:space="preserve"> – </w:t>
      </w:r>
      <w:r w:rsidR="004F21AC">
        <w:rPr>
          <w:sz w:val="24"/>
          <w:szCs w:val="24"/>
        </w:rPr>
        <w:t>341233,0</w:t>
      </w:r>
      <w:r w:rsidRPr="0038370E">
        <w:rPr>
          <w:sz w:val="24"/>
          <w:szCs w:val="24"/>
        </w:rPr>
        <w:t xml:space="preserve"> тыс. рублей или </w:t>
      </w:r>
      <w:r w:rsidR="004F21AC">
        <w:rPr>
          <w:sz w:val="24"/>
          <w:szCs w:val="24"/>
        </w:rPr>
        <w:t>72,5</w:t>
      </w:r>
      <w:r w:rsidRPr="0038370E">
        <w:rPr>
          <w:sz w:val="24"/>
          <w:szCs w:val="24"/>
        </w:rPr>
        <w:t xml:space="preserve">% </w:t>
      </w:r>
      <w:r w:rsidR="000E2248" w:rsidRPr="000E2248">
        <w:rPr>
          <w:sz w:val="24"/>
          <w:szCs w:val="24"/>
        </w:rPr>
        <w:t xml:space="preserve">от утвержденных бюджетных назначений </w:t>
      </w:r>
      <w:r w:rsidR="002B1A77">
        <w:rPr>
          <w:sz w:val="24"/>
          <w:szCs w:val="24"/>
        </w:rPr>
        <w:t xml:space="preserve"> и на </w:t>
      </w:r>
      <w:r w:rsidR="004F21AC">
        <w:rPr>
          <w:sz w:val="24"/>
          <w:szCs w:val="24"/>
        </w:rPr>
        <w:t>30634,1</w:t>
      </w:r>
      <w:r w:rsidR="002B1A77">
        <w:rPr>
          <w:sz w:val="24"/>
          <w:szCs w:val="24"/>
        </w:rPr>
        <w:t xml:space="preserve"> тыс. рублей меньше</w:t>
      </w:r>
      <w:r w:rsidR="002850C2">
        <w:rPr>
          <w:sz w:val="24"/>
          <w:szCs w:val="24"/>
        </w:rPr>
        <w:t xml:space="preserve">, чем </w:t>
      </w:r>
      <w:r w:rsidR="004F21AC" w:rsidRPr="004F21AC">
        <w:rPr>
          <w:sz w:val="24"/>
          <w:szCs w:val="24"/>
        </w:rPr>
        <w:t>за 9 месяцев 2019 года;</w:t>
      </w:r>
    </w:p>
    <w:p w:rsidR="000F0EE6" w:rsidRDefault="004F21AC" w:rsidP="006A7A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</w:t>
      </w:r>
      <w:r w:rsidR="006A7A12" w:rsidRPr="0038370E">
        <w:rPr>
          <w:sz w:val="24"/>
          <w:szCs w:val="24"/>
        </w:rPr>
        <w:t xml:space="preserve"> – </w:t>
      </w:r>
      <w:r>
        <w:rPr>
          <w:sz w:val="24"/>
          <w:szCs w:val="24"/>
        </w:rPr>
        <w:t>200,4</w:t>
      </w:r>
      <w:r w:rsidR="006A7A12" w:rsidRPr="0038370E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10,6</w:t>
      </w:r>
      <w:r w:rsidR="006A7A12" w:rsidRPr="0038370E">
        <w:rPr>
          <w:sz w:val="24"/>
          <w:szCs w:val="24"/>
        </w:rPr>
        <w:t xml:space="preserve">% </w:t>
      </w:r>
      <w:r w:rsidR="000F0EE6" w:rsidRPr="000F0EE6">
        <w:rPr>
          <w:sz w:val="24"/>
          <w:szCs w:val="24"/>
        </w:rPr>
        <w:t>от ут</w:t>
      </w:r>
      <w:r w:rsidR="002850C2">
        <w:rPr>
          <w:sz w:val="24"/>
          <w:szCs w:val="24"/>
        </w:rPr>
        <w:t xml:space="preserve">вержденных бюджетных назначений и на </w:t>
      </w:r>
      <w:r>
        <w:rPr>
          <w:sz w:val="24"/>
          <w:szCs w:val="24"/>
        </w:rPr>
        <w:t>100,4</w:t>
      </w:r>
      <w:r w:rsidR="002850C2">
        <w:rPr>
          <w:sz w:val="24"/>
          <w:szCs w:val="24"/>
        </w:rPr>
        <w:t xml:space="preserve"> тыс. рублей меньше, чем за </w:t>
      </w:r>
      <w:r>
        <w:rPr>
          <w:sz w:val="24"/>
          <w:szCs w:val="24"/>
        </w:rPr>
        <w:t xml:space="preserve">9 месяцев </w:t>
      </w:r>
      <w:r w:rsidR="002850C2">
        <w:rPr>
          <w:sz w:val="24"/>
          <w:szCs w:val="24"/>
        </w:rPr>
        <w:t>2019 года</w:t>
      </w:r>
      <w:r w:rsidR="006A7A12" w:rsidRPr="0038370E">
        <w:rPr>
          <w:sz w:val="24"/>
          <w:szCs w:val="24"/>
        </w:rPr>
        <w:t xml:space="preserve">. </w:t>
      </w:r>
    </w:p>
    <w:p w:rsidR="002850C2" w:rsidRDefault="002850C2" w:rsidP="006A7A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1.3.2. Прочие безвозмездные поступления поступили за </w:t>
      </w:r>
      <w:r w:rsidR="004F21AC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 xml:space="preserve"> 2020 года в сумме </w:t>
      </w:r>
      <w:r w:rsidR="004F21AC">
        <w:rPr>
          <w:sz w:val="24"/>
          <w:szCs w:val="24"/>
        </w:rPr>
        <w:t>1027,8</w:t>
      </w:r>
      <w:r>
        <w:rPr>
          <w:sz w:val="24"/>
          <w:szCs w:val="24"/>
        </w:rPr>
        <w:t xml:space="preserve"> тыс. рублей, ниже на </w:t>
      </w:r>
      <w:r w:rsidR="004F21AC">
        <w:rPr>
          <w:sz w:val="24"/>
          <w:szCs w:val="24"/>
        </w:rPr>
        <w:t>1202,1</w:t>
      </w:r>
      <w:r>
        <w:rPr>
          <w:sz w:val="24"/>
          <w:szCs w:val="24"/>
        </w:rPr>
        <w:t xml:space="preserve"> тыс. рублей, чем </w:t>
      </w:r>
      <w:r w:rsidR="004F21AC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2019 года. </w:t>
      </w:r>
    </w:p>
    <w:p w:rsidR="002B1A77" w:rsidRDefault="002B1A77" w:rsidP="00AB6C5B">
      <w:pPr>
        <w:ind w:firstLine="720"/>
        <w:jc w:val="both"/>
        <w:rPr>
          <w:b/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2. Анализ исполнения расходов районного бюджета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Расходы районного бюджета за </w:t>
      </w:r>
      <w:r w:rsidR="00AB6C5B">
        <w:rPr>
          <w:sz w:val="24"/>
          <w:szCs w:val="24"/>
        </w:rPr>
        <w:t>9 месяцев</w:t>
      </w:r>
      <w:r w:rsidR="00440002">
        <w:rPr>
          <w:sz w:val="24"/>
          <w:szCs w:val="24"/>
        </w:rPr>
        <w:t xml:space="preserve"> </w:t>
      </w:r>
      <w:r w:rsidRPr="0038370E">
        <w:rPr>
          <w:sz w:val="24"/>
          <w:szCs w:val="24"/>
        </w:rPr>
        <w:t xml:space="preserve"> 2020 года профинансированы в сумме </w:t>
      </w:r>
      <w:r w:rsidR="00AB6C5B">
        <w:rPr>
          <w:sz w:val="24"/>
          <w:szCs w:val="24"/>
        </w:rPr>
        <w:t>623188,5</w:t>
      </w:r>
      <w:r w:rsidRPr="0038370E">
        <w:rPr>
          <w:sz w:val="24"/>
          <w:szCs w:val="24"/>
        </w:rPr>
        <w:t xml:space="preserve"> тыс. рублей, что составляет </w:t>
      </w:r>
      <w:r w:rsidR="00AB6C5B">
        <w:rPr>
          <w:sz w:val="24"/>
          <w:szCs w:val="24"/>
        </w:rPr>
        <w:t>62,6</w:t>
      </w:r>
      <w:r w:rsidRPr="0038370E">
        <w:rPr>
          <w:sz w:val="24"/>
          <w:szCs w:val="24"/>
        </w:rPr>
        <w:t xml:space="preserve">% к утвержденному годовому плану в объеме </w:t>
      </w:r>
      <w:r w:rsidR="007358AF">
        <w:rPr>
          <w:sz w:val="24"/>
          <w:szCs w:val="24"/>
        </w:rPr>
        <w:t>995365,3</w:t>
      </w:r>
      <w:r w:rsidRPr="0038370E">
        <w:rPr>
          <w:sz w:val="24"/>
          <w:szCs w:val="24"/>
        </w:rPr>
        <w:t xml:space="preserve"> тыс. рублей. По сравнению с аналогичным периодом прошлого года расходы районного бюджета </w:t>
      </w:r>
      <w:r w:rsidR="00440002">
        <w:rPr>
          <w:sz w:val="24"/>
          <w:szCs w:val="24"/>
        </w:rPr>
        <w:t xml:space="preserve">уменьшились </w:t>
      </w:r>
      <w:r w:rsidRPr="0038370E">
        <w:rPr>
          <w:sz w:val="24"/>
          <w:szCs w:val="24"/>
        </w:rPr>
        <w:t xml:space="preserve"> на </w:t>
      </w:r>
      <w:r w:rsidR="00F8242D">
        <w:rPr>
          <w:sz w:val="24"/>
          <w:szCs w:val="24"/>
        </w:rPr>
        <w:t>43271</w:t>
      </w:r>
      <w:r w:rsidRPr="0038370E">
        <w:rPr>
          <w:sz w:val="24"/>
          <w:szCs w:val="24"/>
        </w:rPr>
        <w:t xml:space="preserve"> тыс. рублей или на </w:t>
      </w:r>
      <w:r w:rsidR="00F8242D">
        <w:rPr>
          <w:sz w:val="24"/>
          <w:szCs w:val="24"/>
        </w:rPr>
        <w:t>6,5</w:t>
      </w:r>
      <w:r w:rsidRPr="0038370E">
        <w:rPr>
          <w:sz w:val="24"/>
          <w:szCs w:val="24"/>
        </w:rPr>
        <w:t>%.</w:t>
      </w:r>
    </w:p>
    <w:p w:rsidR="006A7A12" w:rsidRPr="0038370E" w:rsidRDefault="006A7A12" w:rsidP="006A7A12">
      <w:pPr>
        <w:ind w:firstLine="720"/>
        <w:jc w:val="center"/>
        <w:rPr>
          <w:sz w:val="24"/>
          <w:szCs w:val="24"/>
        </w:rPr>
      </w:pPr>
      <w:r w:rsidRPr="0038370E">
        <w:rPr>
          <w:sz w:val="24"/>
          <w:szCs w:val="24"/>
        </w:rPr>
        <w:t>Структура расходов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344"/>
        <w:gridCol w:w="1300"/>
      </w:tblGrid>
      <w:tr w:rsidR="006A7A12" w:rsidRPr="0038370E" w:rsidTr="005C4A09">
        <w:trPr>
          <w:trHeight w:val="519"/>
        </w:trPr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b/>
                <w:sz w:val="24"/>
                <w:szCs w:val="24"/>
              </w:rPr>
            </w:pPr>
            <w:r w:rsidRPr="0038370E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b/>
                <w:sz w:val="24"/>
                <w:szCs w:val="24"/>
              </w:rPr>
            </w:pPr>
            <w:r w:rsidRPr="0038370E">
              <w:rPr>
                <w:b/>
                <w:sz w:val="24"/>
                <w:szCs w:val="24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b/>
                <w:sz w:val="24"/>
                <w:szCs w:val="24"/>
              </w:rPr>
            </w:pPr>
            <w:r w:rsidRPr="0038370E">
              <w:rPr>
                <w:b/>
                <w:sz w:val="24"/>
                <w:szCs w:val="24"/>
              </w:rPr>
              <w:t>Доля %%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0100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0200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0300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0400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0500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0700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0800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 xml:space="preserve">Культура, кинематографии 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1000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1100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1200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2F4BE5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A7A12" w:rsidRPr="0038370E" w:rsidTr="005C4A09">
        <w:tc>
          <w:tcPr>
            <w:tcW w:w="959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1400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804E16" w:rsidP="005C4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6A7A12" w:rsidRPr="0038370E" w:rsidTr="005C4A09">
        <w:trPr>
          <w:trHeight w:val="39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7A12" w:rsidRPr="0038370E" w:rsidRDefault="006A7A12" w:rsidP="005C4A09">
            <w:pPr>
              <w:jc w:val="center"/>
              <w:rPr>
                <w:sz w:val="24"/>
                <w:szCs w:val="24"/>
              </w:rPr>
            </w:pPr>
            <w:r w:rsidRPr="0038370E">
              <w:rPr>
                <w:sz w:val="24"/>
                <w:szCs w:val="24"/>
              </w:rPr>
              <w:t>100,0</w:t>
            </w:r>
          </w:p>
        </w:tc>
      </w:tr>
    </w:tbl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Основную долю (</w:t>
      </w:r>
      <w:r w:rsidR="00804E16">
        <w:rPr>
          <w:sz w:val="24"/>
          <w:szCs w:val="24"/>
        </w:rPr>
        <w:t>76,1</w:t>
      </w:r>
      <w:r w:rsidRPr="0038370E">
        <w:rPr>
          <w:sz w:val="24"/>
          <w:szCs w:val="24"/>
        </w:rPr>
        <w:t>%) в расходах районного бюджета занимают расходы на образование.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 Анализ исполнения расходов по разделам и подразделам бюджетной классификации. Средний уровень исполнения расходов районного бюджета к уточненному плану по отчету </w:t>
      </w:r>
      <w:r w:rsidR="00DD39D0">
        <w:rPr>
          <w:sz w:val="24"/>
          <w:szCs w:val="24"/>
        </w:rPr>
        <w:t xml:space="preserve">за </w:t>
      </w:r>
      <w:r w:rsidR="00804E16">
        <w:rPr>
          <w:sz w:val="24"/>
          <w:szCs w:val="24"/>
        </w:rPr>
        <w:t>9 месяцев</w:t>
      </w:r>
      <w:r w:rsidRPr="0038370E">
        <w:rPr>
          <w:sz w:val="24"/>
          <w:szCs w:val="24"/>
        </w:rPr>
        <w:t xml:space="preserve"> 2020 года сложился </w:t>
      </w:r>
      <w:r w:rsidR="00804E16">
        <w:rPr>
          <w:sz w:val="24"/>
          <w:szCs w:val="24"/>
        </w:rPr>
        <w:t>63,8</w:t>
      </w:r>
      <w:r w:rsidRPr="0038370E">
        <w:rPr>
          <w:sz w:val="24"/>
          <w:szCs w:val="24"/>
        </w:rPr>
        <w:t xml:space="preserve"> 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4064B1">
        <w:rPr>
          <w:sz w:val="24"/>
          <w:szCs w:val="24"/>
        </w:rPr>
        <w:t>2.1.1.</w:t>
      </w:r>
      <w:r w:rsidRPr="0038370E">
        <w:rPr>
          <w:sz w:val="24"/>
          <w:szCs w:val="24"/>
        </w:rPr>
        <w:t xml:space="preserve"> По разделу 0100 «Общегосударственные вопросы» расходы профинансированы на </w:t>
      </w:r>
      <w:r w:rsidR="00B74A84">
        <w:rPr>
          <w:sz w:val="24"/>
          <w:szCs w:val="24"/>
        </w:rPr>
        <w:t>73,1</w:t>
      </w:r>
      <w:r w:rsidRPr="0038370E">
        <w:rPr>
          <w:sz w:val="24"/>
          <w:szCs w:val="24"/>
        </w:rPr>
        <w:t xml:space="preserve">% к плану (план по отчету – </w:t>
      </w:r>
      <w:r w:rsidR="00B74A84">
        <w:rPr>
          <w:sz w:val="24"/>
          <w:szCs w:val="24"/>
        </w:rPr>
        <w:t>61870,7</w:t>
      </w:r>
      <w:r w:rsidRPr="0038370E">
        <w:rPr>
          <w:sz w:val="24"/>
          <w:szCs w:val="24"/>
        </w:rPr>
        <w:t xml:space="preserve"> тыс. рублей, исполнение – </w:t>
      </w:r>
      <w:r w:rsidR="00B74A84">
        <w:rPr>
          <w:sz w:val="24"/>
          <w:szCs w:val="24"/>
        </w:rPr>
        <w:t>45218,4</w:t>
      </w:r>
      <w:r w:rsidRPr="0038370E">
        <w:rPr>
          <w:sz w:val="24"/>
          <w:szCs w:val="24"/>
        </w:rPr>
        <w:t xml:space="preserve"> тыс. рублей). К соответствующему уровню 2019 года расходы по указанному разделу </w:t>
      </w:r>
      <w:r w:rsidR="004064B1">
        <w:rPr>
          <w:sz w:val="24"/>
          <w:szCs w:val="24"/>
        </w:rPr>
        <w:t xml:space="preserve">увеличились на </w:t>
      </w:r>
      <w:r w:rsidR="00B74A84">
        <w:rPr>
          <w:sz w:val="24"/>
          <w:szCs w:val="24"/>
        </w:rPr>
        <w:t>12616,2</w:t>
      </w:r>
      <w:r w:rsidRPr="0038370E">
        <w:rPr>
          <w:sz w:val="24"/>
          <w:szCs w:val="24"/>
        </w:rPr>
        <w:t xml:space="preserve"> тыс. рублей или на </w:t>
      </w:r>
      <w:r w:rsidR="00B74A84">
        <w:rPr>
          <w:sz w:val="24"/>
          <w:szCs w:val="24"/>
        </w:rPr>
        <w:t>38,7</w:t>
      </w:r>
      <w:r w:rsidRPr="0038370E">
        <w:rPr>
          <w:sz w:val="24"/>
          <w:szCs w:val="24"/>
        </w:rPr>
        <w:t xml:space="preserve">%. 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2.1.2.  По разделу 0200 «Национальная оборона» расходы профинансированы на </w:t>
      </w:r>
      <w:r w:rsidR="00B74A84">
        <w:rPr>
          <w:sz w:val="24"/>
          <w:szCs w:val="24"/>
        </w:rPr>
        <w:t>75</w:t>
      </w:r>
      <w:r w:rsidR="004064B1">
        <w:rPr>
          <w:sz w:val="24"/>
          <w:szCs w:val="24"/>
        </w:rPr>
        <w:t>,0</w:t>
      </w:r>
      <w:r w:rsidRPr="0038370E">
        <w:rPr>
          <w:sz w:val="24"/>
          <w:szCs w:val="24"/>
        </w:rPr>
        <w:t xml:space="preserve">% к плану (план по отчету – </w:t>
      </w:r>
      <w:r w:rsidR="004064B1">
        <w:rPr>
          <w:sz w:val="24"/>
          <w:szCs w:val="24"/>
        </w:rPr>
        <w:t>3031,0</w:t>
      </w:r>
      <w:r w:rsidRPr="0038370E">
        <w:rPr>
          <w:sz w:val="24"/>
          <w:szCs w:val="24"/>
        </w:rPr>
        <w:t xml:space="preserve"> тыс. рублей, исполнение – </w:t>
      </w:r>
      <w:r w:rsidR="00B74A84">
        <w:rPr>
          <w:sz w:val="24"/>
          <w:szCs w:val="24"/>
        </w:rPr>
        <w:t>2273,3</w:t>
      </w:r>
      <w:r w:rsidRPr="0038370E">
        <w:rPr>
          <w:sz w:val="24"/>
          <w:szCs w:val="24"/>
        </w:rPr>
        <w:t xml:space="preserve"> тыс. рублей). К соответствующему уровню 2019 года расходы по указанному разделу увеличились на </w:t>
      </w:r>
      <w:r w:rsidR="00B74A84">
        <w:rPr>
          <w:sz w:val="24"/>
          <w:szCs w:val="24"/>
        </w:rPr>
        <w:t>57,3</w:t>
      </w:r>
      <w:r w:rsidRPr="0038370E">
        <w:rPr>
          <w:sz w:val="24"/>
          <w:szCs w:val="24"/>
        </w:rPr>
        <w:t xml:space="preserve"> тыс. рублей или на 2,</w:t>
      </w:r>
      <w:r w:rsidR="00B74A84">
        <w:rPr>
          <w:sz w:val="24"/>
          <w:szCs w:val="24"/>
        </w:rPr>
        <w:t>6</w:t>
      </w:r>
      <w:r w:rsidRPr="0038370E">
        <w:rPr>
          <w:sz w:val="24"/>
          <w:szCs w:val="24"/>
        </w:rPr>
        <w:t>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2.1.3. По разделу 0300 «Национальная безопасность и правоохранительная деятельность» расходы профинансированы на </w:t>
      </w:r>
      <w:r w:rsidR="00B74A84">
        <w:rPr>
          <w:sz w:val="24"/>
          <w:szCs w:val="24"/>
        </w:rPr>
        <w:t>61,4</w:t>
      </w:r>
      <w:r w:rsidRPr="0038370E">
        <w:rPr>
          <w:sz w:val="24"/>
          <w:szCs w:val="24"/>
        </w:rPr>
        <w:t xml:space="preserve">% к плану (план по отчету – </w:t>
      </w:r>
      <w:r w:rsidR="004064B1">
        <w:rPr>
          <w:sz w:val="24"/>
          <w:szCs w:val="24"/>
        </w:rPr>
        <w:t>29</w:t>
      </w:r>
      <w:r w:rsidR="00B74A84">
        <w:rPr>
          <w:sz w:val="24"/>
          <w:szCs w:val="24"/>
        </w:rPr>
        <w:t>07</w:t>
      </w:r>
      <w:r w:rsidR="004064B1">
        <w:rPr>
          <w:sz w:val="24"/>
          <w:szCs w:val="24"/>
        </w:rPr>
        <w:t>,0</w:t>
      </w:r>
      <w:r w:rsidRPr="0038370E">
        <w:rPr>
          <w:sz w:val="24"/>
          <w:szCs w:val="24"/>
        </w:rPr>
        <w:t xml:space="preserve"> тыс. рублей, исполнение – </w:t>
      </w:r>
      <w:r w:rsidR="00B74A84">
        <w:rPr>
          <w:sz w:val="24"/>
          <w:szCs w:val="24"/>
        </w:rPr>
        <w:t>1785,3</w:t>
      </w:r>
      <w:r w:rsidRPr="0038370E">
        <w:rPr>
          <w:sz w:val="24"/>
          <w:szCs w:val="24"/>
        </w:rPr>
        <w:t xml:space="preserve"> тыс. рублей). По сравнению с аналогичным периодом прошлого года расходы </w:t>
      </w:r>
      <w:r w:rsidR="004064B1">
        <w:rPr>
          <w:sz w:val="24"/>
          <w:szCs w:val="24"/>
        </w:rPr>
        <w:t xml:space="preserve">увеличились </w:t>
      </w:r>
      <w:r w:rsidRPr="0038370E">
        <w:rPr>
          <w:sz w:val="24"/>
          <w:szCs w:val="24"/>
        </w:rPr>
        <w:t xml:space="preserve"> на </w:t>
      </w:r>
      <w:r w:rsidR="00B74A84">
        <w:rPr>
          <w:sz w:val="24"/>
          <w:szCs w:val="24"/>
        </w:rPr>
        <w:t>534,2</w:t>
      </w:r>
      <w:r w:rsidRPr="0038370E">
        <w:rPr>
          <w:sz w:val="24"/>
          <w:szCs w:val="24"/>
        </w:rPr>
        <w:t xml:space="preserve"> тыс. рублей или на </w:t>
      </w:r>
      <w:r w:rsidR="00B74A84">
        <w:rPr>
          <w:sz w:val="24"/>
          <w:szCs w:val="24"/>
        </w:rPr>
        <w:t>42,7</w:t>
      </w:r>
      <w:r w:rsidRPr="0038370E">
        <w:rPr>
          <w:sz w:val="24"/>
          <w:szCs w:val="24"/>
        </w:rPr>
        <w:t>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2.1.4. По разделу 0400 «Национальная экономика» расходы профинансированы на </w:t>
      </w:r>
      <w:r w:rsidR="00B74A84">
        <w:rPr>
          <w:sz w:val="24"/>
          <w:szCs w:val="24"/>
        </w:rPr>
        <w:t>59,1</w:t>
      </w:r>
      <w:r w:rsidRPr="0038370E">
        <w:rPr>
          <w:sz w:val="24"/>
          <w:szCs w:val="24"/>
        </w:rPr>
        <w:t xml:space="preserve">% к плану (план по отчету – </w:t>
      </w:r>
      <w:r w:rsidR="00B74A84">
        <w:rPr>
          <w:sz w:val="24"/>
          <w:szCs w:val="24"/>
        </w:rPr>
        <w:t>24460,5</w:t>
      </w:r>
      <w:r w:rsidRPr="0038370E">
        <w:rPr>
          <w:sz w:val="24"/>
          <w:szCs w:val="24"/>
        </w:rPr>
        <w:t xml:space="preserve"> тыс. рублей, исполнение – </w:t>
      </w:r>
      <w:r w:rsidR="00B74A84">
        <w:rPr>
          <w:sz w:val="24"/>
          <w:szCs w:val="24"/>
        </w:rPr>
        <w:t>14459,1</w:t>
      </w:r>
      <w:r w:rsidRPr="0038370E">
        <w:rPr>
          <w:sz w:val="24"/>
          <w:szCs w:val="24"/>
        </w:rPr>
        <w:t xml:space="preserve"> тыс. рублей). По сравнению с соответствующим периодом 2019 года расходы раздела увеличились на </w:t>
      </w:r>
      <w:r w:rsidR="00B74A84">
        <w:rPr>
          <w:sz w:val="24"/>
          <w:szCs w:val="24"/>
        </w:rPr>
        <w:t>3914,7</w:t>
      </w:r>
      <w:r w:rsidRPr="0038370E">
        <w:rPr>
          <w:sz w:val="24"/>
          <w:szCs w:val="24"/>
        </w:rPr>
        <w:t xml:space="preserve"> тыс. рублей или на </w:t>
      </w:r>
      <w:r w:rsidR="00B74A84">
        <w:rPr>
          <w:sz w:val="24"/>
          <w:szCs w:val="24"/>
        </w:rPr>
        <w:t>37,1</w:t>
      </w:r>
      <w:r w:rsidRPr="0038370E">
        <w:rPr>
          <w:sz w:val="24"/>
          <w:szCs w:val="24"/>
        </w:rPr>
        <w:t xml:space="preserve">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2.1.5. По разделу 0500 «Жилищно-коммунальное хозяйство» расходы профинансированы на </w:t>
      </w:r>
      <w:r w:rsidR="00B74A84">
        <w:rPr>
          <w:sz w:val="24"/>
          <w:szCs w:val="24"/>
        </w:rPr>
        <w:t>12,9</w:t>
      </w:r>
      <w:r w:rsidRPr="0038370E">
        <w:rPr>
          <w:sz w:val="24"/>
          <w:szCs w:val="24"/>
        </w:rPr>
        <w:t xml:space="preserve">% к плану (план по отчету – </w:t>
      </w:r>
      <w:r w:rsidR="00B74A84">
        <w:rPr>
          <w:sz w:val="24"/>
          <w:szCs w:val="24"/>
        </w:rPr>
        <w:t>74286,6</w:t>
      </w:r>
      <w:r w:rsidRPr="0038370E">
        <w:rPr>
          <w:sz w:val="24"/>
          <w:szCs w:val="24"/>
        </w:rPr>
        <w:t xml:space="preserve"> тыс. рублей, исполнение – </w:t>
      </w:r>
      <w:r w:rsidR="00B74A84">
        <w:rPr>
          <w:sz w:val="24"/>
          <w:szCs w:val="24"/>
        </w:rPr>
        <w:t>9610</w:t>
      </w:r>
      <w:r w:rsidR="004064B1">
        <w:rPr>
          <w:sz w:val="24"/>
          <w:szCs w:val="24"/>
        </w:rPr>
        <w:t xml:space="preserve"> </w:t>
      </w:r>
      <w:r w:rsidRPr="0038370E">
        <w:rPr>
          <w:sz w:val="24"/>
          <w:szCs w:val="24"/>
        </w:rPr>
        <w:t xml:space="preserve">тыс. рублей). По сравнению с аналогичным периодом прошлого года расходы </w:t>
      </w:r>
      <w:r w:rsidR="00B74A84">
        <w:rPr>
          <w:sz w:val="24"/>
          <w:szCs w:val="24"/>
        </w:rPr>
        <w:t>сократились</w:t>
      </w:r>
      <w:r w:rsidRPr="0038370E">
        <w:rPr>
          <w:sz w:val="24"/>
          <w:szCs w:val="24"/>
        </w:rPr>
        <w:t xml:space="preserve"> на</w:t>
      </w:r>
      <w:r w:rsidR="00B74A84">
        <w:rPr>
          <w:sz w:val="24"/>
          <w:szCs w:val="24"/>
        </w:rPr>
        <w:t xml:space="preserve"> 3382,0</w:t>
      </w:r>
      <w:r w:rsidRPr="0038370E">
        <w:rPr>
          <w:sz w:val="24"/>
          <w:szCs w:val="24"/>
        </w:rPr>
        <w:t xml:space="preserve"> тыс. рублей или </w:t>
      </w:r>
      <w:r w:rsidR="00D3387B">
        <w:rPr>
          <w:sz w:val="24"/>
          <w:szCs w:val="24"/>
        </w:rPr>
        <w:t>на 26%;</w:t>
      </w:r>
      <w:r w:rsidRPr="0038370E">
        <w:rPr>
          <w:sz w:val="24"/>
          <w:szCs w:val="24"/>
        </w:rPr>
        <w:t xml:space="preserve">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2.1.6. По разделу 0700 «Образование» расходы профинансированы на </w:t>
      </w:r>
      <w:r w:rsidR="00D3387B">
        <w:rPr>
          <w:sz w:val="24"/>
          <w:szCs w:val="24"/>
        </w:rPr>
        <w:t>65,5</w:t>
      </w:r>
      <w:r w:rsidRPr="0038370E">
        <w:rPr>
          <w:sz w:val="24"/>
          <w:szCs w:val="24"/>
        </w:rPr>
        <w:t xml:space="preserve">% к плану (план по отчету – </w:t>
      </w:r>
      <w:r w:rsidR="00D3387B">
        <w:rPr>
          <w:sz w:val="24"/>
          <w:szCs w:val="24"/>
        </w:rPr>
        <w:t>724630,4 тыс. рублей, исполнение 474401,4</w:t>
      </w:r>
      <w:r w:rsidRPr="0038370E">
        <w:rPr>
          <w:sz w:val="24"/>
          <w:szCs w:val="24"/>
        </w:rPr>
        <w:t xml:space="preserve"> тыс. рублей). По </w:t>
      </w:r>
      <w:r w:rsidRPr="0038370E">
        <w:rPr>
          <w:sz w:val="24"/>
          <w:szCs w:val="24"/>
        </w:rPr>
        <w:lastRenderedPageBreak/>
        <w:t xml:space="preserve">сравнению с соответствующим уровнем прошлого года финансирование расходов по разделу </w:t>
      </w:r>
      <w:r w:rsidR="00A22085">
        <w:rPr>
          <w:sz w:val="24"/>
          <w:szCs w:val="24"/>
        </w:rPr>
        <w:t xml:space="preserve">сократились </w:t>
      </w:r>
      <w:r w:rsidRPr="0038370E">
        <w:rPr>
          <w:sz w:val="24"/>
          <w:szCs w:val="24"/>
        </w:rPr>
        <w:t xml:space="preserve">на </w:t>
      </w:r>
      <w:r w:rsidR="00D3387B">
        <w:rPr>
          <w:sz w:val="24"/>
          <w:szCs w:val="24"/>
        </w:rPr>
        <w:t>20591,1</w:t>
      </w:r>
      <w:r w:rsidRPr="0038370E">
        <w:rPr>
          <w:sz w:val="24"/>
          <w:szCs w:val="24"/>
        </w:rPr>
        <w:t xml:space="preserve"> тыс. рублей или на </w:t>
      </w:r>
      <w:r w:rsidR="00D3387B">
        <w:rPr>
          <w:sz w:val="24"/>
          <w:szCs w:val="24"/>
        </w:rPr>
        <w:t>4,1</w:t>
      </w:r>
      <w:r w:rsidRPr="0038370E">
        <w:rPr>
          <w:sz w:val="24"/>
          <w:szCs w:val="24"/>
        </w:rPr>
        <w:t xml:space="preserve">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2.1.7. По разделу 0800 «Культура, кинематография» расходы профинансированы на </w:t>
      </w:r>
      <w:r w:rsidR="005056A9">
        <w:rPr>
          <w:sz w:val="24"/>
          <w:szCs w:val="24"/>
        </w:rPr>
        <w:t>61,7</w:t>
      </w:r>
      <w:r w:rsidRPr="0038370E">
        <w:rPr>
          <w:sz w:val="24"/>
          <w:szCs w:val="24"/>
        </w:rPr>
        <w:t xml:space="preserve">% к плану (план по отчету – </w:t>
      </w:r>
      <w:r w:rsidR="005056A9">
        <w:rPr>
          <w:sz w:val="24"/>
          <w:szCs w:val="24"/>
        </w:rPr>
        <w:t>33982,2</w:t>
      </w:r>
      <w:r w:rsidRPr="0038370E">
        <w:rPr>
          <w:sz w:val="24"/>
          <w:szCs w:val="24"/>
        </w:rPr>
        <w:t xml:space="preserve"> тыс. рублей, исполнение – </w:t>
      </w:r>
      <w:r w:rsidR="005056A9">
        <w:rPr>
          <w:sz w:val="24"/>
          <w:szCs w:val="24"/>
        </w:rPr>
        <w:t>20963,7</w:t>
      </w:r>
      <w:r w:rsidRPr="0038370E">
        <w:rPr>
          <w:sz w:val="24"/>
          <w:szCs w:val="24"/>
        </w:rPr>
        <w:t xml:space="preserve"> тыс. рублей). По сравнению с аналогичным периодом прошлого года финансирование расходов раздела </w:t>
      </w:r>
      <w:r w:rsidR="00A22085">
        <w:rPr>
          <w:sz w:val="24"/>
          <w:szCs w:val="24"/>
        </w:rPr>
        <w:t>сократилось</w:t>
      </w:r>
      <w:r w:rsidRPr="0038370E">
        <w:rPr>
          <w:sz w:val="24"/>
          <w:szCs w:val="24"/>
        </w:rPr>
        <w:t xml:space="preserve"> на </w:t>
      </w:r>
      <w:r w:rsidR="005056A9">
        <w:rPr>
          <w:sz w:val="24"/>
          <w:szCs w:val="24"/>
        </w:rPr>
        <w:t>171,0</w:t>
      </w:r>
      <w:r w:rsidRPr="0038370E">
        <w:rPr>
          <w:sz w:val="24"/>
          <w:szCs w:val="24"/>
        </w:rPr>
        <w:t xml:space="preserve"> тыс. рублей или на </w:t>
      </w:r>
      <w:r w:rsidR="005056A9">
        <w:rPr>
          <w:sz w:val="24"/>
          <w:szCs w:val="24"/>
        </w:rPr>
        <w:t>0,8</w:t>
      </w:r>
      <w:r w:rsidRPr="0038370E">
        <w:rPr>
          <w:sz w:val="24"/>
          <w:szCs w:val="24"/>
        </w:rPr>
        <w:t>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2.1.8. По разделу 1000 «Социальная политика» расходы профинансированы на </w:t>
      </w:r>
      <w:r w:rsidR="006031C5">
        <w:rPr>
          <w:sz w:val="24"/>
          <w:szCs w:val="24"/>
        </w:rPr>
        <w:t>73,1</w:t>
      </w:r>
      <w:r w:rsidRPr="0038370E">
        <w:rPr>
          <w:sz w:val="24"/>
          <w:szCs w:val="24"/>
        </w:rPr>
        <w:t xml:space="preserve">% к плану (план по отчету – </w:t>
      </w:r>
      <w:r w:rsidR="00A22085">
        <w:rPr>
          <w:sz w:val="24"/>
          <w:szCs w:val="24"/>
        </w:rPr>
        <w:t>49</w:t>
      </w:r>
      <w:r w:rsidR="006031C5">
        <w:rPr>
          <w:sz w:val="24"/>
          <w:szCs w:val="24"/>
        </w:rPr>
        <w:t>539,1</w:t>
      </w:r>
      <w:r w:rsidRPr="0038370E">
        <w:rPr>
          <w:sz w:val="24"/>
          <w:szCs w:val="24"/>
        </w:rPr>
        <w:t xml:space="preserve"> тыс. рублей, исполнение – </w:t>
      </w:r>
      <w:r w:rsidR="006031C5">
        <w:rPr>
          <w:sz w:val="24"/>
          <w:szCs w:val="24"/>
        </w:rPr>
        <w:t>36228,2</w:t>
      </w:r>
      <w:r w:rsidRPr="0038370E">
        <w:rPr>
          <w:sz w:val="24"/>
          <w:szCs w:val="24"/>
        </w:rPr>
        <w:t xml:space="preserve"> тыс. рублей). По сравнению с соответствующим периодом прошлого года финансирование расходов </w:t>
      </w:r>
      <w:r w:rsidR="00A22085">
        <w:rPr>
          <w:sz w:val="24"/>
          <w:szCs w:val="24"/>
        </w:rPr>
        <w:t>сократилось</w:t>
      </w:r>
      <w:r w:rsidRPr="0038370E">
        <w:rPr>
          <w:sz w:val="24"/>
          <w:szCs w:val="24"/>
        </w:rPr>
        <w:t xml:space="preserve"> на </w:t>
      </w:r>
      <w:r w:rsidR="006031C5">
        <w:rPr>
          <w:sz w:val="24"/>
          <w:szCs w:val="24"/>
        </w:rPr>
        <w:t>44072,5</w:t>
      </w:r>
      <w:r w:rsidRPr="0038370E">
        <w:rPr>
          <w:sz w:val="24"/>
          <w:szCs w:val="24"/>
        </w:rPr>
        <w:t xml:space="preserve"> тыс. рублей или на </w:t>
      </w:r>
      <w:r w:rsidR="006031C5">
        <w:rPr>
          <w:sz w:val="24"/>
          <w:szCs w:val="24"/>
        </w:rPr>
        <w:t>54,9</w:t>
      </w:r>
      <w:r w:rsidRPr="0038370E">
        <w:rPr>
          <w:sz w:val="24"/>
          <w:szCs w:val="24"/>
        </w:rPr>
        <w:t xml:space="preserve">%.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2.1.9. По разделу 1100 «Физическая культура и спорт» расходы профинансированы на </w:t>
      </w:r>
      <w:r w:rsidR="006031C5">
        <w:rPr>
          <w:sz w:val="24"/>
          <w:szCs w:val="24"/>
        </w:rPr>
        <w:t>51,8</w:t>
      </w:r>
      <w:r w:rsidRPr="0038370E">
        <w:rPr>
          <w:sz w:val="24"/>
          <w:szCs w:val="24"/>
        </w:rPr>
        <w:t xml:space="preserve">% к плану (план по отчету – 564,5 тыс. рублей, исполнение – </w:t>
      </w:r>
      <w:r w:rsidR="006031C5">
        <w:rPr>
          <w:sz w:val="24"/>
          <w:szCs w:val="24"/>
        </w:rPr>
        <w:t>292,3</w:t>
      </w:r>
      <w:r w:rsidRPr="0038370E">
        <w:rPr>
          <w:sz w:val="24"/>
          <w:szCs w:val="24"/>
        </w:rPr>
        <w:t xml:space="preserve"> тыс. рублей). По сравнению с аналогичным периодом прошлого года финансирование расходов </w:t>
      </w:r>
      <w:r w:rsidR="00A22085">
        <w:rPr>
          <w:sz w:val="24"/>
          <w:szCs w:val="24"/>
        </w:rPr>
        <w:t>сократилось</w:t>
      </w:r>
      <w:r w:rsidRPr="0038370E">
        <w:rPr>
          <w:sz w:val="24"/>
          <w:szCs w:val="24"/>
        </w:rPr>
        <w:t xml:space="preserve"> на </w:t>
      </w:r>
      <w:r w:rsidR="006031C5">
        <w:rPr>
          <w:sz w:val="24"/>
          <w:szCs w:val="24"/>
        </w:rPr>
        <w:t>40,4</w:t>
      </w:r>
      <w:r w:rsidRPr="0038370E">
        <w:rPr>
          <w:sz w:val="24"/>
          <w:szCs w:val="24"/>
        </w:rPr>
        <w:t xml:space="preserve"> тыс. рублей или на </w:t>
      </w:r>
      <w:r w:rsidR="006031C5">
        <w:rPr>
          <w:sz w:val="24"/>
          <w:szCs w:val="24"/>
        </w:rPr>
        <w:t>12,1</w:t>
      </w:r>
      <w:r w:rsidRPr="0038370E">
        <w:rPr>
          <w:sz w:val="24"/>
          <w:szCs w:val="24"/>
        </w:rPr>
        <w:t>%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2.1.10. По разделу 1200 «Средства массовой информации» расходы профинансированы на </w:t>
      </w:r>
      <w:r w:rsidR="00F93AA2">
        <w:rPr>
          <w:sz w:val="24"/>
          <w:szCs w:val="24"/>
        </w:rPr>
        <w:t>22,3</w:t>
      </w:r>
      <w:r w:rsidRPr="0038370E">
        <w:rPr>
          <w:sz w:val="24"/>
          <w:szCs w:val="24"/>
        </w:rPr>
        <w:t xml:space="preserve">% к плану (план по отчету – 500,0 тыс. рублей,  исполнение – </w:t>
      </w:r>
      <w:r w:rsidR="006031C5">
        <w:rPr>
          <w:sz w:val="24"/>
          <w:szCs w:val="24"/>
        </w:rPr>
        <w:t>394,4</w:t>
      </w:r>
      <w:r w:rsidRPr="0038370E">
        <w:rPr>
          <w:sz w:val="24"/>
          <w:szCs w:val="24"/>
        </w:rPr>
        <w:t xml:space="preserve"> тыс. рублей).</w:t>
      </w:r>
      <w:r w:rsidR="00F93AA2" w:rsidRPr="00F93AA2">
        <w:t xml:space="preserve"> </w:t>
      </w:r>
      <w:r w:rsidR="00F93AA2" w:rsidRPr="00F93AA2">
        <w:rPr>
          <w:sz w:val="24"/>
          <w:szCs w:val="24"/>
        </w:rPr>
        <w:t xml:space="preserve">По сравнению с аналогичным периодом прошлого года финансирование расходов сократилось на </w:t>
      </w:r>
      <w:r w:rsidR="006031C5">
        <w:rPr>
          <w:sz w:val="24"/>
          <w:szCs w:val="24"/>
        </w:rPr>
        <w:t>5,2</w:t>
      </w:r>
      <w:r w:rsidR="00F93AA2" w:rsidRPr="00F93AA2">
        <w:rPr>
          <w:sz w:val="24"/>
          <w:szCs w:val="24"/>
        </w:rPr>
        <w:t xml:space="preserve"> тыс. рублей или на </w:t>
      </w:r>
      <w:r w:rsidR="006031C5">
        <w:rPr>
          <w:sz w:val="24"/>
          <w:szCs w:val="24"/>
        </w:rPr>
        <w:t>1,3</w:t>
      </w:r>
      <w:r w:rsidR="00F93AA2" w:rsidRPr="00F93AA2">
        <w:rPr>
          <w:sz w:val="24"/>
          <w:szCs w:val="24"/>
        </w:rPr>
        <w:t>%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2.1.11. </w:t>
      </w:r>
      <w:proofErr w:type="gramStart"/>
      <w:r w:rsidRPr="0038370E">
        <w:rPr>
          <w:sz w:val="24"/>
          <w:szCs w:val="24"/>
        </w:rPr>
        <w:t xml:space="preserve">По разделу 1400 «Межбюджетные трансферты бюджетам субъектам и муниципальных образований общего характера при плане в сумме </w:t>
      </w:r>
      <w:r w:rsidR="006031C5">
        <w:rPr>
          <w:sz w:val="24"/>
          <w:szCs w:val="24"/>
        </w:rPr>
        <w:t>19593,3</w:t>
      </w:r>
      <w:r w:rsidRPr="0038370E">
        <w:rPr>
          <w:sz w:val="24"/>
          <w:szCs w:val="24"/>
        </w:rPr>
        <w:t xml:space="preserve"> тыс. рублей </w:t>
      </w:r>
      <w:r w:rsidR="00D21AE6">
        <w:rPr>
          <w:sz w:val="24"/>
          <w:szCs w:val="24"/>
        </w:rPr>
        <w:t>профинансировано</w:t>
      </w:r>
      <w:r w:rsidRPr="0038370E">
        <w:rPr>
          <w:sz w:val="24"/>
          <w:szCs w:val="24"/>
        </w:rPr>
        <w:t xml:space="preserve"> </w:t>
      </w:r>
      <w:r w:rsidR="006031C5">
        <w:rPr>
          <w:sz w:val="24"/>
          <w:szCs w:val="24"/>
        </w:rPr>
        <w:t>17562,4</w:t>
      </w:r>
      <w:r w:rsidRPr="0038370E">
        <w:rPr>
          <w:sz w:val="24"/>
          <w:szCs w:val="24"/>
        </w:rPr>
        <w:t xml:space="preserve"> тыс. рублей или </w:t>
      </w:r>
      <w:r w:rsidR="006031C5">
        <w:rPr>
          <w:sz w:val="24"/>
          <w:szCs w:val="24"/>
        </w:rPr>
        <w:t>89,6</w:t>
      </w:r>
      <w:r w:rsidRPr="0038370E">
        <w:rPr>
          <w:sz w:val="24"/>
          <w:szCs w:val="24"/>
        </w:rPr>
        <w:t xml:space="preserve">%, в том числе: дотаций на выравнивание бюджетной обеспеченности бюджетов муниципальных образований – </w:t>
      </w:r>
      <w:r w:rsidR="006031C5">
        <w:rPr>
          <w:sz w:val="24"/>
          <w:szCs w:val="24"/>
        </w:rPr>
        <w:t>89,4</w:t>
      </w:r>
      <w:r w:rsidRPr="0038370E">
        <w:rPr>
          <w:sz w:val="24"/>
          <w:szCs w:val="24"/>
        </w:rPr>
        <w:t xml:space="preserve">% (план – 5449,0 тыс. рублей, исполнение – </w:t>
      </w:r>
      <w:r w:rsidR="006031C5">
        <w:rPr>
          <w:sz w:val="24"/>
          <w:szCs w:val="24"/>
        </w:rPr>
        <w:t>4873,9</w:t>
      </w:r>
      <w:r w:rsidRPr="0038370E">
        <w:rPr>
          <w:sz w:val="24"/>
          <w:szCs w:val="24"/>
        </w:rPr>
        <w:t xml:space="preserve"> тыс. рублей); иных дотаций – </w:t>
      </w:r>
      <w:r w:rsidR="006031C5">
        <w:rPr>
          <w:sz w:val="24"/>
          <w:szCs w:val="24"/>
        </w:rPr>
        <w:t>89,7</w:t>
      </w:r>
      <w:r w:rsidRPr="0038370E">
        <w:rPr>
          <w:sz w:val="24"/>
          <w:szCs w:val="24"/>
        </w:rPr>
        <w:t xml:space="preserve">% (план – </w:t>
      </w:r>
      <w:r w:rsidR="006031C5">
        <w:rPr>
          <w:sz w:val="24"/>
          <w:szCs w:val="24"/>
        </w:rPr>
        <w:t>14144,3</w:t>
      </w:r>
      <w:r w:rsidRPr="0038370E">
        <w:rPr>
          <w:sz w:val="24"/>
          <w:szCs w:val="24"/>
        </w:rPr>
        <w:t xml:space="preserve"> тыс. рублей и исполнение – </w:t>
      </w:r>
      <w:r w:rsidR="006031C5">
        <w:rPr>
          <w:sz w:val="24"/>
          <w:szCs w:val="24"/>
        </w:rPr>
        <w:t>12688,5</w:t>
      </w:r>
      <w:r w:rsidRPr="0038370E">
        <w:rPr>
          <w:sz w:val="24"/>
          <w:szCs w:val="24"/>
        </w:rPr>
        <w:t xml:space="preserve"> тыс. рублей).</w:t>
      </w:r>
      <w:proofErr w:type="gramEnd"/>
    </w:p>
    <w:p w:rsidR="006A7A12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По сравнению с аналогичным периодом 2019 года объем межбюджетных трансфертов увеличился на </w:t>
      </w:r>
      <w:r w:rsidR="006031C5">
        <w:rPr>
          <w:sz w:val="24"/>
          <w:szCs w:val="24"/>
        </w:rPr>
        <w:t>7868,9 тыс. рублей или на 81,2</w:t>
      </w:r>
      <w:r w:rsidRPr="0038370E">
        <w:rPr>
          <w:sz w:val="24"/>
          <w:szCs w:val="24"/>
        </w:rPr>
        <w:t xml:space="preserve">%. </w:t>
      </w:r>
    </w:p>
    <w:p w:rsidR="00D21AE6" w:rsidRPr="0038370E" w:rsidRDefault="00D21AE6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ind w:firstLine="720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2.2. Анализ исполнения межбюджетных трансфертов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Из районного бюджета бюджетам сельсоветов за</w:t>
      </w:r>
      <w:r w:rsidR="00412825">
        <w:rPr>
          <w:sz w:val="24"/>
          <w:szCs w:val="24"/>
        </w:rPr>
        <w:t xml:space="preserve"> 9 месяцев</w:t>
      </w:r>
      <w:r w:rsidRPr="0038370E">
        <w:rPr>
          <w:sz w:val="24"/>
          <w:szCs w:val="24"/>
        </w:rPr>
        <w:t xml:space="preserve"> 202</w:t>
      </w:r>
      <w:r w:rsidR="00560154">
        <w:rPr>
          <w:sz w:val="24"/>
          <w:szCs w:val="24"/>
        </w:rPr>
        <w:t>0</w:t>
      </w:r>
      <w:r w:rsidRPr="0038370E">
        <w:rPr>
          <w:sz w:val="24"/>
          <w:szCs w:val="24"/>
        </w:rPr>
        <w:t xml:space="preserve"> года выделены межбюджетные трансферты на сумму </w:t>
      </w:r>
      <w:r w:rsidR="00412825">
        <w:rPr>
          <w:sz w:val="24"/>
          <w:szCs w:val="24"/>
        </w:rPr>
        <w:t>32984,7</w:t>
      </w:r>
      <w:r w:rsidRPr="0038370E">
        <w:rPr>
          <w:sz w:val="24"/>
          <w:szCs w:val="24"/>
        </w:rPr>
        <w:t xml:space="preserve"> тыс. рублей  или </w:t>
      </w:r>
      <w:r w:rsidR="00412825">
        <w:rPr>
          <w:sz w:val="24"/>
          <w:szCs w:val="24"/>
        </w:rPr>
        <w:t>85,4</w:t>
      </w:r>
      <w:r w:rsidRPr="0038370E">
        <w:rPr>
          <w:sz w:val="24"/>
          <w:szCs w:val="24"/>
        </w:rPr>
        <w:t xml:space="preserve">% (план по отчету – </w:t>
      </w:r>
      <w:r w:rsidR="00412825">
        <w:rPr>
          <w:sz w:val="24"/>
          <w:szCs w:val="24"/>
        </w:rPr>
        <w:t>38610,6</w:t>
      </w:r>
      <w:r w:rsidRPr="0038370E">
        <w:rPr>
          <w:sz w:val="24"/>
          <w:szCs w:val="24"/>
        </w:rPr>
        <w:t xml:space="preserve"> тыс. рублей).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Направлено дотаций в бюджеты 1</w:t>
      </w:r>
      <w:r w:rsidR="00412825">
        <w:rPr>
          <w:sz w:val="24"/>
          <w:szCs w:val="24"/>
        </w:rPr>
        <w:t>8</w:t>
      </w:r>
      <w:r w:rsidRPr="0038370E">
        <w:rPr>
          <w:sz w:val="24"/>
          <w:szCs w:val="24"/>
        </w:rPr>
        <w:t xml:space="preserve"> муниципальных образований сельских поселений в сумме </w:t>
      </w:r>
      <w:r w:rsidR="00BC7CEB">
        <w:rPr>
          <w:sz w:val="24"/>
          <w:szCs w:val="24"/>
        </w:rPr>
        <w:t>17562,4</w:t>
      </w:r>
      <w:r w:rsidRPr="0038370E">
        <w:rPr>
          <w:sz w:val="24"/>
          <w:szCs w:val="24"/>
        </w:rPr>
        <w:t xml:space="preserve"> тыс. рублей или </w:t>
      </w:r>
      <w:r w:rsidR="00BC7CEB">
        <w:rPr>
          <w:sz w:val="24"/>
          <w:szCs w:val="24"/>
        </w:rPr>
        <w:t>89,6</w:t>
      </w:r>
      <w:r w:rsidRPr="0038370E">
        <w:rPr>
          <w:sz w:val="24"/>
          <w:szCs w:val="24"/>
        </w:rPr>
        <w:t xml:space="preserve">% от запланированного объема </w:t>
      </w:r>
      <w:r w:rsidR="00BC7CEB">
        <w:rPr>
          <w:sz w:val="24"/>
          <w:szCs w:val="24"/>
        </w:rPr>
        <w:t>19593,3</w:t>
      </w:r>
      <w:r w:rsidRPr="0038370E">
        <w:rPr>
          <w:sz w:val="24"/>
          <w:szCs w:val="24"/>
        </w:rPr>
        <w:t xml:space="preserve">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Субвенций направлено в бюджеты 18 муниципальных образований сельских поселений </w:t>
      </w:r>
      <w:r w:rsidR="00BC7CEB">
        <w:rPr>
          <w:sz w:val="24"/>
          <w:szCs w:val="24"/>
        </w:rPr>
        <w:t xml:space="preserve"> в сумме 2415,8</w:t>
      </w:r>
      <w:r w:rsidRPr="0038370E">
        <w:rPr>
          <w:sz w:val="24"/>
          <w:szCs w:val="24"/>
        </w:rPr>
        <w:t xml:space="preserve"> тыс. рублей  или </w:t>
      </w:r>
      <w:r w:rsidR="00BC7CEB">
        <w:rPr>
          <w:sz w:val="24"/>
          <w:szCs w:val="24"/>
        </w:rPr>
        <w:t>76,1</w:t>
      </w:r>
      <w:r w:rsidRPr="0038370E">
        <w:rPr>
          <w:sz w:val="24"/>
          <w:szCs w:val="24"/>
        </w:rPr>
        <w:t>% от запланированного объема</w:t>
      </w:r>
      <w:r w:rsidR="00BC7CEB">
        <w:rPr>
          <w:sz w:val="24"/>
          <w:szCs w:val="24"/>
        </w:rPr>
        <w:t xml:space="preserve"> 3173,5</w:t>
      </w:r>
      <w:r w:rsidRPr="0038370E">
        <w:rPr>
          <w:sz w:val="24"/>
          <w:szCs w:val="24"/>
        </w:rPr>
        <w:t xml:space="preserve"> тыс. рублей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Иные межбюджетные трансферты составили </w:t>
      </w:r>
      <w:r w:rsidR="00BC7CEB">
        <w:rPr>
          <w:sz w:val="24"/>
          <w:szCs w:val="24"/>
        </w:rPr>
        <w:t>13006,5</w:t>
      </w:r>
      <w:r w:rsidRPr="0038370E">
        <w:rPr>
          <w:sz w:val="24"/>
          <w:szCs w:val="24"/>
        </w:rPr>
        <w:t xml:space="preserve"> тыс. рублей или </w:t>
      </w:r>
      <w:r w:rsidR="00BC7CEB">
        <w:rPr>
          <w:sz w:val="24"/>
          <w:szCs w:val="24"/>
        </w:rPr>
        <w:t>82,1</w:t>
      </w:r>
      <w:r w:rsidRPr="0038370E">
        <w:rPr>
          <w:sz w:val="24"/>
          <w:szCs w:val="24"/>
        </w:rPr>
        <w:t xml:space="preserve">% от запланированного объема </w:t>
      </w:r>
      <w:r w:rsidR="00BC7CEB">
        <w:rPr>
          <w:sz w:val="24"/>
          <w:szCs w:val="24"/>
        </w:rPr>
        <w:t>15843,8</w:t>
      </w:r>
      <w:r w:rsidR="00805A32">
        <w:rPr>
          <w:sz w:val="24"/>
          <w:szCs w:val="24"/>
        </w:rPr>
        <w:t xml:space="preserve"> </w:t>
      </w:r>
      <w:r w:rsidRPr="0038370E">
        <w:rPr>
          <w:sz w:val="24"/>
          <w:szCs w:val="24"/>
        </w:rPr>
        <w:t>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6A7A12">
      <w:pPr>
        <w:spacing w:line="276" w:lineRule="auto"/>
        <w:ind w:left="1080"/>
        <w:contextualSpacing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3. Анализ использования средств</w:t>
      </w:r>
      <w:r>
        <w:rPr>
          <w:b/>
          <w:sz w:val="24"/>
          <w:szCs w:val="24"/>
        </w:rPr>
        <w:t xml:space="preserve"> муниципального дорожного фонда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За </w:t>
      </w:r>
      <w:r w:rsidR="00365FDB">
        <w:rPr>
          <w:sz w:val="24"/>
          <w:szCs w:val="24"/>
        </w:rPr>
        <w:t xml:space="preserve">9 месяцев </w:t>
      </w:r>
      <w:r w:rsidRPr="0038370E">
        <w:rPr>
          <w:sz w:val="24"/>
          <w:szCs w:val="24"/>
        </w:rPr>
        <w:t xml:space="preserve">2020 года профинансировано средств муниципального дорожного фонда в сумме </w:t>
      </w:r>
      <w:r w:rsidR="00365FDB">
        <w:rPr>
          <w:sz w:val="24"/>
          <w:szCs w:val="24"/>
        </w:rPr>
        <w:t>12544,7</w:t>
      </w:r>
      <w:r w:rsidRPr="0038370E">
        <w:rPr>
          <w:sz w:val="24"/>
          <w:szCs w:val="24"/>
        </w:rPr>
        <w:t xml:space="preserve"> тыс. рублей (за счет средств сельсовета </w:t>
      </w:r>
      <w:r w:rsidR="00930196" w:rsidRPr="00930196">
        <w:rPr>
          <w:sz w:val="24"/>
          <w:szCs w:val="24"/>
        </w:rPr>
        <w:t>236,3</w:t>
      </w:r>
      <w:r w:rsidRPr="00930196">
        <w:rPr>
          <w:sz w:val="24"/>
          <w:szCs w:val="24"/>
        </w:rPr>
        <w:t xml:space="preserve"> тыс</w:t>
      </w:r>
      <w:r w:rsidRPr="0038370E">
        <w:rPr>
          <w:sz w:val="24"/>
          <w:szCs w:val="24"/>
        </w:rPr>
        <w:t xml:space="preserve">. рублей) или </w:t>
      </w:r>
      <w:r w:rsidR="00365FDB">
        <w:rPr>
          <w:sz w:val="24"/>
          <w:szCs w:val="24"/>
        </w:rPr>
        <w:t>58,4</w:t>
      </w:r>
      <w:r w:rsidRPr="0038370E">
        <w:rPr>
          <w:sz w:val="24"/>
          <w:szCs w:val="24"/>
        </w:rPr>
        <w:t xml:space="preserve">% от объема запланированных средств </w:t>
      </w:r>
      <w:r w:rsidR="00560154">
        <w:rPr>
          <w:sz w:val="24"/>
          <w:szCs w:val="24"/>
        </w:rPr>
        <w:t>21478,5</w:t>
      </w:r>
      <w:r w:rsidRPr="0038370E">
        <w:rPr>
          <w:sz w:val="24"/>
          <w:szCs w:val="24"/>
        </w:rPr>
        <w:t xml:space="preserve"> тыс. рублей. Фактически исполнено за </w:t>
      </w:r>
      <w:r w:rsidR="00560154">
        <w:rPr>
          <w:sz w:val="24"/>
          <w:szCs w:val="24"/>
        </w:rPr>
        <w:t xml:space="preserve">первое полугодие </w:t>
      </w:r>
      <w:r w:rsidRPr="0038370E">
        <w:rPr>
          <w:sz w:val="24"/>
          <w:szCs w:val="24"/>
        </w:rPr>
        <w:t xml:space="preserve">2020 года </w:t>
      </w:r>
      <w:r w:rsidR="00365FDB">
        <w:rPr>
          <w:sz w:val="24"/>
          <w:szCs w:val="24"/>
        </w:rPr>
        <w:t>9324,6</w:t>
      </w:r>
      <w:r w:rsidRPr="0038370E">
        <w:rPr>
          <w:sz w:val="24"/>
          <w:szCs w:val="24"/>
        </w:rPr>
        <w:t xml:space="preserve"> тыс. рублей, в том числе: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>на приобретение дорожно-эксплуатационной техники и другого имущества, необходимого для строительства</w:t>
      </w:r>
      <w:bookmarkStart w:id="0" w:name="_GoBack"/>
      <w:bookmarkEnd w:id="0"/>
      <w:r w:rsidRPr="0038370E">
        <w:rPr>
          <w:sz w:val="24"/>
          <w:szCs w:val="24"/>
        </w:rPr>
        <w:t xml:space="preserve">, ремонта и содержание автомобильных дорог общего пользования местного значения – </w:t>
      </w:r>
      <w:r w:rsidR="00365FDB">
        <w:rPr>
          <w:sz w:val="24"/>
          <w:szCs w:val="24"/>
        </w:rPr>
        <w:t>48,5</w:t>
      </w:r>
      <w:r w:rsidRPr="0038370E">
        <w:rPr>
          <w:sz w:val="24"/>
          <w:szCs w:val="24"/>
        </w:rPr>
        <w:t xml:space="preserve"> тыс. рублей; 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на содержание автомобильных дорог общего пользования местного значения, относящихся к муниципальной собственности – </w:t>
      </w:r>
      <w:r w:rsidR="00365FDB">
        <w:rPr>
          <w:sz w:val="24"/>
          <w:szCs w:val="24"/>
        </w:rPr>
        <w:t>9107,6</w:t>
      </w:r>
      <w:r w:rsidRPr="0038370E">
        <w:rPr>
          <w:sz w:val="24"/>
          <w:szCs w:val="24"/>
        </w:rPr>
        <w:t xml:space="preserve">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Остаток средств муниципального  дорожного фонда на </w:t>
      </w:r>
      <w:r w:rsidR="00365FDB">
        <w:rPr>
          <w:sz w:val="24"/>
          <w:szCs w:val="24"/>
        </w:rPr>
        <w:t>01 октября</w:t>
      </w:r>
      <w:r w:rsidRPr="0038370E">
        <w:rPr>
          <w:sz w:val="24"/>
          <w:szCs w:val="24"/>
        </w:rPr>
        <w:t xml:space="preserve"> 2020 года составил </w:t>
      </w:r>
      <w:r w:rsidR="00365FDB">
        <w:rPr>
          <w:sz w:val="24"/>
          <w:szCs w:val="24"/>
        </w:rPr>
        <w:t>1193,8</w:t>
      </w:r>
      <w:r w:rsidRPr="0038370E">
        <w:rPr>
          <w:sz w:val="24"/>
          <w:szCs w:val="24"/>
        </w:rPr>
        <w:t xml:space="preserve"> тыс. рублей.</w:t>
      </w:r>
    </w:p>
    <w:p w:rsidR="006A7A12" w:rsidRDefault="006A7A12" w:rsidP="006A7A12">
      <w:pPr>
        <w:ind w:firstLine="720"/>
        <w:jc w:val="both"/>
        <w:rPr>
          <w:sz w:val="24"/>
          <w:szCs w:val="24"/>
        </w:rPr>
      </w:pPr>
    </w:p>
    <w:p w:rsidR="00007199" w:rsidRPr="00007199" w:rsidRDefault="00007199" w:rsidP="00007199">
      <w:pPr>
        <w:ind w:firstLine="720"/>
        <w:jc w:val="center"/>
        <w:rPr>
          <w:b/>
          <w:sz w:val="24"/>
          <w:szCs w:val="24"/>
        </w:rPr>
      </w:pPr>
      <w:r w:rsidRPr="00007199">
        <w:rPr>
          <w:b/>
          <w:sz w:val="24"/>
          <w:szCs w:val="24"/>
        </w:rPr>
        <w:t>4. Анализ резервного фонда</w:t>
      </w:r>
    </w:p>
    <w:p w:rsidR="002B533C" w:rsidRDefault="00007199" w:rsidP="006A7A12">
      <w:pPr>
        <w:ind w:firstLine="720"/>
        <w:jc w:val="both"/>
        <w:rPr>
          <w:sz w:val="24"/>
          <w:szCs w:val="24"/>
        </w:rPr>
      </w:pPr>
      <w:r w:rsidRPr="00007199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Первомайского </w:t>
      </w:r>
      <w:r w:rsidRPr="00007199">
        <w:rPr>
          <w:sz w:val="24"/>
          <w:szCs w:val="24"/>
        </w:rPr>
        <w:t xml:space="preserve">районного Совета депутатов «О </w:t>
      </w:r>
      <w:r w:rsidR="002B533C">
        <w:rPr>
          <w:sz w:val="24"/>
          <w:szCs w:val="24"/>
        </w:rPr>
        <w:t xml:space="preserve">районном </w:t>
      </w:r>
      <w:r w:rsidRPr="00007199">
        <w:rPr>
          <w:sz w:val="24"/>
          <w:szCs w:val="24"/>
        </w:rPr>
        <w:t xml:space="preserve">бюджете на 2020 год» предусмотрено  в первоначальном решении создание резервного фонда  в размере </w:t>
      </w:r>
      <w:r w:rsidR="002B533C">
        <w:rPr>
          <w:sz w:val="24"/>
          <w:szCs w:val="24"/>
        </w:rPr>
        <w:t>700,0</w:t>
      </w:r>
      <w:r w:rsidRPr="00007199">
        <w:rPr>
          <w:sz w:val="24"/>
          <w:szCs w:val="24"/>
        </w:rPr>
        <w:t xml:space="preserve"> тыс. руб., что составляет  менее одного процента утвержденного в решении о бюджете на соответствующий период объема расходов бюджета. </w:t>
      </w:r>
    </w:p>
    <w:p w:rsidR="002B533C" w:rsidRDefault="002B533C" w:rsidP="002B533C">
      <w:pPr>
        <w:ind w:firstLine="708"/>
        <w:jc w:val="both"/>
        <w:rPr>
          <w:sz w:val="24"/>
          <w:szCs w:val="24"/>
        </w:rPr>
      </w:pPr>
      <w:r w:rsidRPr="002B533C">
        <w:rPr>
          <w:sz w:val="24"/>
          <w:szCs w:val="24"/>
        </w:rPr>
        <w:t xml:space="preserve">Плановый показатель резервного фонда уменьшается на </w:t>
      </w:r>
      <w:r w:rsidR="001B5FEE">
        <w:rPr>
          <w:sz w:val="24"/>
          <w:szCs w:val="24"/>
        </w:rPr>
        <w:t>221,3</w:t>
      </w:r>
      <w:r w:rsidRPr="002B533C">
        <w:rPr>
          <w:sz w:val="24"/>
          <w:szCs w:val="24"/>
        </w:rPr>
        <w:t xml:space="preserve"> тыс. рублей или на</w:t>
      </w:r>
      <w:r w:rsidR="001B5FEE">
        <w:rPr>
          <w:sz w:val="24"/>
          <w:szCs w:val="24"/>
        </w:rPr>
        <w:t xml:space="preserve"> 31,6</w:t>
      </w:r>
      <w:r w:rsidRPr="002B533C">
        <w:rPr>
          <w:sz w:val="24"/>
          <w:szCs w:val="24"/>
        </w:rPr>
        <w:t>% и состав</w:t>
      </w:r>
      <w:r w:rsidR="003F115D">
        <w:rPr>
          <w:sz w:val="24"/>
          <w:szCs w:val="24"/>
        </w:rPr>
        <w:t>ил</w:t>
      </w:r>
      <w:r w:rsidRPr="002B533C">
        <w:rPr>
          <w:sz w:val="24"/>
          <w:szCs w:val="24"/>
        </w:rPr>
        <w:t xml:space="preserve"> </w:t>
      </w:r>
      <w:r w:rsidR="001B5FEE">
        <w:rPr>
          <w:sz w:val="24"/>
          <w:szCs w:val="24"/>
        </w:rPr>
        <w:t>478,7</w:t>
      </w:r>
      <w:r w:rsidR="003F115D">
        <w:rPr>
          <w:sz w:val="24"/>
          <w:szCs w:val="24"/>
        </w:rPr>
        <w:t xml:space="preserve"> тыс. рублей.</w:t>
      </w:r>
      <w:r w:rsidRPr="002B533C">
        <w:rPr>
          <w:sz w:val="24"/>
          <w:szCs w:val="24"/>
        </w:rPr>
        <w:t xml:space="preserve"> </w:t>
      </w:r>
      <w:proofErr w:type="gramStart"/>
      <w:r w:rsidR="003F115D">
        <w:rPr>
          <w:sz w:val="24"/>
          <w:szCs w:val="24"/>
        </w:rPr>
        <w:t xml:space="preserve">Средства, выделенные из резервного фонда направлены на </w:t>
      </w:r>
      <w:r w:rsidRPr="002B533C">
        <w:rPr>
          <w:sz w:val="24"/>
          <w:szCs w:val="24"/>
        </w:rPr>
        <w:t xml:space="preserve">оказание единовременной материальной помощи в сумме </w:t>
      </w:r>
      <w:r w:rsidR="001B5FEE">
        <w:rPr>
          <w:sz w:val="24"/>
          <w:szCs w:val="24"/>
        </w:rPr>
        <w:t>126</w:t>
      </w:r>
      <w:r w:rsidR="003F115D">
        <w:rPr>
          <w:sz w:val="24"/>
          <w:szCs w:val="24"/>
        </w:rPr>
        <w:t>,0</w:t>
      </w:r>
      <w:r w:rsidRPr="002B533C">
        <w:rPr>
          <w:sz w:val="24"/>
          <w:szCs w:val="24"/>
        </w:rPr>
        <w:t xml:space="preserve"> тыс. рублей</w:t>
      </w:r>
      <w:r w:rsidR="003F115D">
        <w:rPr>
          <w:sz w:val="24"/>
          <w:szCs w:val="24"/>
        </w:rPr>
        <w:t xml:space="preserve">, </w:t>
      </w:r>
      <w:r w:rsidRPr="002B533C">
        <w:rPr>
          <w:sz w:val="24"/>
          <w:szCs w:val="24"/>
        </w:rPr>
        <w:t xml:space="preserve">на дезинфекцию жилых помещений от новой </w:t>
      </w:r>
      <w:proofErr w:type="spellStart"/>
      <w:r w:rsidRPr="002B533C">
        <w:rPr>
          <w:sz w:val="24"/>
          <w:szCs w:val="24"/>
        </w:rPr>
        <w:t>короновирусной</w:t>
      </w:r>
      <w:proofErr w:type="spellEnd"/>
      <w:r w:rsidRPr="002B533C">
        <w:rPr>
          <w:sz w:val="24"/>
          <w:szCs w:val="24"/>
        </w:rPr>
        <w:t xml:space="preserve"> инфекции COVID -</w:t>
      </w:r>
      <w:r w:rsidR="003F115D">
        <w:rPr>
          <w:sz w:val="24"/>
          <w:szCs w:val="24"/>
        </w:rPr>
        <w:t xml:space="preserve">19 в сумме </w:t>
      </w:r>
      <w:r w:rsidR="00123D28">
        <w:rPr>
          <w:sz w:val="24"/>
          <w:szCs w:val="24"/>
        </w:rPr>
        <w:t>89,0</w:t>
      </w:r>
      <w:r w:rsidR="003F115D">
        <w:rPr>
          <w:sz w:val="24"/>
          <w:szCs w:val="24"/>
        </w:rPr>
        <w:t xml:space="preserve"> тыс. рублей и на транспортировку тел умерших, погибших на территории Первомайского района, личность которых не установлена </w:t>
      </w:r>
      <w:r w:rsidR="00047CA9">
        <w:rPr>
          <w:sz w:val="24"/>
          <w:szCs w:val="24"/>
        </w:rPr>
        <w:t>следственными органами или не имеющих родственников на территории района в сумме 6,3 тыс. рублей</w:t>
      </w:r>
      <w:r w:rsidR="003F115D">
        <w:rPr>
          <w:sz w:val="24"/>
          <w:szCs w:val="24"/>
        </w:rPr>
        <w:t>.</w:t>
      </w:r>
      <w:proofErr w:type="gramEnd"/>
    </w:p>
    <w:p w:rsidR="002B533C" w:rsidRDefault="002B533C" w:rsidP="002B533C">
      <w:pPr>
        <w:jc w:val="both"/>
        <w:rPr>
          <w:sz w:val="24"/>
          <w:szCs w:val="24"/>
        </w:rPr>
      </w:pPr>
    </w:p>
    <w:p w:rsidR="006A7A12" w:rsidRPr="0038370E" w:rsidRDefault="006A7A12" w:rsidP="002B533C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8370E">
        <w:rPr>
          <w:b/>
          <w:sz w:val="24"/>
          <w:szCs w:val="24"/>
        </w:rPr>
        <w:t xml:space="preserve">4. </w:t>
      </w:r>
      <w:r w:rsidRPr="0038370E">
        <w:rPr>
          <w:rFonts w:eastAsia="Calibri"/>
          <w:b/>
          <w:color w:val="000000"/>
          <w:sz w:val="24"/>
          <w:szCs w:val="24"/>
          <w:lang w:eastAsia="en-US"/>
        </w:rPr>
        <w:t>Состояние муниципального долга Первомайского района.</w:t>
      </w:r>
    </w:p>
    <w:p w:rsidR="006A7A12" w:rsidRPr="0038370E" w:rsidRDefault="006A7A12" w:rsidP="006A7A12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Анализ дефицита районного бюджета</w:t>
      </w:r>
    </w:p>
    <w:p w:rsidR="006A7A12" w:rsidRPr="0038370E" w:rsidRDefault="00123D28" w:rsidP="006A7A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</w:t>
      </w:r>
      <w:r w:rsidR="006A7A12" w:rsidRPr="0038370E">
        <w:rPr>
          <w:sz w:val="24"/>
          <w:szCs w:val="24"/>
        </w:rPr>
        <w:t xml:space="preserve"> 2020 года районный бюджет исполнен с превышением доходов над расходами (профицит)  в размере </w:t>
      </w:r>
      <w:r>
        <w:rPr>
          <w:sz w:val="24"/>
          <w:szCs w:val="24"/>
        </w:rPr>
        <w:t>13384,5</w:t>
      </w:r>
      <w:r w:rsidR="006A7A12" w:rsidRPr="0038370E">
        <w:rPr>
          <w:sz w:val="24"/>
          <w:szCs w:val="24"/>
        </w:rPr>
        <w:t xml:space="preserve"> тыс. рублей при законодательно утвержденном плановом дефиците 15422,3 тыс. рублей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По состоянию на 01 </w:t>
      </w:r>
      <w:r w:rsidR="00123D28">
        <w:rPr>
          <w:sz w:val="24"/>
          <w:szCs w:val="24"/>
        </w:rPr>
        <w:t>октября</w:t>
      </w:r>
      <w:r w:rsidRPr="0038370E">
        <w:rPr>
          <w:sz w:val="24"/>
          <w:szCs w:val="24"/>
        </w:rPr>
        <w:t xml:space="preserve"> 2020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6A7A12" w:rsidRPr="0038370E" w:rsidRDefault="006A7A12" w:rsidP="006A7A12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8370E">
        <w:rPr>
          <w:rFonts w:eastAsia="Calibri"/>
          <w:color w:val="000000"/>
          <w:sz w:val="24"/>
          <w:szCs w:val="24"/>
          <w:lang w:eastAsia="en-US"/>
        </w:rPr>
        <w:t xml:space="preserve">По состоянию на 01 </w:t>
      </w:r>
      <w:r w:rsidR="00123D28">
        <w:rPr>
          <w:rFonts w:eastAsia="Calibri"/>
          <w:color w:val="000000"/>
          <w:sz w:val="24"/>
          <w:szCs w:val="24"/>
          <w:lang w:eastAsia="en-US"/>
        </w:rPr>
        <w:t>октября</w:t>
      </w:r>
      <w:r w:rsidR="0000719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8370E">
        <w:rPr>
          <w:rFonts w:eastAsia="Calibri"/>
          <w:color w:val="000000"/>
          <w:sz w:val="24"/>
          <w:szCs w:val="24"/>
          <w:lang w:eastAsia="en-US"/>
        </w:rPr>
        <w:t xml:space="preserve"> 20</w:t>
      </w:r>
      <w:r w:rsidR="00007199">
        <w:rPr>
          <w:rFonts w:eastAsia="Calibri"/>
          <w:color w:val="000000"/>
          <w:sz w:val="24"/>
          <w:szCs w:val="24"/>
          <w:lang w:eastAsia="en-US"/>
        </w:rPr>
        <w:t>20</w:t>
      </w:r>
      <w:r w:rsidRPr="0038370E">
        <w:rPr>
          <w:rFonts w:eastAsia="Calibri"/>
          <w:color w:val="000000"/>
          <w:sz w:val="24"/>
          <w:szCs w:val="24"/>
          <w:lang w:eastAsia="en-US"/>
        </w:rPr>
        <w:t xml:space="preserve"> года остаток задолженности сельских поселений по кредитам составил 1</w:t>
      </w:r>
      <w:r w:rsidR="00123D28">
        <w:rPr>
          <w:rFonts w:eastAsia="Calibri"/>
          <w:color w:val="000000"/>
          <w:sz w:val="24"/>
          <w:szCs w:val="24"/>
          <w:lang w:eastAsia="en-US"/>
        </w:rPr>
        <w:t>174</w:t>
      </w:r>
      <w:r w:rsidRPr="0038370E">
        <w:rPr>
          <w:rFonts w:eastAsia="Calibri"/>
          <w:color w:val="000000"/>
          <w:sz w:val="24"/>
          <w:szCs w:val="24"/>
          <w:lang w:eastAsia="en-US"/>
        </w:rPr>
        <w:t>,0 тыс. рублей.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</w:p>
    <w:p w:rsidR="006A7A12" w:rsidRPr="0038370E" w:rsidRDefault="006A7A12" w:rsidP="005B6E5C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38370E">
        <w:rPr>
          <w:b/>
          <w:sz w:val="24"/>
          <w:szCs w:val="24"/>
        </w:rPr>
        <w:t>Вывод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Исполнение районного бюджета по состоянию за </w:t>
      </w:r>
      <w:r w:rsidR="00FA5075">
        <w:rPr>
          <w:sz w:val="24"/>
          <w:szCs w:val="24"/>
        </w:rPr>
        <w:t>9 месяцев</w:t>
      </w:r>
      <w:r w:rsidRPr="0038370E">
        <w:rPr>
          <w:sz w:val="24"/>
          <w:szCs w:val="24"/>
        </w:rPr>
        <w:t xml:space="preserve"> 2020 года осуществлялось в соответствии с решением Первомайского Собрания депутатов Алтайского края от 17.12.2019 № 38 - СД «О районном  бюджете на 2020 год» </w:t>
      </w:r>
      <w:proofErr w:type="gramStart"/>
      <w:r w:rsidRPr="0038370E">
        <w:rPr>
          <w:sz w:val="24"/>
          <w:szCs w:val="24"/>
        </w:rPr>
        <w:t xml:space="preserve">( </w:t>
      </w:r>
      <w:proofErr w:type="gramEnd"/>
      <w:r w:rsidRPr="0038370E">
        <w:rPr>
          <w:sz w:val="24"/>
          <w:szCs w:val="24"/>
        </w:rPr>
        <w:t xml:space="preserve">в ред. от </w:t>
      </w:r>
      <w:r w:rsidR="00047CA9">
        <w:rPr>
          <w:sz w:val="24"/>
          <w:szCs w:val="24"/>
        </w:rPr>
        <w:t>16.06.2020</w:t>
      </w:r>
      <w:r w:rsidRPr="0038370E">
        <w:rPr>
          <w:sz w:val="24"/>
          <w:szCs w:val="24"/>
        </w:rPr>
        <w:t xml:space="preserve"> № </w:t>
      </w:r>
      <w:r w:rsidR="00047CA9">
        <w:rPr>
          <w:sz w:val="24"/>
          <w:szCs w:val="24"/>
        </w:rPr>
        <w:t>25</w:t>
      </w:r>
      <w:r w:rsidRPr="0038370E">
        <w:rPr>
          <w:sz w:val="24"/>
          <w:szCs w:val="24"/>
        </w:rPr>
        <w:t>).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Фактически поступило доходов в районный бюджет </w:t>
      </w:r>
      <w:r w:rsidR="00FA5075">
        <w:rPr>
          <w:sz w:val="24"/>
          <w:szCs w:val="24"/>
        </w:rPr>
        <w:t>636573,0</w:t>
      </w:r>
      <w:r w:rsidR="00047CA9">
        <w:rPr>
          <w:sz w:val="24"/>
          <w:szCs w:val="24"/>
        </w:rPr>
        <w:t xml:space="preserve"> </w:t>
      </w:r>
      <w:r w:rsidRPr="0038370E">
        <w:rPr>
          <w:sz w:val="24"/>
          <w:szCs w:val="24"/>
        </w:rPr>
        <w:t xml:space="preserve">тыс. рублей или </w:t>
      </w:r>
      <w:r w:rsidR="00FA5075">
        <w:rPr>
          <w:sz w:val="24"/>
          <w:szCs w:val="24"/>
        </w:rPr>
        <w:t>72,5</w:t>
      </w:r>
      <w:r w:rsidRPr="0038370E">
        <w:rPr>
          <w:sz w:val="24"/>
          <w:szCs w:val="24"/>
        </w:rPr>
        <w:t xml:space="preserve">% к годовому плану, в том числе налоговых и неналоговых доходов – </w:t>
      </w:r>
      <w:r w:rsidR="00FA5075">
        <w:rPr>
          <w:sz w:val="24"/>
          <w:szCs w:val="24"/>
        </w:rPr>
        <w:t>199131,4</w:t>
      </w:r>
      <w:r w:rsidRPr="0038370E">
        <w:rPr>
          <w:sz w:val="24"/>
          <w:szCs w:val="24"/>
        </w:rPr>
        <w:t xml:space="preserve"> тыс. рублей или </w:t>
      </w:r>
      <w:r w:rsidR="00FA5075">
        <w:rPr>
          <w:sz w:val="24"/>
          <w:szCs w:val="24"/>
        </w:rPr>
        <w:t>74,6</w:t>
      </w:r>
      <w:r w:rsidRPr="0038370E">
        <w:rPr>
          <w:sz w:val="24"/>
          <w:szCs w:val="24"/>
        </w:rPr>
        <w:t xml:space="preserve">% к годовому плану. </w:t>
      </w:r>
      <w:r w:rsidR="00047CA9" w:rsidRPr="00047CA9">
        <w:rPr>
          <w:sz w:val="24"/>
          <w:szCs w:val="24"/>
        </w:rPr>
        <w:t xml:space="preserve">Безвозмездные поступления в районный бюджет при плане 610809,4 тыс. рублей по состоянию </w:t>
      </w:r>
      <w:r w:rsidR="00FA5075">
        <w:rPr>
          <w:sz w:val="24"/>
          <w:szCs w:val="24"/>
        </w:rPr>
        <w:t xml:space="preserve">на 01 октября </w:t>
      </w:r>
      <w:r w:rsidR="00047CA9" w:rsidRPr="00047CA9">
        <w:rPr>
          <w:sz w:val="24"/>
          <w:szCs w:val="24"/>
        </w:rPr>
        <w:t xml:space="preserve"> 2020 года составили </w:t>
      </w:r>
      <w:r w:rsidR="00FA5075">
        <w:rPr>
          <w:sz w:val="24"/>
          <w:szCs w:val="24"/>
        </w:rPr>
        <w:t>437441,6</w:t>
      </w:r>
      <w:r w:rsidR="00047CA9" w:rsidRPr="00047CA9">
        <w:rPr>
          <w:sz w:val="24"/>
          <w:szCs w:val="24"/>
        </w:rPr>
        <w:t xml:space="preserve"> тыс. рублей или </w:t>
      </w:r>
      <w:r w:rsidR="00FA5075">
        <w:rPr>
          <w:sz w:val="24"/>
          <w:szCs w:val="24"/>
        </w:rPr>
        <w:t>71,6</w:t>
      </w:r>
      <w:r w:rsidR="00047CA9" w:rsidRPr="00047CA9">
        <w:rPr>
          <w:sz w:val="24"/>
          <w:szCs w:val="24"/>
        </w:rPr>
        <w:t>%.</w:t>
      </w:r>
      <w:r w:rsidR="00047CA9">
        <w:rPr>
          <w:sz w:val="24"/>
          <w:szCs w:val="24"/>
        </w:rPr>
        <w:t xml:space="preserve"> </w:t>
      </w:r>
      <w:r w:rsidR="00FA5075" w:rsidRPr="00FA5075">
        <w:rPr>
          <w:sz w:val="24"/>
          <w:szCs w:val="24"/>
        </w:rPr>
        <w:t>По сравнению с аналогичным периодом прошлого года объем доходов уменьшился на 40916,6 тыс. рублей или темп снижения составил 93,9%.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Из районного бюджета бюджетам сельсоветов за </w:t>
      </w:r>
      <w:r w:rsidR="00047CA9">
        <w:rPr>
          <w:sz w:val="24"/>
          <w:szCs w:val="24"/>
        </w:rPr>
        <w:t xml:space="preserve">первое полугодие </w:t>
      </w:r>
      <w:r w:rsidRPr="0038370E">
        <w:rPr>
          <w:sz w:val="24"/>
          <w:szCs w:val="24"/>
        </w:rPr>
        <w:t xml:space="preserve">2020 года выделены межбюджетные трансферты на сумму </w:t>
      </w:r>
      <w:r w:rsidR="00FA5075">
        <w:rPr>
          <w:sz w:val="24"/>
          <w:szCs w:val="24"/>
        </w:rPr>
        <w:t>32984,7</w:t>
      </w:r>
      <w:r w:rsidRPr="0038370E">
        <w:rPr>
          <w:sz w:val="24"/>
          <w:szCs w:val="24"/>
        </w:rPr>
        <w:t xml:space="preserve"> тыс. рублей  или </w:t>
      </w:r>
      <w:r w:rsidR="00FA5075">
        <w:rPr>
          <w:sz w:val="24"/>
          <w:szCs w:val="24"/>
        </w:rPr>
        <w:t>85,4</w:t>
      </w:r>
      <w:r w:rsidRPr="0038370E">
        <w:rPr>
          <w:sz w:val="24"/>
          <w:szCs w:val="24"/>
        </w:rPr>
        <w:t xml:space="preserve">% </w:t>
      </w:r>
      <w:r w:rsidR="00EB7B88">
        <w:rPr>
          <w:sz w:val="24"/>
          <w:szCs w:val="24"/>
        </w:rPr>
        <w:t>к</w:t>
      </w:r>
      <w:r w:rsidR="00047CA9">
        <w:rPr>
          <w:sz w:val="24"/>
          <w:szCs w:val="24"/>
        </w:rPr>
        <w:t xml:space="preserve"> </w:t>
      </w:r>
      <w:r w:rsidR="00EB7B88" w:rsidRPr="00EB7B88">
        <w:rPr>
          <w:sz w:val="24"/>
          <w:szCs w:val="24"/>
        </w:rPr>
        <w:t>годово</w:t>
      </w:r>
      <w:r w:rsidR="00EB7B88">
        <w:rPr>
          <w:sz w:val="24"/>
          <w:szCs w:val="24"/>
        </w:rPr>
        <w:t>му плану.</w:t>
      </w:r>
    </w:p>
    <w:p w:rsidR="006A7A12" w:rsidRPr="0038370E" w:rsidRDefault="006A7A12" w:rsidP="006A7A12">
      <w:pPr>
        <w:ind w:firstLine="720"/>
        <w:jc w:val="both"/>
        <w:rPr>
          <w:sz w:val="24"/>
          <w:szCs w:val="24"/>
        </w:rPr>
      </w:pPr>
      <w:r w:rsidRPr="0038370E">
        <w:rPr>
          <w:sz w:val="24"/>
          <w:szCs w:val="24"/>
        </w:rPr>
        <w:t xml:space="preserve">Расходы районного бюджета за </w:t>
      </w:r>
      <w:r w:rsidR="00FA5075">
        <w:rPr>
          <w:sz w:val="24"/>
          <w:szCs w:val="24"/>
        </w:rPr>
        <w:t>9 месяцев</w:t>
      </w:r>
      <w:r w:rsidRPr="0038370E">
        <w:rPr>
          <w:sz w:val="24"/>
          <w:szCs w:val="24"/>
        </w:rPr>
        <w:t xml:space="preserve"> 2020 года профинансированы в сумме </w:t>
      </w:r>
      <w:r w:rsidR="00FA5075">
        <w:rPr>
          <w:sz w:val="24"/>
          <w:szCs w:val="24"/>
        </w:rPr>
        <w:t>623188,5</w:t>
      </w:r>
      <w:r w:rsidRPr="0038370E">
        <w:rPr>
          <w:sz w:val="24"/>
          <w:szCs w:val="24"/>
        </w:rPr>
        <w:t xml:space="preserve"> тыс. рублей, что составляет </w:t>
      </w:r>
      <w:r w:rsidR="00FA5075">
        <w:rPr>
          <w:sz w:val="24"/>
          <w:szCs w:val="24"/>
        </w:rPr>
        <w:t>62,6</w:t>
      </w:r>
      <w:r w:rsidRPr="0038370E">
        <w:rPr>
          <w:sz w:val="24"/>
          <w:szCs w:val="24"/>
        </w:rPr>
        <w:t>% к утвержденному годовому плану</w:t>
      </w:r>
      <w:r w:rsidR="00EB7B88">
        <w:rPr>
          <w:sz w:val="24"/>
          <w:szCs w:val="24"/>
        </w:rPr>
        <w:t>.</w:t>
      </w:r>
    </w:p>
    <w:p w:rsidR="006A7A12" w:rsidRPr="0038370E" w:rsidRDefault="00FA5075" w:rsidP="006A7A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за 9 месяцев</w:t>
      </w:r>
      <w:r w:rsidR="006A7A12" w:rsidRPr="0038370E">
        <w:rPr>
          <w:sz w:val="24"/>
          <w:szCs w:val="24"/>
        </w:rPr>
        <w:t xml:space="preserve"> 2020 года районный бюджет исполнен с превышением доходов над расходами (профицит) в размере </w:t>
      </w:r>
      <w:r>
        <w:rPr>
          <w:sz w:val="24"/>
          <w:szCs w:val="24"/>
        </w:rPr>
        <w:t>13384,5</w:t>
      </w:r>
      <w:r w:rsidR="006A7A12" w:rsidRPr="0038370E">
        <w:rPr>
          <w:sz w:val="24"/>
          <w:szCs w:val="24"/>
        </w:rPr>
        <w:t xml:space="preserve"> тыс. рублей при утвержденном плановом дефиците 15422,3 тыс. рублей.</w:t>
      </w:r>
    </w:p>
    <w:p w:rsidR="006A7A12" w:rsidRPr="0038370E" w:rsidRDefault="006A7A12" w:rsidP="006A7A12">
      <w:pPr>
        <w:ind w:firstLine="720"/>
        <w:rPr>
          <w:b/>
          <w:sz w:val="24"/>
          <w:szCs w:val="24"/>
        </w:rPr>
      </w:pPr>
    </w:p>
    <w:p w:rsidR="006A7A12" w:rsidRPr="0038370E" w:rsidRDefault="006A7A12" w:rsidP="006A7A12">
      <w:pPr>
        <w:jc w:val="both"/>
        <w:rPr>
          <w:b/>
          <w:sz w:val="24"/>
          <w:szCs w:val="24"/>
        </w:rPr>
      </w:pPr>
    </w:p>
    <w:p w:rsidR="006A7A12" w:rsidRPr="0038370E" w:rsidRDefault="006A7A12" w:rsidP="006A7A12">
      <w:pPr>
        <w:ind w:firstLine="425"/>
        <w:jc w:val="both"/>
        <w:rPr>
          <w:color w:val="000000"/>
          <w:sz w:val="24"/>
          <w:szCs w:val="24"/>
        </w:rPr>
      </w:pPr>
    </w:p>
    <w:p w:rsidR="006A7A12" w:rsidRPr="0038370E" w:rsidRDefault="006A7A12" w:rsidP="006A7A12">
      <w:pPr>
        <w:ind w:firstLine="425"/>
        <w:jc w:val="both"/>
        <w:rPr>
          <w:color w:val="000000"/>
          <w:sz w:val="24"/>
          <w:szCs w:val="24"/>
        </w:rPr>
      </w:pPr>
    </w:p>
    <w:p w:rsidR="004A2802" w:rsidRDefault="006A7A12" w:rsidP="006A7A12">
      <w:r w:rsidRPr="0038370E">
        <w:rPr>
          <w:color w:val="000000"/>
          <w:sz w:val="24"/>
          <w:szCs w:val="24"/>
        </w:rPr>
        <w:t xml:space="preserve">Аудитор контрольно-счетной палаты Первомайского района                  </w:t>
      </w:r>
      <w:r>
        <w:rPr>
          <w:color w:val="000000"/>
          <w:sz w:val="24"/>
          <w:szCs w:val="24"/>
        </w:rPr>
        <w:t xml:space="preserve">  </w:t>
      </w:r>
      <w:r w:rsidR="00B41357">
        <w:rPr>
          <w:color w:val="000000"/>
          <w:sz w:val="24"/>
          <w:szCs w:val="24"/>
        </w:rPr>
        <w:t xml:space="preserve"> </w:t>
      </w:r>
      <w:r w:rsidRPr="0038370E">
        <w:rPr>
          <w:color w:val="000000"/>
          <w:sz w:val="24"/>
          <w:szCs w:val="24"/>
        </w:rPr>
        <w:t xml:space="preserve">  Т.М. Баюнова</w:t>
      </w:r>
    </w:p>
    <w:sectPr w:rsidR="004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F"/>
    <w:rsid w:val="00007199"/>
    <w:rsid w:val="00047CA9"/>
    <w:rsid w:val="000E2248"/>
    <w:rsid w:val="000F0EE6"/>
    <w:rsid w:val="00123D28"/>
    <w:rsid w:val="00195689"/>
    <w:rsid w:val="001B5FEE"/>
    <w:rsid w:val="00217D83"/>
    <w:rsid w:val="00245F66"/>
    <w:rsid w:val="00260C66"/>
    <w:rsid w:val="002850C2"/>
    <w:rsid w:val="002B1A77"/>
    <w:rsid w:val="002B533C"/>
    <w:rsid w:val="002F4BE5"/>
    <w:rsid w:val="00365FDB"/>
    <w:rsid w:val="003F115D"/>
    <w:rsid w:val="003F49E7"/>
    <w:rsid w:val="004064B1"/>
    <w:rsid w:val="00412825"/>
    <w:rsid w:val="00440002"/>
    <w:rsid w:val="00495E75"/>
    <w:rsid w:val="004A149F"/>
    <w:rsid w:val="004A2802"/>
    <w:rsid w:val="004F21AC"/>
    <w:rsid w:val="005056A9"/>
    <w:rsid w:val="00560154"/>
    <w:rsid w:val="005A4372"/>
    <w:rsid w:val="005A751B"/>
    <w:rsid w:val="005B55A3"/>
    <w:rsid w:val="005B6E5C"/>
    <w:rsid w:val="005C6B5D"/>
    <w:rsid w:val="005E7E97"/>
    <w:rsid w:val="006031C5"/>
    <w:rsid w:val="006A7A12"/>
    <w:rsid w:val="006C28C9"/>
    <w:rsid w:val="007358AF"/>
    <w:rsid w:val="00804E16"/>
    <w:rsid w:val="00805A32"/>
    <w:rsid w:val="008751A6"/>
    <w:rsid w:val="008C6162"/>
    <w:rsid w:val="00925247"/>
    <w:rsid w:val="00930196"/>
    <w:rsid w:val="009D5C63"/>
    <w:rsid w:val="009E79CB"/>
    <w:rsid w:val="00A22085"/>
    <w:rsid w:val="00A40D1F"/>
    <w:rsid w:val="00AB6C5B"/>
    <w:rsid w:val="00B0447B"/>
    <w:rsid w:val="00B3532C"/>
    <w:rsid w:val="00B41357"/>
    <w:rsid w:val="00B74A84"/>
    <w:rsid w:val="00BA5B3F"/>
    <w:rsid w:val="00BC7CEB"/>
    <w:rsid w:val="00BD52C2"/>
    <w:rsid w:val="00C11A0D"/>
    <w:rsid w:val="00D21AE6"/>
    <w:rsid w:val="00D3387B"/>
    <w:rsid w:val="00DD26B8"/>
    <w:rsid w:val="00DD39D0"/>
    <w:rsid w:val="00DE102F"/>
    <w:rsid w:val="00E03916"/>
    <w:rsid w:val="00E12AB6"/>
    <w:rsid w:val="00EB7B88"/>
    <w:rsid w:val="00F63051"/>
    <w:rsid w:val="00F63C86"/>
    <w:rsid w:val="00F8242D"/>
    <w:rsid w:val="00F93AA2"/>
    <w:rsid w:val="00FA3965"/>
    <w:rsid w:val="00FA5075"/>
    <w:rsid w:val="00FC6678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dcterms:created xsi:type="dcterms:W3CDTF">2020-10-22T15:42:00Z</dcterms:created>
  <dcterms:modified xsi:type="dcterms:W3CDTF">2020-11-11T03:19:00Z</dcterms:modified>
</cp:coreProperties>
</file>