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207" w:rsidRPr="00740ACC" w:rsidRDefault="00B2516D" w:rsidP="004B61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ЖИЛИНСКИЙ СЕЛЬСКИЙ СОВЕТ ДЕПУТАТОВ</w:t>
      </w:r>
    </w:p>
    <w:p w:rsidR="00D76207" w:rsidRPr="00740ACC" w:rsidRDefault="00B2516D" w:rsidP="004B61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ПЕРВОМАЙСКОГО РАЙОНА АЛТАЙСКОГО КРАЯ</w:t>
      </w:r>
    </w:p>
    <w:p w:rsidR="00D76207" w:rsidRDefault="00D76207" w:rsidP="00D76207">
      <w:pPr>
        <w:jc w:val="center"/>
        <w:rPr>
          <w:sz w:val="28"/>
          <w:szCs w:val="28"/>
        </w:rPr>
      </w:pPr>
    </w:p>
    <w:p w:rsidR="00FD29DE" w:rsidRPr="00740ACC" w:rsidRDefault="00FD29DE" w:rsidP="00D76207">
      <w:pPr>
        <w:jc w:val="center"/>
        <w:rPr>
          <w:sz w:val="28"/>
          <w:szCs w:val="28"/>
        </w:rPr>
      </w:pPr>
    </w:p>
    <w:p w:rsidR="000A48EF" w:rsidRDefault="00D76207" w:rsidP="00A02735">
      <w:pPr>
        <w:jc w:val="center"/>
        <w:rPr>
          <w:b/>
          <w:sz w:val="36"/>
          <w:szCs w:val="36"/>
        </w:rPr>
      </w:pPr>
      <w:r w:rsidRPr="00394775">
        <w:rPr>
          <w:b/>
          <w:sz w:val="36"/>
          <w:szCs w:val="36"/>
        </w:rPr>
        <w:t>Р</w:t>
      </w:r>
      <w:r w:rsidR="00394775">
        <w:rPr>
          <w:b/>
          <w:sz w:val="36"/>
          <w:szCs w:val="36"/>
        </w:rPr>
        <w:t xml:space="preserve"> </w:t>
      </w:r>
      <w:r w:rsidRPr="00394775">
        <w:rPr>
          <w:b/>
          <w:sz w:val="36"/>
          <w:szCs w:val="36"/>
        </w:rPr>
        <w:t>Е</w:t>
      </w:r>
      <w:r w:rsidR="00394775">
        <w:rPr>
          <w:b/>
          <w:sz w:val="36"/>
          <w:szCs w:val="36"/>
        </w:rPr>
        <w:t xml:space="preserve"> </w:t>
      </w:r>
      <w:r w:rsidRPr="00394775">
        <w:rPr>
          <w:b/>
          <w:sz w:val="36"/>
          <w:szCs w:val="36"/>
        </w:rPr>
        <w:t>Ш</w:t>
      </w:r>
      <w:r w:rsidR="00394775">
        <w:rPr>
          <w:b/>
          <w:sz w:val="36"/>
          <w:szCs w:val="36"/>
        </w:rPr>
        <w:t xml:space="preserve"> </w:t>
      </w:r>
      <w:r w:rsidRPr="00394775">
        <w:rPr>
          <w:b/>
          <w:sz w:val="36"/>
          <w:szCs w:val="36"/>
        </w:rPr>
        <w:t>Е</w:t>
      </w:r>
      <w:r w:rsidR="00394775">
        <w:rPr>
          <w:b/>
          <w:sz w:val="36"/>
          <w:szCs w:val="36"/>
        </w:rPr>
        <w:t xml:space="preserve"> </w:t>
      </w:r>
      <w:r w:rsidRPr="00394775">
        <w:rPr>
          <w:b/>
          <w:sz w:val="36"/>
          <w:szCs w:val="36"/>
        </w:rPr>
        <w:t>Н</w:t>
      </w:r>
      <w:r w:rsidR="00394775">
        <w:rPr>
          <w:b/>
          <w:sz w:val="36"/>
          <w:szCs w:val="36"/>
        </w:rPr>
        <w:t xml:space="preserve"> </w:t>
      </w:r>
      <w:r w:rsidRPr="00394775">
        <w:rPr>
          <w:b/>
          <w:sz w:val="36"/>
          <w:szCs w:val="36"/>
        </w:rPr>
        <w:t>И</w:t>
      </w:r>
      <w:r w:rsidR="00394775">
        <w:rPr>
          <w:b/>
          <w:sz w:val="36"/>
          <w:szCs w:val="36"/>
        </w:rPr>
        <w:t xml:space="preserve"> </w:t>
      </w:r>
      <w:r w:rsidR="006F72E0" w:rsidRPr="00394775">
        <w:rPr>
          <w:b/>
          <w:sz w:val="36"/>
          <w:szCs w:val="36"/>
        </w:rPr>
        <w:t>Е</w:t>
      </w:r>
      <w:r w:rsidR="003A0570">
        <w:rPr>
          <w:b/>
          <w:sz w:val="36"/>
          <w:szCs w:val="36"/>
        </w:rPr>
        <w:t xml:space="preserve"> </w:t>
      </w:r>
    </w:p>
    <w:p w:rsidR="000A48EF" w:rsidRDefault="000A48EF" w:rsidP="000A48EF">
      <w:pPr>
        <w:rPr>
          <w:sz w:val="28"/>
          <w:szCs w:val="28"/>
        </w:rPr>
      </w:pPr>
    </w:p>
    <w:p w:rsidR="000A48EF" w:rsidRPr="003B1CB4" w:rsidRDefault="00B169A5" w:rsidP="00D0312E">
      <w:pPr>
        <w:rPr>
          <w:sz w:val="28"/>
          <w:szCs w:val="28"/>
        </w:rPr>
      </w:pPr>
      <w:r>
        <w:rPr>
          <w:sz w:val="28"/>
          <w:szCs w:val="28"/>
        </w:rPr>
        <w:t>09.07.2026</w:t>
      </w:r>
      <w:r w:rsidRPr="00306DF9">
        <w:rPr>
          <w:sz w:val="28"/>
          <w:szCs w:val="28"/>
        </w:rPr>
        <w:t xml:space="preserve"> </w:t>
      </w:r>
      <w:r w:rsidRPr="00740ACC">
        <w:rPr>
          <w:sz w:val="28"/>
          <w:szCs w:val="28"/>
        </w:rPr>
        <w:t>№</w:t>
      </w:r>
      <w:r w:rsidR="006F72E0" w:rsidRPr="00740ACC">
        <w:rPr>
          <w:sz w:val="28"/>
          <w:szCs w:val="28"/>
        </w:rPr>
        <w:t xml:space="preserve"> </w:t>
      </w:r>
      <w:r w:rsidR="00311747">
        <w:rPr>
          <w:sz w:val="28"/>
          <w:szCs w:val="28"/>
        </w:rPr>
        <w:t>16</w:t>
      </w:r>
      <w:r w:rsidR="00D0312E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              </w:t>
      </w:r>
      <w:bookmarkStart w:id="0" w:name="_GoBack"/>
      <w:bookmarkEnd w:id="0"/>
      <w:r w:rsidR="00D0312E">
        <w:rPr>
          <w:sz w:val="28"/>
          <w:szCs w:val="28"/>
        </w:rPr>
        <w:t xml:space="preserve"> </w:t>
      </w:r>
      <w:r w:rsidR="00D92C9C" w:rsidRPr="00740ACC">
        <w:rPr>
          <w:sz w:val="28"/>
          <w:szCs w:val="28"/>
        </w:rPr>
        <w:t>с.</w:t>
      </w:r>
      <w:r w:rsidR="00946561">
        <w:rPr>
          <w:sz w:val="28"/>
          <w:szCs w:val="28"/>
        </w:rPr>
        <w:t xml:space="preserve"> </w:t>
      </w:r>
      <w:r w:rsidR="00D92C9C" w:rsidRPr="00740ACC">
        <w:rPr>
          <w:sz w:val="28"/>
          <w:szCs w:val="28"/>
        </w:rPr>
        <w:t>Жилино</w:t>
      </w:r>
    </w:p>
    <w:p w:rsidR="00FD29DE" w:rsidRDefault="004B6186" w:rsidP="000A48E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178435</wp:posOffset>
                </wp:positionV>
                <wp:extent cx="3324225" cy="2174875"/>
                <wp:effectExtent l="5715" t="11430" r="13335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217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312E" w:rsidRPr="00D0312E" w:rsidRDefault="00D0312E" w:rsidP="00D0312E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D0312E">
                              <w:rPr>
                                <w:sz w:val="28"/>
                                <w:szCs w:val="28"/>
                              </w:rPr>
                              <w:t>Об утверждении Порядка сообщения лицами, замещающими муниципальные до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лжности в муниципальном образовании Жилинский сельсовет Первомайского района  Алтайского края</w:t>
                            </w:r>
                            <w:r w:rsidRPr="00D0312E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о </w:t>
                            </w:r>
                            <w:r w:rsidRPr="00D0312E">
                              <w:rPr>
                                <w:sz w:val="28"/>
                                <w:szCs w:val="28"/>
                              </w:rPr>
                      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      </w:t>
                            </w:r>
                          </w:p>
                          <w:p w:rsidR="002E1DD8" w:rsidRPr="00740ACC" w:rsidRDefault="002E1DD8" w:rsidP="000A48E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14.05pt;width:261.75pt;height:17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" strokecolor="white">
                <v:textbox>
                  <w:txbxContent>
                    <w:p w:rsidR="00D0312E" w:rsidRPr="00D0312E" w:rsidRDefault="00D0312E" w:rsidP="00D0312E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D0312E">
                        <w:rPr>
                          <w:sz w:val="28"/>
                          <w:szCs w:val="28"/>
                        </w:rPr>
                        <w:t>Об утверждении Порядка сообщения лицами, замещающими муниципальные до</w:t>
                      </w:r>
                      <w:r>
                        <w:rPr>
                          <w:sz w:val="28"/>
                          <w:szCs w:val="28"/>
                        </w:rPr>
                        <w:t>лжности в муниципальном образовании Жилинский сельсовет Первомайского района  Алтайского края</w:t>
                      </w:r>
                      <w:r w:rsidRPr="00D0312E">
                        <w:rPr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sz w:val="28"/>
                          <w:szCs w:val="28"/>
                        </w:rPr>
                        <w:t xml:space="preserve"> о </w:t>
                      </w:r>
                      <w:r w:rsidRPr="00D0312E">
                        <w:rPr>
                          <w:sz w:val="28"/>
                          <w:szCs w:val="28"/>
                        </w:rPr>
                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      </w:t>
                      </w:r>
                    </w:p>
                    <w:p w:rsidR="002E1DD8" w:rsidRPr="00740ACC" w:rsidRDefault="002E1DD8" w:rsidP="000A48E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48EF" w:rsidRPr="00740ACC" w:rsidRDefault="000A48EF" w:rsidP="000A48EF">
      <w:pPr>
        <w:rPr>
          <w:sz w:val="28"/>
          <w:szCs w:val="28"/>
        </w:rPr>
      </w:pPr>
    </w:p>
    <w:p w:rsidR="000A48EF" w:rsidRPr="00740ACC" w:rsidRDefault="000A48EF" w:rsidP="000A48EF">
      <w:pPr>
        <w:rPr>
          <w:sz w:val="28"/>
          <w:szCs w:val="28"/>
        </w:rPr>
      </w:pPr>
    </w:p>
    <w:p w:rsidR="000A48EF" w:rsidRPr="00740ACC" w:rsidRDefault="000A48EF" w:rsidP="000A48EF">
      <w:pPr>
        <w:rPr>
          <w:sz w:val="28"/>
          <w:szCs w:val="28"/>
        </w:rPr>
      </w:pPr>
    </w:p>
    <w:p w:rsidR="000A48EF" w:rsidRPr="00740ACC" w:rsidRDefault="000A48EF" w:rsidP="000A48EF">
      <w:pPr>
        <w:rPr>
          <w:sz w:val="28"/>
          <w:szCs w:val="28"/>
        </w:rPr>
      </w:pPr>
    </w:p>
    <w:p w:rsidR="000A48EF" w:rsidRPr="00740ACC" w:rsidRDefault="000A48EF" w:rsidP="000A48EF">
      <w:pPr>
        <w:ind w:firstLine="567"/>
        <w:jc w:val="both"/>
        <w:rPr>
          <w:sz w:val="28"/>
          <w:szCs w:val="28"/>
        </w:rPr>
      </w:pPr>
    </w:p>
    <w:p w:rsidR="00740ACC" w:rsidRDefault="00740ACC" w:rsidP="000923EF">
      <w:pPr>
        <w:jc w:val="both"/>
        <w:rPr>
          <w:sz w:val="28"/>
          <w:szCs w:val="28"/>
        </w:rPr>
      </w:pPr>
    </w:p>
    <w:p w:rsidR="00FD29DE" w:rsidRDefault="000923EF" w:rsidP="000923EF">
      <w:pPr>
        <w:jc w:val="both"/>
        <w:rPr>
          <w:sz w:val="28"/>
          <w:szCs w:val="28"/>
        </w:rPr>
      </w:pPr>
      <w:r w:rsidRPr="00740ACC">
        <w:rPr>
          <w:sz w:val="28"/>
          <w:szCs w:val="28"/>
        </w:rPr>
        <w:t xml:space="preserve">           </w:t>
      </w:r>
    </w:p>
    <w:p w:rsidR="00FD29DE" w:rsidRDefault="00FD29DE" w:rsidP="000923EF">
      <w:pPr>
        <w:jc w:val="both"/>
        <w:rPr>
          <w:sz w:val="28"/>
          <w:szCs w:val="28"/>
        </w:rPr>
      </w:pPr>
    </w:p>
    <w:p w:rsidR="00D0312E" w:rsidRDefault="00FD29DE" w:rsidP="000923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923EF" w:rsidRPr="00740ACC">
        <w:rPr>
          <w:sz w:val="28"/>
          <w:szCs w:val="28"/>
        </w:rPr>
        <w:t xml:space="preserve"> </w:t>
      </w:r>
    </w:p>
    <w:p w:rsidR="00D0312E" w:rsidRDefault="00D0312E" w:rsidP="000923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0312E" w:rsidRDefault="00D0312E" w:rsidP="000923EF">
      <w:pPr>
        <w:jc w:val="both"/>
        <w:rPr>
          <w:sz w:val="28"/>
          <w:szCs w:val="28"/>
        </w:rPr>
      </w:pPr>
    </w:p>
    <w:p w:rsidR="00D0312E" w:rsidRDefault="00D0312E" w:rsidP="000923EF">
      <w:pPr>
        <w:jc w:val="both"/>
        <w:rPr>
          <w:sz w:val="28"/>
          <w:szCs w:val="28"/>
        </w:rPr>
      </w:pPr>
    </w:p>
    <w:p w:rsidR="00D0312E" w:rsidRDefault="00D0312E" w:rsidP="000923EF">
      <w:pPr>
        <w:jc w:val="both"/>
        <w:rPr>
          <w:sz w:val="28"/>
          <w:szCs w:val="28"/>
        </w:rPr>
      </w:pPr>
    </w:p>
    <w:p w:rsidR="00D0312E" w:rsidRPr="00BD6069" w:rsidRDefault="00D0312E" w:rsidP="00BD6069">
      <w:pPr>
        <w:widowControl w:val="0"/>
        <w:ind w:firstLine="708"/>
        <w:jc w:val="both"/>
        <w:rPr>
          <w:sz w:val="28"/>
          <w:szCs w:val="28"/>
        </w:rPr>
      </w:pPr>
      <w:r w:rsidRPr="00BD6069">
        <w:rPr>
          <w:sz w:val="28"/>
          <w:szCs w:val="28"/>
        </w:rPr>
        <w:t>В соответствии со статьей 12.1 Федерального закона от 25.12.2008             №273-ФЗ «О противодействии коррупции», законом Алтайского края от 03.06.2010 № 46-ЗС «О противодействии коррупции в Алтайском крае», руководствуясь Уставом муниципального образования Жилинский сельсовет Первомайского района Алтайского края, Жилинский сельский Совет депутатов Первомайского района   Алтайского края</w:t>
      </w:r>
      <w:r w:rsidR="00BD6069" w:rsidRPr="00BD6069">
        <w:rPr>
          <w:sz w:val="28"/>
          <w:szCs w:val="28"/>
        </w:rPr>
        <w:t xml:space="preserve"> </w:t>
      </w:r>
      <w:r w:rsidRPr="00BD6069">
        <w:rPr>
          <w:sz w:val="28"/>
          <w:szCs w:val="28"/>
        </w:rPr>
        <w:t xml:space="preserve">РЕШИЛ: </w:t>
      </w:r>
    </w:p>
    <w:p w:rsidR="00D0312E" w:rsidRPr="00BD6069" w:rsidRDefault="00D0312E" w:rsidP="00D0312E">
      <w:pPr>
        <w:widowControl w:val="0"/>
        <w:tabs>
          <w:tab w:val="left" w:pos="9356"/>
        </w:tabs>
        <w:ind w:firstLine="737"/>
        <w:jc w:val="both"/>
        <w:rPr>
          <w:sz w:val="28"/>
          <w:szCs w:val="28"/>
        </w:rPr>
      </w:pPr>
      <w:r w:rsidRPr="00BD6069">
        <w:rPr>
          <w:sz w:val="28"/>
          <w:szCs w:val="28"/>
        </w:rPr>
        <w:t>1. Утвердить Порядок сообщения лицами, замещающими муниципальные должности в муниципальном образовании Жилинский сельсовет Первомайского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</w:t>
      </w:r>
    </w:p>
    <w:p w:rsidR="00D0312E" w:rsidRPr="00BD6069" w:rsidRDefault="00BD6069" w:rsidP="00D0312E">
      <w:pPr>
        <w:widowControl w:val="0"/>
        <w:ind w:firstLine="737"/>
        <w:jc w:val="both"/>
        <w:rPr>
          <w:sz w:val="28"/>
          <w:szCs w:val="28"/>
        </w:rPr>
      </w:pPr>
      <w:r w:rsidRPr="00BD6069">
        <w:rPr>
          <w:sz w:val="28"/>
          <w:szCs w:val="28"/>
        </w:rPr>
        <w:t>2</w:t>
      </w:r>
      <w:r w:rsidR="00D0312E" w:rsidRPr="00BD6069">
        <w:rPr>
          <w:sz w:val="28"/>
          <w:szCs w:val="28"/>
        </w:rPr>
        <w:t>. Опубликовать наст</w:t>
      </w:r>
      <w:r w:rsidRPr="00BD6069">
        <w:rPr>
          <w:sz w:val="28"/>
          <w:szCs w:val="28"/>
        </w:rPr>
        <w:t>оящее решение в установленном порядке</w:t>
      </w:r>
      <w:r w:rsidR="00D0312E" w:rsidRPr="00BD6069">
        <w:rPr>
          <w:sz w:val="28"/>
          <w:szCs w:val="28"/>
        </w:rPr>
        <w:t>.</w:t>
      </w:r>
    </w:p>
    <w:p w:rsidR="00BD6069" w:rsidRPr="00BD6069" w:rsidRDefault="00BD6069" w:rsidP="00BD6069">
      <w:pPr>
        <w:pStyle w:val="a9"/>
        <w:ind w:left="360"/>
        <w:jc w:val="both"/>
        <w:rPr>
          <w:rFonts w:ascii="Times New Roman" w:hAnsi="Times New Roman"/>
          <w:sz w:val="28"/>
          <w:szCs w:val="28"/>
        </w:rPr>
      </w:pPr>
      <w:r w:rsidRPr="00BD6069">
        <w:rPr>
          <w:rFonts w:ascii="Times New Roman" w:hAnsi="Times New Roman"/>
          <w:sz w:val="28"/>
          <w:szCs w:val="28"/>
        </w:rPr>
        <w:t xml:space="preserve">      3</w:t>
      </w:r>
      <w:r w:rsidR="00D0312E" w:rsidRPr="00BD6069">
        <w:rPr>
          <w:rFonts w:ascii="Times New Roman" w:hAnsi="Times New Roman"/>
          <w:sz w:val="28"/>
          <w:szCs w:val="28"/>
        </w:rPr>
        <w:t>. Контроль за исполнением реш</w:t>
      </w:r>
      <w:r w:rsidRPr="00BD6069">
        <w:rPr>
          <w:rFonts w:ascii="Times New Roman" w:hAnsi="Times New Roman"/>
          <w:sz w:val="28"/>
          <w:szCs w:val="28"/>
        </w:rPr>
        <w:t>ения возложить на постоянную комиссию по вопросам местного самоуправления (А.Н.Тома).</w:t>
      </w:r>
    </w:p>
    <w:p w:rsidR="00D0312E" w:rsidRPr="00BD6069" w:rsidRDefault="00D0312E" w:rsidP="00D0312E">
      <w:pPr>
        <w:widowControl w:val="0"/>
        <w:ind w:firstLine="737"/>
        <w:jc w:val="both"/>
        <w:rPr>
          <w:sz w:val="28"/>
          <w:szCs w:val="28"/>
        </w:rPr>
      </w:pPr>
    </w:p>
    <w:p w:rsidR="00D0312E" w:rsidRDefault="00D0312E" w:rsidP="00D0312E">
      <w:pPr>
        <w:widowControl w:val="0"/>
        <w:rPr>
          <w:rFonts w:ascii="PT Astra Serif" w:hAnsi="PT Astra Serif"/>
          <w:sz w:val="26"/>
        </w:rPr>
      </w:pPr>
    </w:p>
    <w:p w:rsidR="00BD6069" w:rsidRDefault="00BD6069" w:rsidP="00D0312E">
      <w:pPr>
        <w:widowControl w:val="0"/>
        <w:spacing w:line="240" w:lineRule="exact"/>
        <w:ind w:left="5664"/>
        <w:rPr>
          <w:rFonts w:ascii="PT Astra Serif" w:hAnsi="PT Astra Serif"/>
          <w:sz w:val="26"/>
        </w:rPr>
      </w:pPr>
    </w:p>
    <w:p w:rsidR="00BD6069" w:rsidRDefault="00BD6069" w:rsidP="00D0312E">
      <w:pPr>
        <w:widowControl w:val="0"/>
        <w:spacing w:line="240" w:lineRule="exact"/>
        <w:ind w:left="5664"/>
        <w:rPr>
          <w:rFonts w:ascii="PT Astra Serif" w:hAnsi="PT Astra Serif"/>
          <w:sz w:val="26"/>
        </w:rPr>
      </w:pPr>
    </w:p>
    <w:p w:rsidR="00BD6069" w:rsidRDefault="00BD6069" w:rsidP="00D0312E">
      <w:pPr>
        <w:widowControl w:val="0"/>
        <w:spacing w:line="240" w:lineRule="exact"/>
        <w:ind w:left="5664"/>
        <w:rPr>
          <w:rFonts w:ascii="PT Astra Serif" w:hAnsi="PT Astra Serif"/>
          <w:sz w:val="26"/>
        </w:rPr>
      </w:pPr>
    </w:p>
    <w:p w:rsidR="00BD6069" w:rsidRDefault="00BD6069" w:rsidP="00BD6069">
      <w:pPr>
        <w:widowControl w:val="0"/>
        <w:spacing w:line="240" w:lineRule="exact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ВРИП главы сельсовета                                                                                       П.А. Роккель</w:t>
      </w:r>
    </w:p>
    <w:p w:rsidR="00BD6069" w:rsidRDefault="00BD6069" w:rsidP="00D0312E">
      <w:pPr>
        <w:widowControl w:val="0"/>
        <w:spacing w:line="240" w:lineRule="exact"/>
        <w:ind w:left="5664"/>
        <w:rPr>
          <w:rFonts w:ascii="PT Astra Serif" w:hAnsi="PT Astra Serif"/>
          <w:sz w:val="26"/>
        </w:rPr>
      </w:pPr>
    </w:p>
    <w:p w:rsidR="00BD6069" w:rsidRDefault="00BD6069" w:rsidP="00D0312E">
      <w:pPr>
        <w:widowControl w:val="0"/>
        <w:spacing w:line="240" w:lineRule="exact"/>
        <w:ind w:left="5664"/>
        <w:rPr>
          <w:rFonts w:ascii="PT Astra Serif" w:hAnsi="PT Astra Serif"/>
          <w:sz w:val="26"/>
        </w:rPr>
      </w:pPr>
    </w:p>
    <w:p w:rsidR="00BD6069" w:rsidRDefault="00BD6069" w:rsidP="00D0312E">
      <w:pPr>
        <w:widowControl w:val="0"/>
        <w:spacing w:line="240" w:lineRule="exact"/>
        <w:ind w:left="5664"/>
        <w:rPr>
          <w:rFonts w:ascii="PT Astra Serif" w:hAnsi="PT Astra Serif"/>
          <w:sz w:val="26"/>
        </w:rPr>
      </w:pPr>
    </w:p>
    <w:p w:rsidR="00BD6069" w:rsidRDefault="00BD6069" w:rsidP="00D0312E">
      <w:pPr>
        <w:widowControl w:val="0"/>
        <w:spacing w:line="240" w:lineRule="exact"/>
        <w:ind w:left="5664"/>
        <w:rPr>
          <w:rFonts w:ascii="PT Astra Serif" w:hAnsi="PT Astra Serif"/>
          <w:sz w:val="26"/>
        </w:rPr>
      </w:pPr>
    </w:p>
    <w:p w:rsidR="00BD6069" w:rsidRDefault="00BD6069" w:rsidP="00D0312E">
      <w:pPr>
        <w:widowControl w:val="0"/>
        <w:spacing w:line="240" w:lineRule="exact"/>
        <w:ind w:left="5664"/>
        <w:rPr>
          <w:rFonts w:ascii="PT Astra Serif" w:hAnsi="PT Astra Serif"/>
          <w:sz w:val="26"/>
        </w:rPr>
      </w:pPr>
    </w:p>
    <w:p w:rsidR="00311747" w:rsidRDefault="00311747" w:rsidP="00BD6069">
      <w:pPr>
        <w:widowControl w:val="0"/>
        <w:spacing w:line="240" w:lineRule="exact"/>
        <w:ind w:left="5664"/>
        <w:jc w:val="right"/>
        <w:rPr>
          <w:rFonts w:ascii="PT Astra Serif" w:hAnsi="PT Astra Serif"/>
          <w:sz w:val="28"/>
        </w:rPr>
      </w:pPr>
    </w:p>
    <w:p w:rsidR="00D0312E" w:rsidRDefault="00D0312E" w:rsidP="00BD6069">
      <w:pPr>
        <w:widowControl w:val="0"/>
        <w:spacing w:line="240" w:lineRule="exact"/>
        <w:ind w:left="5664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Приложение</w:t>
      </w:r>
      <w:r w:rsidR="00311747">
        <w:rPr>
          <w:rFonts w:ascii="PT Astra Serif" w:hAnsi="PT Astra Serif"/>
          <w:sz w:val="28"/>
        </w:rPr>
        <w:t xml:space="preserve"> 1</w:t>
      </w:r>
      <w:r>
        <w:rPr>
          <w:rFonts w:ascii="PT Astra Serif" w:hAnsi="PT Astra Serif"/>
          <w:sz w:val="28"/>
        </w:rPr>
        <w:t xml:space="preserve"> </w:t>
      </w:r>
    </w:p>
    <w:p w:rsidR="00BD6069" w:rsidRDefault="00BD6069" w:rsidP="00BD6069">
      <w:pPr>
        <w:widowControl w:val="0"/>
        <w:spacing w:line="240" w:lineRule="exact"/>
        <w:ind w:left="5664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к решению Жилинского </w:t>
      </w:r>
    </w:p>
    <w:p w:rsidR="00D0312E" w:rsidRDefault="00BD6069" w:rsidP="00BD6069">
      <w:pPr>
        <w:widowControl w:val="0"/>
        <w:spacing w:line="240" w:lineRule="exact"/>
        <w:ind w:left="5664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сельского Совета депутатов</w:t>
      </w:r>
    </w:p>
    <w:p w:rsidR="00D0312E" w:rsidRDefault="00311747" w:rsidP="00BD6069">
      <w:pPr>
        <w:widowControl w:val="0"/>
        <w:ind w:left="5664"/>
        <w:jc w:val="righ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от 09.07.2026 № 16</w:t>
      </w:r>
    </w:p>
    <w:p w:rsidR="00D0312E" w:rsidRDefault="00D0312E" w:rsidP="00D0312E">
      <w:pPr>
        <w:widowControl w:val="0"/>
        <w:jc w:val="center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jc w:val="center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jc w:val="center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ПОРЯДОК</w:t>
      </w:r>
    </w:p>
    <w:p w:rsidR="00D0312E" w:rsidRPr="00BD6069" w:rsidRDefault="00D0312E" w:rsidP="00BD6069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сообщения лицами, замещающими муниципальные должности в_</w:t>
      </w:r>
      <w:r w:rsidR="00BD6069" w:rsidRPr="00BD6069">
        <w:t xml:space="preserve"> </w:t>
      </w:r>
      <w:r w:rsidR="00BD6069" w:rsidRPr="00BD6069">
        <w:rPr>
          <w:rFonts w:ascii="PT Astra Serif" w:hAnsi="PT Astra Serif"/>
          <w:sz w:val="28"/>
        </w:rPr>
        <w:t>муниципальном образовании Жилинский сельсовет Перво</w:t>
      </w:r>
      <w:r w:rsidR="00BD6069">
        <w:rPr>
          <w:rFonts w:ascii="PT Astra Serif" w:hAnsi="PT Astra Serif"/>
          <w:sz w:val="28"/>
        </w:rPr>
        <w:t>майского района  Алтайского края,</w:t>
      </w: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sz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D0312E" w:rsidRDefault="00D0312E" w:rsidP="00D0312E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PT Astra Serif" w:hAnsi="PT Astra Serif"/>
          <w:sz w:val="28"/>
        </w:rPr>
      </w:pPr>
    </w:p>
    <w:p w:rsidR="00D0312E" w:rsidRPr="00BD6069" w:rsidRDefault="00D0312E" w:rsidP="00BD6069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2"/>
        </w:rPr>
        <w:t xml:space="preserve"> </w:t>
      </w:r>
      <w:r>
        <w:rPr>
          <w:rFonts w:ascii="PT Astra Serif" w:hAnsi="PT Astra Serif"/>
          <w:sz w:val="28"/>
        </w:rPr>
        <w:t>Настоящий порядок определяет процедуру сообщения лицами, замещающими муниципальные должности в</w:t>
      </w:r>
      <w:r w:rsidR="00BD6069">
        <w:rPr>
          <w:rFonts w:ascii="PT Astra Serif" w:hAnsi="PT Astra Serif"/>
          <w:sz w:val="28"/>
        </w:rPr>
        <w:t xml:space="preserve"> муниципальном образовании Жилинский сельсовет Первомайского района Алтайского края </w:t>
      </w:r>
      <w:r>
        <w:rPr>
          <w:rFonts w:ascii="PT Astra Serif" w:hAnsi="PT Astra Serif"/>
          <w:sz w:val="28"/>
        </w:rPr>
        <w:t>,о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</w:t>
      </w:r>
      <w:hyperlink r:id="rId8" w:history="1">
        <w:r>
          <w:rPr>
            <w:rStyle w:val="a4"/>
            <w:rFonts w:ascii="PT Astra Serif" w:hAnsi="PT Astra Serif"/>
            <w:sz w:val="28"/>
          </w:rPr>
          <w:t>законом</w:t>
        </w:r>
      </w:hyperlink>
      <w:r>
        <w:rPr>
          <w:rFonts w:ascii="PT Astra Serif" w:hAnsi="PT Astra Serif"/>
          <w:sz w:val="28"/>
        </w:rPr>
        <w:t xml:space="preserve"> от 25.12.2008 № 273-ФЗ «О противодействии коррупции».  </w:t>
      </w: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3. Порядок распространяется на лиц, замещающих следующие муниципальные должности:</w:t>
      </w:r>
    </w:p>
    <w:p w:rsidR="00D0312E" w:rsidRDefault="00BD6069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1) глава муниципального образования Жилинский сельсовет Первомайского района </w:t>
      </w:r>
      <w:r w:rsidR="00D0312E">
        <w:rPr>
          <w:rFonts w:ascii="PT Astra Serif" w:hAnsi="PT Astra Serif"/>
          <w:sz w:val="28"/>
        </w:rPr>
        <w:t>;</w:t>
      </w:r>
    </w:p>
    <w:p w:rsidR="00D0312E" w:rsidRDefault="00D0312E" w:rsidP="00D0312E">
      <w:pPr>
        <w:pStyle w:val="Standard"/>
        <w:widowControl/>
        <w:ind w:firstLine="709"/>
        <w:jc w:val="center"/>
        <w:rPr>
          <w:rFonts w:ascii="PT Astra Serif" w:hAnsi="PT Astra Serif"/>
        </w:rPr>
      </w:pPr>
    </w:p>
    <w:p w:rsidR="00D0312E" w:rsidRDefault="00BD6069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2) председатель Жилинского сельского Совета депутатов</w:t>
      </w:r>
      <w:r w:rsidR="00D0312E">
        <w:rPr>
          <w:rFonts w:ascii="PT Astra Serif" w:hAnsi="PT Astra Serif"/>
          <w:sz w:val="28"/>
        </w:rPr>
        <w:t>;</w:t>
      </w:r>
    </w:p>
    <w:p w:rsidR="00D0312E" w:rsidRDefault="00BD6069" w:rsidP="00D0312E">
      <w:pPr>
        <w:pStyle w:val="Standard"/>
        <w:widowControl/>
        <w:ind w:firstLine="709"/>
        <w:jc w:val="center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</w:t>
      </w:r>
    </w:p>
    <w:p w:rsidR="00D0312E" w:rsidRDefault="00BD6069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3) депутат Жилинского сельского Совета депутатов</w:t>
      </w:r>
      <w:r w:rsidR="00D0312E">
        <w:rPr>
          <w:rFonts w:ascii="PT Astra Serif" w:hAnsi="PT Astra Serif"/>
          <w:sz w:val="28"/>
        </w:rPr>
        <w:t>.</w:t>
      </w:r>
    </w:p>
    <w:p w:rsidR="00D0312E" w:rsidRDefault="00BD6069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</w:rPr>
        <w:t xml:space="preserve">                 </w:t>
      </w: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4) лицо, замещающее муниципальную должность в контрольно-счетном органе</w:t>
      </w:r>
      <w:r w:rsidR="00311747">
        <w:rPr>
          <w:rFonts w:ascii="PT Astra Serif" w:hAnsi="PT Astra Serif"/>
          <w:sz w:val="28"/>
        </w:rPr>
        <w:t xml:space="preserve"> председатель</w:t>
      </w:r>
      <w:r>
        <w:rPr>
          <w:rFonts w:ascii="PT Astra Serif" w:hAnsi="PT Astra Serif"/>
          <w:sz w:val="28"/>
        </w:rPr>
        <w:t xml:space="preserve"> </w:t>
      </w:r>
    </w:p>
    <w:p w:rsidR="00D0312E" w:rsidRDefault="00D0312E" w:rsidP="00D0312E">
      <w:pPr>
        <w:pStyle w:val="Standard"/>
        <w:widowControl/>
        <w:ind w:firstLine="709"/>
        <w:jc w:val="center"/>
        <w:rPr>
          <w:rFonts w:ascii="PT Astra Serif" w:hAnsi="PT Astra Serif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 </w:t>
      </w: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5. Сообщение оформляется 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К уведомлению могут прилагаться имеющиеся материалы, подтверждающие обстоятельства, доводы и факты, изложенные в нем.</w:t>
      </w: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</w:t>
      </w:r>
      <w:r>
        <w:rPr>
          <w:rFonts w:ascii="PT Astra Serif" w:hAnsi="PT Astra Serif"/>
          <w:sz w:val="28"/>
        </w:rPr>
        <w:lastRenderedPageBreak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D0312E" w:rsidRDefault="00311747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Уведомление направляется в Жилинский сельский Совет депутатов Первомайского района</w:t>
      </w:r>
      <w:r w:rsidR="00B169A5">
        <w:rPr>
          <w:rFonts w:ascii="PT Astra Serif" w:hAnsi="PT Astra Serif"/>
          <w:sz w:val="28"/>
        </w:rPr>
        <w:t>.</w:t>
      </w: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trike/>
        </w:rPr>
      </w:pPr>
      <w:r>
        <w:rPr>
          <w:rFonts w:ascii="PT Astra Serif" w:hAnsi="PT Astra Serif"/>
        </w:rPr>
        <w:t xml:space="preserve">                                                </w:t>
      </w:r>
    </w:p>
    <w:p w:rsidR="00D0312E" w:rsidRPr="00B169A5" w:rsidRDefault="00D0312E" w:rsidP="00B169A5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7. Регистрация уведомления осуществляется в день поступления </w:t>
      </w:r>
      <w:r w:rsidR="00B169A5">
        <w:rPr>
          <w:rFonts w:ascii="PT Astra Serif" w:hAnsi="PT Astra Serif"/>
          <w:sz w:val="28"/>
        </w:rPr>
        <w:t>председателем Жилинского сельского Совета депутатов</w:t>
      </w:r>
      <w:r w:rsidR="00B169A5">
        <w:rPr>
          <w:rFonts w:ascii="PT Astra Serif" w:hAnsi="PT Astra Serif"/>
        </w:rPr>
        <w:t xml:space="preserve"> </w:t>
      </w:r>
      <w:r>
        <w:rPr>
          <w:rFonts w:ascii="PT Astra Serif" w:hAnsi="PT Astra Serif"/>
          <w:sz w:val="28"/>
        </w:rPr>
        <w:t>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оформляется в соответствии с приложением 2 к настоящему Порядку.</w:t>
      </w: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:rsidR="00D0312E" w:rsidRPr="00311747" w:rsidRDefault="00311747" w:rsidP="00311747">
      <w:pPr>
        <w:pStyle w:val="Standard"/>
        <w:widowControl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>8. Глава Жилинского сельсовета</w:t>
      </w:r>
      <w:r>
        <w:rPr>
          <w:rFonts w:ascii="PT Astra Serif" w:hAnsi="PT Astra Serif"/>
        </w:rPr>
        <w:t xml:space="preserve"> </w:t>
      </w:r>
      <w:r w:rsidR="00D0312E">
        <w:rPr>
          <w:rFonts w:ascii="PT Astra Serif" w:hAnsi="PT Astra Serif"/>
          <w:sz w:val="28"/>
        </w:rPr>
        <w:t xml:space="preserve">осуществляет предварительное рассмотрение уведомления, по результатам которого подготавливается мотивированное заключение.  </w:t>
      </w:r>
    </w:p>
    <w:p w:rsidR="00D0312E" w:rsidRDefault="00D0312E" w:rsidP="00311747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9. В ходе предварительного рассмотрения уведомления </w:t>
      </w:r>
      <w:r w:rsidR="00311747">
        <w:rPr>
          <w:rFonts w:ascii="PT Astra Serif" w:hAnsi="PT Astra Serif"/>
          <w:sz w:val="28"/>
        </w:rPr>
        <w:t xml:space="preserve">глава Жилинского сельсовета </w:t>
      </w:r>
      <w:r>
        <w:rPr>
          <w:rFonts w:ascii="PT Astra Serif" w:hAnsi="PT Astra Serif"/>
          <w:sz w:val="28"/>
        </w:rPr>
        <w:t xml:space="preserve">имеет право получать в установленном порядке от лица, направившего уведомление, пояснения по изложенным в нем обстоятельствам и направлять  </w:t>
      </w:r>
    </w:p>
    <w:p w:rsidR="00D0312E" w:rsidRDefault="00D0312E" w:rsidP="00D0312E">
      <w:pPr>
        <w:pStyle w:val="Standard"/>
        <w:widowControl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</w:t>
      </w:r>
    </w:p>
    <w:p w:rsidR="00D0312E" w:rsidRDefault="00D0312E" w:rsidP="00311747">
      <w:pPr>
        <w:pStyle w:val="Standard"/>
        <w:widowControl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10. Уведомление, мотивированное заключение и другие материалы, в течение 7 рабочих дней со дня поступления уведомления представляются в </w:t>
      </w:r>
      <w:r w:rsidR="00311747">
        <w:rPr>
          <w:rFonts w:ascii="PT Astra Serif" w:hAnsi="PT Astra Serif"/>
          <w:sz w:val="28"/>
        </w:rPr>
        <w:t>Администраци</w:t>
      </w:r>
      <w:r w:rsidR="00311747">
        <w:rPr>
          <w:rFonts w:ascii="PT Astra Serif" w:hAnsi="PT Astra Serif" w:hint="eastAsia"/>
          <w:sz w:val="28"/>
        </w:rPr>
        <w:t>я</w:t>
      </w:r>
      <w:r w:rsidR="00311747">
        <w:rPr>
          <w:rFonts w:ascii="PT Astra Serif" w:hAnsi="PT Astra Serif"/>
          <w:sz w:val="28"/>
        </w:rPr>
        <w:t xml:space="preserve"> Жилинского сельсовета Первомайского района Алтайского края</w:t>
      </w:r>
    </w:p>
    <w:p w:rsidR="00D0312E" w:rsidRDefault="00D0312E" w:rsidP="00311747">
      <w:pPr>
        <w:pStyle w:val="Standard"/>
        <w:widowControl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В случае направления запросов, указанных в пункте 9 настоящего Порядка, уведомление, заключение и другие материалы </w:t>
      </w:r>
      <w:r w:rsidR="00311747">
        <w:rPr>
          <w:rFonts w:ascii="PT Astra Serif" w:hAnsi="PT Astra Serif"/>
          <w:sz w:val="28"/>
        </w:rPr>
        <w:t>в течение</w:t>
      </w:r>
      <w:r>
        <w:rPr>
          <w:rFonts w:ascii="PT Astra Serif" w:hAnsi="PT Astra Serif"/>
          <w:sz w:val="28"/>
        </w:rPr>
        <w:t xml:space="preserve"> 45 дней со дня поступления уведомления представляются в </w:t>
      </w:r>
      <w:r w:rsidR="00311747">
        <w:rPr>
          <w:rFonts w:ascii="PT Astra Serif" w:hAnsi="PT Astra Serif"/>
          <w:sz w:val="28"/>
        </w:rPr>
        <w:t>администрацию Жилинского сельсовета Первомайского района</w:t>
      </w: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4"/>
          <w:vertAlign w:val="superscript"/>
        </w:rPr>
      </w:pPr>
      <w:r>
        <w:rPr>
          <w:rFonts w:ascii="PT Astra Serif" w:hAnsi="PT Astra Serif"/>
          <w:sz w:val="28"/>
        </w:rPr>
        <w:t>Указанный срок может быть продлен, но не более чем на 30 дней.</w:t>
      </w:r>
    </w:p>
    <w:p w:rsidR="00D0312E" w:rsidRPr="00311747" w:rsidRDefault="00D0312E" w:rsidP="00311747">
      <w:pPr>
        <w:pStyle w:val="Standard"/>
        <w:widowControl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11. </w:t>
      </w:r>
      <w:r w:rsidR="00311747">
        <w:rPr>
          <w:rFonts w:ascii="PT Astra Serif" w:hAnsi="PT Astra Serif"/>
          <w:sz w:val="28"/>
        </w:rPr>
        <w:t>Жилинский сельский Совет депутатов</w:t>
      </w:r>
      <w:r w:rsidR="00311747">
        <w:rPr>
          <w:rFonts w:ascii="PT Astra Serif" w:hAnsi="PT Astra Serif"/>
        </w:rPr>
        <w:t xml:space="preserve"> </w:t>
      </w:r>
      <w:r>
        <w:rPr>
          <w:rFonts w:ascii="PT Astra Serif" w:hAnsi="PT Astra Serif"/>
          <w:sz w:val="28"/>
        </w:rPr>
        <w:t>рассматривает уведомление на ближайшей сессии в порядке, установленном Регламентом работы</w:t>
      </w:r>
    </w:p>
    <w:p w:rsidR="00D0312E" w:rsidRDefault="00D0312E" w:rsidP="00311747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12. По результатам рассмотрения уведомления</w:t>
      </w:r>
      <w:r w:rsidR="00311747">
        <w:rPr>
          <w:rFonts w:ascii="PT Astra Serif" w:hAnsi="PT Astra Serif"/>
          <w:sz w:val="28"/>
        </w:rPr>
        <w:t xml:space="preserve"> Жилинский сельский Совет депутатов</w:t>
      </w:r>
      <w:r>
        <w:rPr>
          <w:rFonts w:ascii="PT Astra Serif" w:hAnsi="PT Astra Serif"/>
          <w:sz w:val="28"/>
        </w:rPr>
        <w:t>,</w:t>
      </w:r>
      <w:r w:rsidR="00311747"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</w:t>
      </w:r>
    </w:p>
    <w:p w:rsidR="00D0312E" w:rsidRDefault="00D0312E" w:rsidP="00D0312E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 признать, что при исполнении лицом, направившим уведомление, своих должностных обязанностей конфликт интересов отсутствует;</w:t>
      </w:r>
    </w:p>
    <w:p w:rsidR="00D0312E" w:rsidRDefault="00D0312E" w:rsidP="00D0312E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 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:rsidR="00D0312E" w:rsidRDefault="00311747" w:rsidP="00D0312E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0D27FFAD" wp14:editId="52883C5B">
                <wp:simplePos x="0" y="0"/>
                <wp:positionH relativeFrom="margin">
                  <wp:posOffset>6539865</wp:posOffset>
                </wp:positionH>
                <wp:positionV relativeFrom="page">
                  <wp:posOffset>819150</wp:posOffset>
                </wp:positionV>
                <wp:extent cx="64770" cy="2085975"/>
                <wp:effectExtent l="0" t="0" r="0" b="9525"/>
                <wp:wrapSquare wrapText="bothSides"/>
                <wp:docPr id="4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0" cy="208597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0312E" w:rsidRDefault="00D0312E" w:rsidP="00D0312E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7FFAD" id="Picture 1" o:spid="_x0000_s1027" style="position:absolute;left:0;text-align:left;margin-left:514.95pt;margin-top:64.5pt;width:5.1pt;height:164.2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" adj="-11796480,,5400" path="m,l,21600r21600,l21600,,,xe" stroked="f">
                <v:stroke joinstyle="miter"/>
                <v:formulas/>
                <v:path arrowok="t" o:connecttype="custom" textboxrect="0,0,21600,21600"/>
                <v:textbox>
                  <w:txbxContent>
                    <w:p w:rsidR="00D0312E" w:rsidRDefault="00D0312E" w:rsidP="00D0312E">
                      <w:pPr>
                        <w:spacing w:line="240" w:lineRule="exact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0312E">
        <w:rPr>
          <w:rFonts w:ascii="PT Astra Serif" w:hAnsi="PT Astra Serif"/>
          <w:sz w:val="28"/>
        </w:rPr>
        <w:t>3) признать, что лицом, направившим уведомление, не соблюдались требования об урегулировании конфликта интересов. Применить к лицу, замещающему муниципальную должность, меру ответственности в соответствии с законодательством Российской Федерации.</w:t>
      </w:r>
    </w:p>
    <w:p w:rsidR="00D0312E" w:rsidRDefault="00D0312E" w:rsidP="00D0312E">
      <w:pPr>
        <w:pStyle w:val="ConsPlusDocList"/>
        <w:widowControl w:val="0"/>
        <w:tabs>
          <w:tab w:val="left" w:pos="1005"/>
        </w:tabs>
        <w:ind w:firstLine="705"/>
        <w:jc w:val="both"/>
        <w:rPr>
          <w:rFonts w:ascii="PT Astra Serif" w:hAnsi="PT Astra Serif"/>
          <w:strike/>
          <w:sz w:val="28"/>
        </w:rPr>
      </w:pPr>
      <w:r>
        <w:rPr>
          <w:rFonts w:ascii="PT Astra Serif" w:hAnsi="PT Astra Serif"/>
          <w:sz w:val="28"/>
        </w:rPr>
        <w:t xml:space="preserve">Решение принимается открытым голосованием. Лицо, направившее уведомление, в голосовании не участвует.  </w:t>
      </w:r>
    </w:p>
    <w:p w:rsidR="00D0312E" w:rsidRPr="00311747" w:rsidRDefault="00D0312E" w:rsidP="00311747">
      <w:pPr>
        <w:pStyle w:val="Standard"/>
        <w:widowControl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13. </w:t>
      </w:r>
      <w:r w:rsidR="00311747">
        <w:rPr>
          <w:rFonts w:ascii="PT Astra Serif" w:hAnsi="PT Astra Serif"/>
          <w:sz w:val="28"/>
        </w:rPr>
        <w:t>Председатель Жилинского сельского Совета депутатов</w:t>
      </w:r>
      <w:r w:rsidR="00311747">
        <w:rPr>
          <w:rFonts w:ascii="PT Astra Serif" w:hAnsi="PT Astra Serif"/>
        </w:rPr>
        <w:t xml:space="preserve"> </w:t>
      </w:r>
      <w:r>
        <w:rPr>
          <w:rFonts w:ascii="PT Astra Serif" w:hAnsi="PT Astra Serif"/>
          <w:sz w:val="28"/>
        </w:rPr>
        <w:t xml:space="preserve">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 </w:t>
      </w: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70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right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both"/>
        <w:rPr>
          <w:rFonts w:ascii="PT Astra Serif" w:hAnsi="PT Astra Serif"/>
          <w:sz w:val="16"/>
        </w:rPr>
      </w:pPr>
    </w:p>
    <w:p w:rsidR="00D0312E" w:rsidRDefault="00D0312E" w:rsidP="00D0312E">
      <w:pPr>
        <w:pStyle w:val="Standard"/>
        <w:widowControl/>
        <w:ind w:firstLine="396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396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396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3969"/>
        <w:jc w:val="both"/>
        <w:rPr>
          <w:rFonts w:ascii="PT Astra Serif" w:hAnsi="PT Astra Serif"/>
          <w:sz w:val="28"/>
        </w:rPr>
      </w:pPr>
    </w:p>
    <w:p w:rsidR="00311747" w:rsidRDefault="00311747" w:rsidP="00D0312E">
      <w:pPr>
        <w:pStyle w:val="Standard"/>
        <w:widowControl/>
        <w:ind w:firstLine="3969"/>
        <w:jc w:val="both"/>
        <w:rPr>
          <w:rFonts w:ascii="PT Astra Serif" w:hAnsi="PT Astra Serif"/>
          <w:sz w:val="28"/>
        </w:rPr>
      </w:pPr>
    </w:p>
    <w:p w:rsidR="00311747" w:rsidRDefault="00311747" w:rsidP="00D0312E">
      <w:pPr>
        <w:pStyle w:val="Standard"/>
        <w:widowControl/>
        <w:ind w:firstLine="3969"/>
        <w:jc w:val="both"/>
        <w:rPr>
          <w:rFonts w:ascii="PT Astra Serif" w:hAnsi="PT Astra Serif"/>
          <w:sz w:val="28"/>
        </w:rPr>
      </w:pPr>
    </w:p>
    <w:p w:rsidR="00D0312E" w:rsidRDefault="00D0312E" w:rsidP="00D0312E">
      <w:pPr>
        <w:pStyle w:val="Standard"/>
        <w:widowControl/>
        <w:ind w:firstLine="396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В __________________________________</w:t>
      </w:r>
    </w:p>
    <w:p w:rsidR="00D0312E" w:rsidRDefault="00D0312E" w:rsidP="00D0312E">
      <w:pPr>
        <w:pStyle w:val="Standard"/>
        <w:widowControl/>
        <w:ind w:firstLine="3969"/>
        <w:rPr>
          <w:rFonts w:ascii="PT Astra Serif" w:hAnsi="PT Astra Serif"/>
        </w:rPr>
      </w:pPr>
      <w:r>
        <w:rPr>
          <w:rFonts w:ascii="PT Astra Serif" w:hAnsi="PT Astra Serif"/>
        </w:rPr>
        <w:t xml:space="preserve">(наименование представительного органа муниципального         </w:t>
      </w:r>
    </w:p>
    <w:p w:rsidR="00D0312E" w:rsidRDefault="00D0312E" w:rsidP="00D0312E">
      <w:pPr>
        <w:pStyle w:val="Standard"/>
        <w:widowControl/>
        <w:ind w:firstLine="3969"/>
        <w:rPr>
          <w:rFonts w:ascii="PT Astra Serif" w:hAnsi="PT Astra Serif"/>
        </w:rPr>
      </w:pPr>
      <w:r>
        <w:rPr>
          <w:rFonts w:ascii="PT Astra Serif" w:hAnsi="PT Astra Serif"/>
        </w:rPr>
        <w:t>образования)</w:t>
      </w:r>
      <w:r>
        <w:rPr>
          <w:rFonts w:ascii="PT Astra Serif" w:hAnsi="PT Astra Serif"/>
          <w:sz w:val="28"/>
        </w:rPr>
        <w:t xml:space="preserve">                                                                                              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                                             от ___________________________</w:t>
      </w:r>
    </w:p>
    <w:p w:rsidR="00D0312E" w:rsidRDefault="00D0312E" w:rsidP="00D0312E">
      <w:pPr>
        <w:widowControl w:val="0"/>
        <w:ind w:left="396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(</w:t>
      </w:r>
      <w:r>
        <w:rPr>
          <w:rFonts w:ascii="PT Astra Serif" w:hAnsi="PT Astra Serif"/>
        </w:rPr>
        <w:t>Ф.И.О. лица, направившего уведомление,                                                  замещаемая должность</w:t>
      </w:r>
      <w:r>
        <w:rPr>
          <w:rFonts w:ascii="PT Astra Serif" w:hAnsi="PT Astra Serif"/>
          <w:sz w:val="28"/>
        </w:rPr>
        <w:t>)</w:t>
      </w:r>
    </w:p>
    <w:p w:rsidR="00D0312E" w:rsidRDefault="00D0312E" w:rsidP="00D0312E">
      <w:pPr>
        <w:widowControl w:val="0"/>
        <w:jc w:val="center"/>
        <w:rPr>
          <w:rFonts w:ascii="PT Astra Serif" w:hAnsi="PT Astra Serif"/>
          <w:sz w:val="16"/>
        </w:rPr>
      </w:pPr>
      <w:bookmarkStart w:id="1" w:name="P120"/>
      <w:bookmarkEnd w:id="1"/>
    </w:p>
    <w:p w:rsidR="00D0312E" w:rsidRDefault="00D0312E" w:rsidP="00D0312E">
      <w:pPr>
        <w:widowControl w:val="0"/>
        <w:jc w:val="center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УВЕДОМЛЕНИЕ </w:t>
      </w: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 возникновении личной заинтересованности при исполнении</w:t>
      </w: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должностных обязанностей, которая приводит или может привести</w:t>
      </w: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 конфликту интересов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16"/>
        </w:rPr>
      </w:pPr>
    </w:p>
    <w:p w:rsidR="00D0312E" w:rsidRDefault="00D0312E" w:rsidP="00D0312E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Сообщаю о возникновении у меня личной заинтересованности при исполнении должностных  обязанностей,  которая приводит или может привести к конфликту интересов (нужное подчеркнуть).</w:t>
      </w:r>
    </w:p>
    <w:p w:rsidR="00D0312E" w:rsidRDefault="00D0312E" w:rsidP="00D0312E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Обстоятельства,     являющиеся    основанием    возникновения    личной заинтересованности: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</w:t>
      </w:r>
    </w:p>
    <w:p w:rsidR="00D0312E" w:rsidRDefault="00D0312E" w:rsidP="00D0312E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Должностные   обязанности,  на  исполнение  которых  влияет  или  может повлиять личная заинтересованность: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</w:t>
      </w:r>
    </w:p>
    <w:p w:rsidR="00D0312E" w:rsidRDefault="00D0312E" w:rsidP="00D0312E">
      <w:pPr>
        <w:widowControl w:val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Предлагаемые   меры  по  предотвращению  или  урегулированию  конфликта интересов: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__________________________________________________________________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Намереваюсь  (не  намереваюсь)  лично  присутствовать  при рассмотрении настоящего уведомления (нужное подчеркнуть).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16"/>
        </w:rPr>
      </w:pP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«____» _____________ 20___ г.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________________/_______________________________________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   (</w:t>
      </w:r>
      <w:r>
        <w:rPr>
          <w:rFonts w:ascii="PT Astra Serif" w:hAnsi="PT Astra Serif"/>
        </w:rPr>
        <w:t>подпись)                                (Ф.И.О. лица, направившего уведомление)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16"/>
        </w:rPr>
      </w:pP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Регистрационный номер в журнале регистрации ____________________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16"/>
        </w:rPr>
      </w:pP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Дата регистрации уведомления  «____» _____________ 20___ г.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16"/>
        </w:rPr>
      </w:pP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Уполномоченное лицо,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зарегистрировавшее уведомление ________________/___________________                                                                                                  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</w:rPr>
        <w:t xml:space="preserve">                                                                        </w:t>
      </w:r>
      <w:r>
        <w:rPr>
          <w:rFonts w:ascii="PT Astra Serif" w:hAnsi="PT Astra Serif"/>
        </w:rPr>
        <w:t>(подпись)          (Ф.И.О.)</w:t>
      </w:r>
      <w:r>
        <w:rPr>
          <w:rFonts w:ascii="PT Astra Serif" w:hAnsi="PT Astra Serif"/>
          <w:sz w:val="28"/>
        </w:rPr>
        <w:t xml:space="preserve">                                 </w:t>
      </w:r>
    </w:p>
    <w:p w:rsidR="00D0312E" w:rsidRDefault="004B6186" w:rsidP="00D0312E">
      <w:pPr>
        <w:widowControl w:val="0"/>
        <w:outlineLvl w:val="1"/>
        <w:rPr>
          <w:rFonts w:ascii="PT Astra Serif" w:hAnsi="PT Astra Serif"/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800" behindDoc="0" locked="0" layoutInCell="1" allowOverlap="1">
                <wp:simplePos x="0" y="0"/>
                <wp:positionH relativeFrom="column">
                  <wp:posOffset>2966720</wp:posOffset>
                </wp:positionH>
                <wp:positionV relativeFrom="paragraph">
                  <wp:posOffset>172085</wp:posOffset>
                </wp:positionV>
                <wp:extent cx="2969895" cy="2041525"/>
                <wp:effectExtent l="0" t="0" r="1905" b="0"/>
                <wp:wrapSquare wrapText="bothSides"/>
                <wp:docPr id="3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9895" cy="204152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0312E" w:rsidRDefault="00D0312E" w:rsidP="00D0312E">
                            <w:pPr>
                              <w:spacing w:line="240" w:lineRule="exact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Приложение 2</w:t>
                            </w:r>
                          </w:p>
                          <w:p w:rsidR="00D0312E" w:rsidRDefault="00D0312E" w:rsidP="00D0312E">
                            <w:pPr>
                              <w:spacing w:line="240" w:lineRule="exact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                                                                                  </w:t>
                            </w:r>
                          </w:p>
                          <w:p w:rsidR="00D0312E" w:rsidRDefault="00D0312E" w:rsidP="00D0312E">
                            <w:pPr>
                              <w:spacing w:line="240" w:lineRule="exact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 Порядку сообщения лицами,</w:t>
                            </w:r>
                          </w:p>
                          <w:p w:rsidR="00D0312E" w:rsidRDefault="00D0312E" w:rsidP="00D0312E">
                            <w:pPr>
                              <w:spacing w:line="240" w:lineRule="exact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замещающими муниципальные </w:t>
                            </w:r>
                          </w:p>
                          <w:p w:rsidR="00D0312E" w:rsidRDefault="00D0312E" w:rsidP="00D0312E">
                            <w:pPr>
                              <w:spacing w:line="240" w:lineRule="exact"/>
                              <w:jc w:val="both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должности в__________________, </w:t>
                            </w:r>
                          </w:p>
                          <w:p w:rsidR="00D0312E" w:rsidRDefault="00D0312E" w:rsidP="00D0312E">
                            <w:pPr>
                              <w:spacing w:line="240" w:lineRule="exact"/>
                              <w:jc w:val="both"/>
                            </w:pPr>
                            <w:r>
                              <w:t>(наименование муниципального образования)</w:t>
                            </w:r>
                          </w:p>
                          <w:p w:rsidR="00D0312E" w:rsidRDefault="00D0312E" w:rsidP="00D0312E">
                            <w:pPr>
                              <w:spacing w:line="240" w:lineRule="exact"/>
                              <w:jc w:val="both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                      </w:r>
                          </w:p>
                          <w:p w:rsidR="00D0312E" w:rsidRDefault="00D0312E" w:rsidP="00D0312E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icture 2" o:spid="_x0000_s1028" style="position:absolute;margin-left:233.6pt;margin-top:13.55pt;width:233.85pt;height:160.7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" adj="-11796480,,5400" path="m,l,21600r21600,l21600,,,xe" stroked="f">
                <v:stroke joinstyle="miter"/>
                <v:formulas/>
                <v:path arrowok="t" o:connecttype="custom" textboxrect="0,0,21600,21600"/>
                <v:textbox>
                  <w:txbxContent>
                    <w:p w:rsidR="00D0312E" w:rsidRDefault="00D0312E" w:rsidP="00D0312E">
                      <w:pPr>
                        <w:spacing w:line="240" w:lineRule="exact"/>
                        <w:jc w:val="both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Приложение 2</w:t>
                      </w:r>
                    </w:p>
                    <w:p w:rsidR="00D0312E" w:rsidRDefault="00D0312E" w:rsidP="00D0312E">
                      <w:pPr>
                        <w:spacing w:line="240" w:lineRule="exact"/>
                        <w:jc w:val="both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                                                                                  </w:t>
                      </w:r>
                    </w:p>
                    <w:p w:rsidR="00D0312E" w:rsidRDefault="00D0312E" w:rsidP="00D0312E">
                      <w:pPr>
                        <w:spacing w:line="240" w:lineRule="exact"/>
                        <w:jc w:val="both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 Порядку сообщения лицами,</w:t>
                      </w:r>
                    </w:p>
                    <w:p w:rsidR="00D0312E" w:rsidRDefault="00D0312E" w:rsidP="00D0312E">
                      <w:pPr>
                        <w:spacing w:line="240" w:lineRule="exact"/>
                        <w:jc w:val="both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замещающими муниципальные </w:t>
                      </w:r>
                    </w:p>
                    <w:p w:rsidR="00D0312E" w:rsidRDefault="00D0312E" w:rsidP="00D0312E">
                      <w:pPr>
                        <w:spacing w:line="240" w:lineRule="exact"/>
                        <w:jc w:val="both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должности в__________________, </w:t>
                      </w:r>
                    </w:p>
                    <w:p w:rsidR="00D0312E" w:rsidRDefault="00D0312E" w:rsidP="00D0312E">
                      <w:pPr>
                        <w:spacing w:line="240" w:lineRule="exact"/>
                        <w:jc w:val="both"/>
                      </w:pPr>
                      <w:r>
                        <w:t>(наименование муниципального образования)</w:t>
                      </w:r>
                    </w:p>
                    <w:p w:rsidR="00D0312E" w:rsidRDefault="00D0312E" w:rsidP="00D0312E">
                      <w:pPr>
                        <w:spacing w:line="240" w:lineRule="exact"/>
                        <w:jc w:val="both"/>
                        <w:rPr>
                          <w:b/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</w:t>
                      </w:r>
                    </w:p>
                    <w:p w:rsidR="00D0312E" w:rsidRDefault="00D0312E" w:rsidP="00D0312E">
                      <w:pPr>
                        <w:spacing w:line="240" w:lineRule="exac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0312E">
        <w:rPr>
          <w:rFonts w:ascii="PT Astra Serif" w:hAnsi="PT Astra Serif"/>
          <w:sz w:val="28"/>
        </w:rPr>
        <w:t xml:space="preserve">             </w:t>
      </w:r>
    </w:p>
    <w:p w:rsidR="00D0312E" w:rsidRDefault="00D0312E" w:rsidP="00D0312E">
      <w:pPr>
        <w:widowControl w:val="0"/>
        <w:outlineLvl w:val="1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jc w:val="center"/>
        <w:outlineLvl w:val="1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jc w:val="center"/>
        <w:outlineLvl w:val="1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jc w:val="center"/>
        <w:outlineLvl w:val="1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jc w:val="center"/>
        <w:outlineLvl w:val="1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jc w:val="center"/>
        <w:outlineLvl w:val="1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jc w:val="center"/>
        <w:outlineLvl w:val="1"/>
        <w:rPr>
          <w:rFonts w:ascii="PT Astra Serif" w:hAnsi="PT Astra Serif"/>
          <w:b/>
          <w:sz w:val="28"/>
        </w:rPr>
      </w:pP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ЖУРНАЛ</w:t>
      </w: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регистрации уведомлений о возникновении личной</w:t>
      </w: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заинтересованности при исполнении должностных обязанностей,</w:t>
      </w:r>
    </w:p>
    <w:p w:rsidR="00D0312E" w:rsidRDefault="00D0312E" w:rsidP="00D0312E">
      <w:pPr>
        <w:widowControl w:val="0"/>
        <w:spacing w:line="240" w:lineRule="exact"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которая приводит или может привести к конфликту интересов</w:t>
      </w:r>
    </w:p>
    <w:p w:rsidR="00D0312E" w:rsidRDefault="00D0312E" w:rsidP="00D0312E">
      <w:pPr>
        <w:widowControl w:val="0"/>
        <w:jc w:val="both"/>
        <w:rPr>
          <w:rFonts w:ascii="PT Astra Serif" w:hAnsi="PT Astra Serif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38"/>
        <w:gridCol w:w="1418"/>
        <w:gridCol w:w="1701"/>
        <w:gridCol w:w="1984"/>
        <w:gridCol w:w="1843"/>
      </w:tblGrid>
      <w:tr w:rsidR="00D0312E" w:rsidTr="004C59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Регистрационный номер уведомления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Дата регистрации уведомления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Сведения о принятом решении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:rsidR="00D0312E" w:rsidTr="004C59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1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6</w:t>
            </w:r>
          </w:p>
        </w:tc>
      </w:tr>
      <w:tr w:rsidR="00D0312E" w:rsidTr="004C5977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rPr>
                <w:rFonts w:ascii="PT Astra Serif" w:hAnsi="PT Astra Serif"/>
                <w:sz w:val="2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rPr>
                <w:rFonts w:ascii="PT Astra Serif" w:hAnsi="PT Astra Serif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rPr>
                <w:rFonts w:ascii="PT Astra Serif" w:hAnsi="PT Astra Serif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rPr>
                <w:rFonts w:ascii="PT Astra Serif" w:hAnsi="PT Astra Serif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rPr>
                <w:rFonts w:ascii="PT Astra Serif" w:hAnsi="PT Astra Serif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0312E" w:rsidRDefault="00D0312E" w:rsidP="004C5977">
            <w:pPr>
              <w:widowControl w:val="0"/>
              <w:rPr>
                <w:rFonts w:ascii="PT Astra Serif" w:hAnsi="PT Astra Serif"/>
                <w:sz w:val="28"/>
              </w:rPr>
            </w:pPr>
          </w:p>
        </w:tc>
      </w:tr>
    </w:tbl>
    <w:p w:rsidR="00D0312E" w:rsidRDefault="00D0312E" w:rsidP="00D0312E">
      <w:pPr>
        <w:pStyle w:val="Standard"/>
        <w:rPr>
          <w:rFonts w:ascii="PT Astra Serif" w:hAnsi="PT Astra Serif"/>
        </w:rPr>
      </w:pPr>
    </w:p>
    <w:p w:rsidR="00D0312E" w:rsidRDefault="00D0312E" w:rsidP="00D0312E">
      <w:pPr>
        <w:pStyle w:val="Standard"/>
        <w:rPr>
          <w:rFonts w:ascii="PT Astra Serif" w:hAnsi="PT Astra Serif"/>
        </w:rPr>
      </w:pPr>
    </w:p>
    <w:p w:rsidR="00D0312E" w:rsidRDefault="00D0312E" w:rsidP="000923EF">
      <w:pPr>
        <w:jc w:val="both"/>
        <w:rPr>
          <w:sz w:val="28"/>
          <w:szCs w:val="28"/>
        </w:rPr>
      </w:pPr>
    </w:p>
    <w:sectPr w:rsidR="00D0312E" w:rsidSect="00BF172D">
      <w:headerReference w:type="default" r:id="rId9"/>
      <w:headerReference w:type="first" r:id="rId10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F0F" w:rsidRDefault="00971F0F">
      <w:r>
        <w:separator/>
      </w:r>
    </w:p>
  </w:endnote>
  <w:endnote w:type="continuationSeparator" w:id="0">
    <w:p w:rsidR="00971F0F" w:rsidRDefault="00971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F0F" w:rsidRDefault="00971F0F">
      <w:r>
        <w:separator/>
      </w:r>
    </w:p>
  </w:footnote>
  <w:footnote w:type="continuationSeparator" w:id="0">
    <w:p w:rsidR="00971F0F" w:rsidRDefault="00971F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7AA" w:rsidRDefault="004B6186">
    <w:pPr>
      <w:pStyle w:val="a7"/>
      <w:jc w:val="center"/>
    </w:pPr>
    <w:r>
      <w:fldChar w:fldCharType="begin"/>
    </w:r>
    <w:r>
      <w:instrText xml:space="preserve">PAGE </w:instrText>
    </w:r>
    <w:r>
      <w:fldChar w:fldCharType="separate"/>
    </w:r>
    <w:r w:rsidR="00B169A5">
      <w:rPr>
        <w:noProof/>
      </w:rPr>
      <w:t>1</w:t>
    </w:r>
    <w:r>
      <w:fldChar w:fldCharType="end"/>
    </w:r>
  </w:p>
  <w:p w:rsidR="006C57AA" w:rsidRDefault="00971F0F">
    <w:pPr>
      <w:pStyle w:val="a7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7AA" w:rsidRDefault="004B6186">
    <w:pPr>
      <w:pStyle w:val="a7"/>
      <w:jc w:val="right"/>
    </w:pPr>
    <w:r>
      <w:t>модельный муниципальный нормативный правовой акт</w:t>
    </w:r>
  </w:p>
  <w:p w:rsidR="006C57AA" w:rsidRDefault="00971F0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A63E3"/>
    <w:multiLevelType w:val="hybridMultilevel"/>
    <w:tmpl w:val="B28AE762"/>
    <w:lvl w:ilvl="0" w:tplc="2CF4F8D2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15EE7DAB"/>
    <w:multiLevelType w:val="hybridMultilevel"/>
    <w:tmpl w:val="A06E2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84D3F"/>
    <w:multiLevelType w:val="hybridMultilevel"/>
    <w:tmpl w:val="54D83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695"/>
    <w:rsid w:val="000041D1"/>
    <w:rsid w:val="00015C5A"/>
    <w:rsid w:val="00060234"/>
    <w:rsid w:val="00063E07"/>
    <w:rsid w:val="00064CBF"/>
    <w:rsid w:val="000661B9"/>
    <w:rsid w:val="000702E9"/>
    <w:rsid w:val="00084873"/>
    <w:rsid w:val="000923EF"/>
    <w:rsid w:val="000A34D8"/>
    <w:rsid w:val="000A48EF"/>
    <w:rsid w:val="000B461C"/>
    <w:rsid w:val="000B6387"/>
    <w:rsid w:val="000C0E91"/>
    <w:rsid w:val="000D4EB2"/>
    <w:rsid w:val="000E0A8B"/>
    <w:rsid w:val="000F027B"/>
    <w:rsid w:val="00110DEB"/>
    <w:rsid w:val="001213D3"/>
    <w:rsid w:val="001333D6"/>
    <w:rsid w:val="00145263"/>
    <w:rsid w:val="00151E25"/>
    <w:rsid w:val="00163864"/>
    <w:rsid w:val="00163874"/>
    <w:rsid w:val="00170D44"/>
    <w:rsid w:val="00175FEB"/>
    <w:rsid w:val="00193D08"/>
    <w:rsid w:val="001A14E9"/>
    <w:rsid w:val="001C1484"/>
    <w:rsid w:val="001E3D81"/>
    <w:rsid w:val="001F2DA1"/>
    <w:rsid w:val="00237BBC"/>
    <w:rsid w:val="00275F38"/>
    <w:rsid w:val="00282845"/>
    <w:rsid w:val="00284D34"/>
    <w:rsid w:val="002B1D4F"/>
    <w:rsid w:val="002D68A4"/>
    <w:rsid w:val="002E1DD8"/>
    <w:rsid w:val="002E50B1"/>
    <w:rsid w:val="002F2FA4"/>
    <w:rsid w:val="00304131"/>
    <w:rsid w:val="00306DF9"/>
    <w:rsid w:val="00311747"/>
    <w:rsid w:val="00315D4C"/>
    <w:rsid w:val="003649BE"/>
    <w:rsid w:val="003668BB"/>
    <w:rsid w:val="0038731F"/>
    <w:rsid w:val="00387408"/>
    <w:rsid w:val="00394775"/>
    <w:rsid w:val="003A0570"/>
    <w:rsid w:val="003B1CB4"/>
    <w:rsid w:val="003B67A3"/>
    <w:rsid w:val="003C5C5C"/>
    <w:rsid w:val="003C7D09"/>
    <w:rsid w:val="003D3563"/>
    <w:rsid w:val="003D3B38"/>
    <w:rsid w:val="003E627E"/>
    <w:rsid w:val="003F4CB9"/>
    <w:rsid w:val="003F6ED7"/>
    <w:rsid w:val="00437C5C"/>
    <w:rsid w:val="00445EC3"/>
    <w:rsid w:val="004608D7"/>
    <w:rsid w:val="00486F91"/>
    <w:rsid w:val="004B6186"/>
    <w:rsid w:val="004C078F"/>
    <w:rsid w:val="004E2C24"/>
    <w:rsid w:val="0050348A"/>
    <w:rsid w:val="005301CF"/>
    <w:rsid w:val="00545BD9"/>
    <w:rsid w:val="00555DBE"/>
    <w:rsid w:val="00561CF1"/>
    <w:rsid w:val="0056412F"/>
    <w:rsid w:val="00590CC0"/>
    <w:rsid w:val="005A7A7A"/>
    <w:rsid w:val="005D3510"/>
    <w:rsid w:val="005D712B"/>
    <w:rsid w:val="0061755E"/>
    <w:rsid w:val="00632895"/>
    <w:rsid w:val="006415EB"/>
    <w:rsid w:val="00661BA5"/>
    <w:rsid w:val="00666B1F"/>
    <w:rsid w:val="00681475"/>
    <w:rsid w:val="00691A82"/>
    <w:rsid w:val="006A7F62"/>
    <w:rsid w:val="006D3E5E"/>
    <w:rsid w:val="006F199B"/>
    <w:rsid w:val="006F475D"/>
    <w:rsid w:val="006F72E0"/>
    <w:rsid w:val="00703024"/>
    <w:rsid w:val="00703D80"/>
    <w:rsid w:val="0070465E"/>
    <w:rsid w:val="00712E6E"/>
    <w:rsid w:val="00726B39"/>
    <w:rsid w:val="00740ACC"/>
    <w:rsid w:val="00741D7D"/>
    <w:rsid w:val="00754BB5"/>
    <w:rsid w:val="0075509E"/>
    <w:rsid w:val="00771F6E"/>
    <w:rsid w:val="00774138"/>
    <w:rsid w:val="00786873"/>
    <w:rsid w:val="00787411"/>
    <w:rsid w:val="007902FD"/>
    <w:rsid w:val="00794C7D"/>
    <w:rsid w:val="007A35FD"/>
    <w:rsid w:val="007A49F0"/>
    <w:rsid w:val="007B200A"/>
    <w:rsid w:val="007D54FA"/>
    <w:rsid w:val="007D6152"/>
    <w:rsid w:val="007E5248"/>
    <w:rsid w:val="007E71A0"/>
    <w:rsid w:val="00801C79"/>
    <w:rsid w:val="00803B5C"/>
    <w:rsid w:val="00816498"/>
    <w:rsid w:val="008241D1"/>
    <w:rsid w:val="00856E1B"/>
    <w:rsid w:val="00860A40"/>
    <w:rsid w:val="0086295B"/>
    <w:rsid w:val="008654EC"/>
    <w:rsid w:val="00867858"/>
    <w:rsid w:val="00890831"/>
    <w:rsid w:val="008A1F37"/>
    <w:rsid w:val="008C23E7"/>
    <w:rsid w:val="008F19CB"/>
    <w:rsid w:val="0090292F"/>
    <w:rsid w:val="00905FC3"/>
    <w:rsid w:val="009119BF"/>
    <w:rsid w:val="0091566F"/>
    <w:rsid w:val="00923D41"/>
    <w:rsid w:val="00930C50"/>
    <w:rsid w:val="00946561"/>
    <w:rsid w:val="00971F0F"/>
    <w:rsid w:val="00980CFE"/>
    <w:rsid w:val="00982AB8"/>
    <w:rsid w:val="00983136"/>
    <w:rsid w:val="0098799D"/>
    <w:rsid w:val="009C714F"/>
    <w:rsid w:val="009E05C4"/>
    <w:rsid w:val="009F20CF"/>
    <w:rsid w:val="00A0229E"/>
    <w:rsid w:val="00A02735"/>
    <w:rsid w:val="00A032A8"/>
    <w:rsid w:val="00A10697"/>
    <w:rsid w:val="00A43748"/>
    <w:rsid w:val="00A45748"/>
    <w:rsid w:val="00A63695"/>
    <w:rsid w:val="00A67FA8"/>
    <w:rsid w:val="00A77A58"/>
    <w:rsid w:val="00AA37E9"/>
    <w:rsid w:val="00AB7115"/>
    <w:rsid w:val="00AC6683"/>
    <w:rsid w:val="00AE0319"/>
    <w:rsid w:val="00B071EF"/>
    <w:rsid w:val="00B13A18"/>
    <w:rsid w:val="00B169A5"/>
    <w:rsid w:val="00B2516D"/>
    <w:rsid w:val="00B6134F"/>
    <w:rsid w:val="00B678D2"/>
    <w:rsid w:val="00B81055"/>
    <w:rsid w:val="00B95474"/>
    <w:rsid w:val="00B9597B"/>
    <w:rsid w:val="00BA49A1"/>
    <w:rsid w:val="00BC32BD"/>
    <w:rsid w:val="00BD6069"/>
    <w:rsid w:val="00BF172D"/>
    <w:rsid w:val="00C0345C"/>
    <w:rsid w:val="00C042CA"/>
    <w:rsid w:val="00C1017F"/>
    <w:rsid w:val="00C428C6"/>
    <w:rsid w:val="00C43DF9"/>
    <w:rsid w:val="00C57A7B"/>
    <w:rsid w:val="00C85035"/>
    <w:rsid w:val="00C91245"/>
    <w:rsid w:val="00CA5CDA"/>
    <w:rsid w:val="00CC2007"/>
    <w:rsid w:val="00CD4E9F"/>
    <w:rsid w:val="00CD6EC9"/>
    <w:rsid w:val="00CE3936"/>
    <w:rsid w:val="00CF724A"/>
    <w:rsid w:val="00D0312E"/>
    <w:rsid w:val="00D33559"/>
    <w:rsid w:val="00D35787"/>
    <w:rsid w:val="00D416DF"/>
    <w:rsid w:val="00D70C7A"/>
    <w:rsid w:val="00D76207"/>
    <w:rsid w:val="00D92C9C"/>
    <w:rsid w:val="00DB5547"/>
    <w:rsid w:val="00DC31C2"/>
    <w:rsid w:val="00DC5984"/>
    <w:rsid w:val="00E03B1A"/>
    <w:rsid w:val="00E06132"/>
    <w:rsid w:val="00E13F95"/>
    <w:rsid w:val="00E322AF"/>
    <w:rsid w:val="00E337FE"/>
    <w:rsid w:val="00E44754"/>
    <w:rsid w:val="00E467C4"/>
    <w:rsid w:val="00E70EF9"/>
    <w:rsid w:val="00E7463B"/>
    <w:rsid w:val="00E76D3E"/>
    <w:rsid w:val="00E83B67"/>
    <w:rsid w:val="00E87EF5"/>
    <w:rsid w:val="00E9549B"/>
    <w:rsid w:val="00EC0427"/>
    <w:rsid w:val="00EC0A65"/>
    <w:rsid w:val="00EC18AA"/>
    <w:rsid w:val="00ED02D5"/>
    <w:rsid w:val="00ED0FB5"/>
    <w:rsid w:val="00ED2A49"/>
    <w:rsid w:val="00ED35C4"/>
    <w:rsid w:val="00ED4A96"/>
    <w:rsid w:val="00EE5464"/>
    <w:rsid w:val="00F178E4"/>
    <w:rsid w:val="00F224C3"/>
    <w:rsid w:val="00F46705"/>
    <w:rsid w:val="00F814B4"/>
    <w:rsid w:val="00F82CAE"/>
    <w:rsid w:val="00F85594"/>
    <w:rsid w:val="00FA15F7"/>
    <w:rsid w:val="00FA269C"/>
    <w:rsid w:val="00FA5D58"/>
    <w:rsid w:val="00FA7CAF"/>
    <w:rsid w:val="00FB545B"/>
    <w:rsid w:val="00FC4125"/>
    <w:rsid w:val="00FD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948173-1C2C-49B7-9070-823CE187E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8EF"/>
  </w:style>
  <w:style w:type="paragraph" w:styleId="1">
    <w:name w:val="heading 1"/>
    <w:basedOn w:val="a"/>
    <w:next w:val="a"/>
    <w:qFormat/>
    <w:rsid w:val="000A48EF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A48EF"/>
    <w:pPr>
      <w:keepNext/>
      <w:jc w:val="center"/>
      <w:outlineLvl w:val="1"/>
    </w:pPr>
    <w:rPr>
      <w:rFonts w:ascii="Bookman Old Style" w:hAnsi="Bookman Old Style"/>
      <w:b/>
      <w:sz w:val="32"/>
    </w:rPr>
  </w:style>
  <w:style w:type="paragraph" w:styleId="3">
    <w:name w:val="heading 3"/>
    <w:basedOn w:val="a"/>
    <w:next w:val="a"/>
    <w:qFormat/>
    <w:rsid w:val="000A48EF"/>
    <w:pPr>
      <w:keepNext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1755E"/>
    <w:rPr>
      <w:rFonts w:ascii="Tahoma" w:hAnsi="Tahoma" w:cs="Tahoma"/>
      <w:sz w:val="16"/>
      <w:szCs w:val="16"/>
    </w:rPr>
  </w:style>
  <w:style w:type="paragraph" w:customStyle="1" w:styleId="xl65">
    <w:name w:val="xl65"/>
    <w:basedOn w:val="a"/>
    <w:rsid w:val="00C1017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character" w:styleId="a4">
    <w:name w:val="Hyperlink"/>
    <w:basedOn w:val="a0"/>
    <w:link w:val="10"/>
    <w:rsid w:val="00C1017F"/>
    <w:rPr>
      <w:color w:val="0000FF"/>
      <w:u w:val="single"/>
    </w:rPr>
  </w:style>
  <w:style w:type="paragraph" w:styleId="a5">
    <w:name w:val="Document Map"/>
    <w:basedOn w:val="a"/>
    <w:link w:val="a6"/>
    <w:rsid w:val="000041D1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rsid w:val="000041D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D0312E"/>
    <w:pPr>
      <w:tabs>
        <w:tab w:val="center" w:pos="4677"/>
        <w:tab w:val="right" w:pos="9355"/>
      </w:tabs>
    </w:pPr>
    <w:rPr>
      <w:color w:val="000000"/>
      <w:sz w:val="24"/>
    </w:rPr>
  </w:style>
  <w:style w:type="character" w:customStyle="1" w:styleId="a8">
    <w:name w:val="Верхний колонтитул Знак"/>
    <w:basedOn w:val="a0"/>
    <w:link w:val="a7"/>
    <w:rsid w:val="00D0312E"/>
    <w:rPr>
      <w:color w:val="000000"/>
      <w:sz w:val="24"/>
    </w:rPr>
  </w:style>
  <w:style w:type="paragraph" w:customStyle="1" w:styleId="ConsPlusDocList">
    <w:name w:val="ConsPlusDocList"/>
    <w:next w:val="Standard"/>
    <w:rsid w:val="00D0312E"/>
    <w:rPr>
      <w:rFonts w:ascii="Courier New" w:hAnsi="Courier New"/>
      <w:color w:val="000000"/>
    </w:rPr>
  </w:style>
  <w:style w:type="paragraph" w:customStyle="1" w:styleId="10">
    <w:name w:val="Гиперссылка1"/>
    <w:link w:val="a4"/>
    <w:rsid w:val="00D0312E"/>
    <w:rPr>
      <w:color w:val="0000FF"/>
      <w:u w:val="single"/>
    </w:rPr>
  </w:style>
  <w:style w:type="paragraph" w:customStyle="1" w:styleId="Standard">
    <w:name w:val="Standard"/>
    <w:rsid w:val="00D0312E"/>
    <w:pPr>
      <w:widowControl w:val="0"/>
    </w:pPr>
    <w:rPr>
      <w:rFonts w:ascii="Arial" w:hAnsi="Arial"/>
      <w:color w:val="000000"/>
    </w:rPr>
  </w:style>
  <w:style w:type="paragraph" w:styleId="a9">
    <w:name w:val="No Spacing"/>
    <w:uiPriority w:val="1"/>
    <w:qFormat/>
    <w:rsid w:val="00BD606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7E9D3070906742A1950B8B971A8DE2E5EC56B653EB61C8A73225696Fc00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5;&#1074;&#1089;&#1077;&#1077;&#1085;&#1082;&#1086;&#1074;&#1072;\Application%20Data\Microsoft\&#1064;&#1072;&#1073;&#1083;&#1086;&#1085;&#1099;\&#1056;&#1077;&#1096;&#1077;&#1085;&#1080;&#1077;%20&#1056;&#1057;&#1053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52E27-3FAD-423D-A1DF-660D8C697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РСНД.dot</Template>
  <TotalTime>1</TotalTime>
  <Pages>6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финасам</Company>
  <LinksUpToDate>false</LinksUpToDate>
  <CharactersWithSpaces>9512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Евсеенкова</dc:creator>
  <cp:lastModifiedBy>user22</cp:lastModifiedBy>
  <cp:revision>2</cp:revision>
  <cp:lastPrinted>2026-03-13T02:45:00Z</cp:lastPrinted>
  <dcterms:created xsi:type="dcterms:W3CDTF">2026-07-13T03:34:00Z</dcterms:created>
  <dcterms:modified xsi:type="dcterms:W3CDTF">2026-07-13T03:34:00Z</dcterms:modified>
</cp:coreProperties>
</file>