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7C7" w:rsidRDefault="00081F75" w:rsidP="00081F75">
      <w:pPr>
        <w:spacing w:after="0" w:line="240" w:lineRule="auto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0</wp:posOffset>
            </wp:positionV>
            <wp:extent cx="1985645" cy="124777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27C7" w:rsidRDefault="005D27C7" w:rsidP="005D27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27C7" w:rsidRDefault="005D27C7" w:rsidP="005D27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1F75" w:rsidRDefault="00081F75" w:rsidP="005D27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4829" w:rsidRDefault="007A4829" w:rsidP="00507DE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A4829" w:rsidRDefault="007A4829" w:rsidP="00507DE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D7A0E" w:rsidRPr="00507DEE" w:rsidRDefault="007D7A0E" w:rsidP="007A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7DEE">
        <w:rPr>
          <w:rFonts w:ascii="Times New Roman" w:hAnsi="Times New Roman" w:cs="Times New Roman"/>
          <w:b/>
          <w:sz w:val="32"/>
          <w:szCs w:val="32"/>
        </w:rPr>
        <w:t>Уважаемы</w:t>
      </w:r>
      <w:r w:rsidR="007A4829">
        <w:rPr>
          <w:rFonts w:ascii="Times New Roman" w:hAnsi="Times New Roman" w:cs="Times New Roman"/>
          <w:b/>
          <w:sz w:val="32"/>
          <w:szCs w:val="32"/>
        </w:rPr>
        <w:t>й</w:t>
      </w:r>
      <w:r w:rsidRPr="00507DEE">
        <w:rPr>
          <w:rFonts w:ascii="Times New Roman" w:hAnsi="Times New Roman" w:cs="Times New Roman"/>
          <w:b/>
          <w:sz w:val="32"/>
          <w:szCs w:val="32"/>
        </w:rPr>
        <w:t xml:space="preserve"> работодател</w:t>
      </w:r>
      <w:r w:rsidR="007A4829">
        <w:rPr>
          <w:rFonts w:ascii="Times New Roman" w:hAnsi="Times New Roman" w:cs="Times New Roman"/>
          <w:b/>
          <w:sz w:val="32"/>
          <w:szCs w:val="32"/>
        </w:rPr>
        <w:t>ь</w:t>
      </w:r>
      <w:r w:rsidRPr="00507DEE">
        <w:rPr>
          <w:rFonts w:ascii="Times New Roman" w:hAnsi="Times New Roman" w:cs="Times New Roman"/>
          <w:b/>
          <w:sz w:val="32"/>
          <w:szCs w:val="32"/>
        </w:rPr>
        <w:t>!</w:t>
      </w:r>
    </w:p>
    <w:p w:rsidR="005D27C7" w:rsidRDefault="005D27C7" w:rsidP="005D27C7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DFDFD"/>
        </w:rPr>
      </w:pPr>
    </w:p>
    <w:p w:rsidR="002C2443" w:rsidRDefault="00810067" w:rsidP="001D541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В целях повышения уровня информированности</w:t>
      </w:r>
      <w:r w:rsidR="007A4829">
        <w:rPr>
          <w:rFonts w:ascii="PT Astra Serif" w:eastAsia="PT Astra Serif" w:hAnsi="PT Astra Serif" w:cs="PT Astra Serif"/>
          <w:sz w:val="28"/>
          <w:szCs w:val="28"/>
          <w:highlight w:val="white"/>
        </w:rPr>
        <w:t>,</w:t>
      </w: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 xml:space="preserve"> направляем информациюо </w:t>
      </w:r>
      <w:r w:rsidR="001D541E">
        <w:rPr>
          <w:rFonts w:ascii="PT Astra Serif" w:eastAsia="Calibri" w:hAnsi="PT Astra Serif" w:cs="Times New Roman"/>
          <w:sz w:val="28"/>
          <w:szCs w:val="28"/>
        </w:rPr>
        <w:t>том, что в</w:t>
      </w:r>
      <w:r w:rsidR="001D541E" w:rsidRPr="001D541E">
        <w:rPr>
          <w:rFonts w:ascii="PT Astra Serif" w:eastAsia="Calibri" w:hAnsi="PT Astra Serif" w:cs="Times New Roman"/>
          <w:sz w:val="28"/>
          <w:szCs w:val="28"/>
        </w:rPr>
        <w:t xml:space="preserve"> Алтайском крае продолжается реализация указа Губернатора от 12.03.2015 № 22 «О повышении социальной ответственности работодателей Алта</w:t>
      </w:r>
      <w:r w:rsidR="001D541E" w:rsidRPr="001D541E">
        <w:rPr>
          <w:rFonts w:ascii="PT Astra Serif" w:eastAsia="Calibri" w:hAnsi="PT Astra Serif" w:cs="Times New Roman"/>
          <w:sz w:val="28"/>
          <w:szCs w:val="28"/>
        </w:rPr>
        <w:t>й</w:t>
      </w:r>
      <w:r w:rsidR="001D541E" w:rsidRPr="001D541E">
        <w:rPr>
          <w:rFonts w:ascii="PT Astra Serif" w:eastAsia="Calibri" w:hAnsi="PT Astra Serif" w:cs="Times New Roman"/>
          <w:sz w:val="28"/>
          <w:szCs w:val="28"/>
        </w:rPr>
        <w:t>ского края»</w:t>
      </w:r>
      <w:r w:rsidR="002C2443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2C2443" w:rsidRPr="002C2443">
        <w:rPr>
          <w:rFonts w:ascii="Times New Roman" w:hAnsi="Times New Roman" w:cs="Times New Roman"/>
          <w:sz w:val="28"/>
          <w:szCs w:val="28"/>
          <w:shd w:val="clear" w:color="auto" w:fill="FFFFFF"/>
        </w:rPr>
        <w:t>его целью</w:t>
      </w:r>
      <w:r w:rsidR="002C24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является:</w:t>
      </w:r>
    </w:p>
    <w:p w:rsidR="002C2443" w:rsidRDefault="002C2443" w:rsidP="001D541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2443">
        <w:rPr>
          <w:rFonts w:ascii="Times New Roman" w:hAnsi="Times New Roman" w:cs="Times New Roman"/>
          <w:sz w:val="28"/>
          <w:szCs w:val="28"/>
          <w:shd w:val="clear" w:color="auto" w:fill="FFFFFF"/>
        </w:rPr>
        <w:t>- выявление работодателей, эффективно решающих социальные задачи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C2443" w:rsidRDefault="002C2443" w:rsidP="001D541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2C2443">
        <w:rPr>
          <w:rFonts w:ascii="Times New Roman" w:hAnsi="Times New Roman" w:cs="Times New Roman"/>
          <w:sz w:val="28"/>
          <w:szCs w:val="28"/>
          <w:shd w:val="clear" w:color="auto" w:fill="FFFFFF"/>
        </w:rPr>
        <w:t>изучение и распространение их опыта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C2443" w:rsidRDefault="002C2443" w:rsidP="001D541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2C2443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социального партнерства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D541E" w:rsidRPr="002C2443" w:rsidRDefault="002C2443" w:rsidP="001D541E">
      <w:pPr>
        <w:spacing w:after="0" w:line="240" w:lineRule="auto"/>
        <w:ind w:firstLine="708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2C2443">
        <w:rPr>
          <w:rFonts w:ascii="Times New Roman" w:hAnsi="Times New Roman" w:cs="Times New Roman"/>
          <w:sz w:val="28"/>
          <w:szCs w:val="28"/>
          <w:shd w:val="clear" w:color="auto" w:fill="FFFFFF"/>
        </w:rPr>
        <w:t>поощрение социально ответственного поведения работодателей на рынке труда Алтайского края</w:t>
      </w:r>
      <w:r>
        <w:rPr>
          <w:sz w:val="21"/>
          <w:szCs w:val="21"/>
          <w:shd w:val="clear" w:color="auto" w:fill="FFFFFF"/>
        </w:rPr>
        <w:t>.</w:t>
      </w:r>
    </w:p>
    <w:p w:rsidR="001D541E" w:rsidRPr="001D541E" w:rsidRDefault="001D541E" w:rsidP="001D541E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shd w:val="clear" w:color="auto" w:fill="FFFFFF"/>
        </w:rPr>
      </w:pPr>
      <w:r w:rsidRPr="001D541E">
        <w:rPr>
          <w:rFonts w:ascii="PT Astra Serif" w:eastAsia="Calibri" w:hAnsi="PT Astra Serif" w:cs="Times New Roman"/>
          <w:sz w:val="28"/>
          <w:szCs w:val="28"/>
          <w:shd w:val="clear" w:color="auto" w:fill="FFFFFF"/>
        </w:rPr>
        <w:t>Для оценки деятельности на рынке труда и получения соответствующего ст</w:t>
      </w:r>
      <w:r w:rsidRPr="001D541E">
        <w:rPr>
          <w:rFonts w:ascii="PT Astra Serif" w:eastAsia="Calibri" w:hAnsi="PT Astra Serif" w:cs="Times New Roman"/>
          <w:sz w:val="28"/>
          <w:szCs w:val="28"/>
          <w:shd w:val="clear" w:color="auto" w:fill="FFFFFF"/>
        </w:rPr>
        <w:t>а</w:t>
      </w:r>
      <w:r w:rsidRPr="001D541E">
        <w:rPr>
          <w:rFonts w:ascii="PT Astra Serif" w:eastAsia="Calibri" w:hAnsi="PT Astra Serif" w:cs="Times New Roman"/>
          <w:sz w:val="28"/>
          <w:szCs w:val="28"/>
          <w:shd w:val="clear" w:color="auto" w:fill="FFFFFF"/>
        </w:rPr>
        <w:t>тусаработодатели на добровольной основе подаютв управление Алтайского края по труду и занятости населения декларацию.</w:t>
      </w:r>
      <w:r w:rsidRPr="001D541E">
        <w:rPr>
          <w:rFonts w:ascii="PT Astra Serif" w:eastAsia="Calibri" w:hAnsi="PT Astra Serif" w:cs="Times New Roman"/>
          <w:sz w:val="28"/>
          <w:szCs w:val="28"/>
        </w:rPr>
        <w:t xml:space="preserve"> Заполнение работодателем декларации - своеобразная форма самоконтроля соблюдения требований действующего законод</w:t>
      </w:r>
      <w:r w:rsidRPr="001D541E">
        <w:rPr>
          <w:rFonts w:ascii="PT Astra Serif" w:eastAsia="Calibri" w:hAnsi="PT Astra Serif" w:cs="Times New Roman"/>
          <w:sz w:val="28"/>
          <w:szCs w:val="28"/>
        </w:rPr>
        <w:t>а</w:t>
      </w:r>
      <w:r w:rsidRPr="001D541E">
        <w:rPr>
          <w:rFonts w:ascii="PT Astra Serif" w:eastAsia="Calibri" w:hAnsi="PT Astra Serif" w:cs="Times New Roman"/>
          <w:sz w:val="28"/>
          <w:szCs w:val="28"/>
        </w:rPr>
        <w:t xml:space="preserve">тельства. </w:t>
      </w:r>
    </w:p>
    <w:p w:rsidR="001D541E" w:rsidRDefault="001D541E" w:rsidP="001D541E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D541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Работодатели, успешно прошедшие социальную экспертизу, включаются в </w:t>
      </w:r>
      <w:r w:rsidRPr="001D541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р</w:t>
      </w:r>
      <w:r w:rsidRPr="001D541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е</w:t>
      </w:r>
      <w:r w:rsidRPr="001D541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естр социально ответственных и социально ориентированных работодателей Алта</w:t>
      </w:r>
      <w:r w:rsidRPr="001D541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й</w:t>
      </w:r>
      <w:r w:rsidRPr="001D541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ского края</w:t>
      </w:r>
      <w:r w:rsidR="00CD4AF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,</w:t>
      </w:r>
      <w:r w:rsidR="00CD4AF3">
        <w:rPr>
          <w:rFonts w:ascii="PT Astra Serif" w:eastAsia="Calibri" w:hAnsi="PT Astra Serif" w:cs="Times New Roman"/>
          <w:sz w:val="28"/>
          <w:szCs w:val="28"/>
        </w:rPr>
        <w:t xml:space="preserve">информация </w:t>
      </w:r>
      <w:r w:rsidR="00CD4AF3" w:rsidRPr="001D541E">
        <w:rPr>
          <w:rFonts w:ascii="PT Astra Serif" w:eastAsia="Calibri" w:hAnsi="PT Astra Serif" w:cs="Times New Roman"/>
          <w:sz w:val="28"/>
          <w:szCs w:val="28"/>
        </w:rPr>
        <w:t>размещен</w:t>
      </w:r>
      <w:r w:rsidR="00CD4AF3">
        <w:rPr>
          <w:rFonts w:ascii="PT Astra Serif" w:eastAsia="Calibri" w:hAnsi="PT Astra Serif" w:cs="Times New Roman"/>
          <w:sz w:val="28"/>
          <w:szCs w:val="28"/>
        </w:rPr>
        <w:t>а</w:t>
      </w:r>
      <w:r w:rsidR="00CD4AF3" w:rsidRPr="001D541E">
        <w:rPr>
          <w:rFonts w:ascii="PT Astra Serif" w:eastAsia="Calibri" w:hAnsi="PT Astra Serif" w:cs="Times New Roman"/>
          <w:sz w:val="28"/>
          <w:szCs w:val="28"/>
        </w:rPr>
        <w:t xml:space="preserve"> на </w:t>
      </w:r>
      <w:r w:rsidR="00CD4AF3" w:rsidRPr="001D541E">
        <w:rPr>
          <w:rFonts w:ascii="PT Astra Serif" w:eastAsia="Calibri" w:hAnsi="PT Astra Serif" w:cs="Times New Roman"/>
          <w:bCs/>
          <w:sz w:val="28"/>
          <w:szCs w:val="28"/>
        </w:rPr>
        <w:t>интерактивном портале по труду и занятости населения Алтайского края</w:t>
      </w:r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>(</w:t>
      </w:r>
      <w:hyperlink r:id="rId7" w:history="1">
        <w:r w:rsidR="00CD4AF3" w:rsidRPr="00DA3F8B">
          <w:rPr>
            <w:rStyle w:val="a8"/>
            <w:rFonts w:ascii="PT Astra Serif" w:eastAsia="Calibri" w:hAnsi="PT Astra Serif" w:cs="Times New Roman"/>
            <w:bCs/>
            <w:sz w:val="28"/>
            <w:szCs w:val="28"/>
          </w:rPr>
          <w:t>https://portal.22trud.ru</w:t>
        </w:r>
      </w:hyperlink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>)</w:t>
      </w:r>
      <w:r w:rsidR="00CD4AF3">
        <w:rPr>
          <w:rFonts w:ascii="PT Astra Serif" w:eastAsia="Calibri" w:hAnsi="PT Astra Serif" w:cs="Times New Roman"/>
          <w:bCs/>
          <w:sz w:val="28"/>
          <w:szCs w:val="28"/>
        </w:rPr>
        <w:t xml:space="preserve">, раздел </w:t>
      </w:r>
      <w:r w:rsidR="002C2443">
        <w:rPr>
          <w:rFonts w:ascii="PT Astra Serif" w:eastAsia="Calibri" w:hAnsi="PT Astra Serif" w:cs="Times New Roman"/>
          <w:bCs/>
          <w:sz w:val="28"/>
          <w:szCs w:val="28"/>
        </w:rPr>
        <w:t>«</w:t>
      </w:r>
      <w:r w:rsidR="00CD4AF3">
        <w:rPr>
          <w:rFonts w:ascii="PT Astra Serif" w:eastAsia="Calibri" w:hAnsi="PT Astra Serif" w:cs="Times New Roman"/>
          <w:bCs/>
          <w:sz w:val="28"/>
          <w:szCs w:val="28"/>
        </w:rPr>
        <w:t>Работодателям</w:t>
      </w:r>
      <w:r w:rsidR="002C2443">
        <w:rPr>
          <w:rFonts w:ascii="PT Astra Serif" w:eastAsia="Calibri" w:hAnsi="PT Astra Serif" w:cs="Times New Roman"/>
          <w:bCs/>
          <w:sz w:val="28"/>
          <w:szCs w:val="28"/>
        </w:rPr>
        <w:t>»</w:t>
      </w:r>
      <w:r w:rsidR="00CD4AF3">
        <w:rPr>
          <w:rFonts w:ascii="PT Astra Serif" w:eastAsia="Calibri" w:hAnsi="PT Astra Serif" w:cs="Times New Roman"/>
          <w:bCs/>
          <w:sz w:val="28"/>
          <w:szCs w:val="28"/>
        </w:rPr>
        <w:t>/</w:t>
      </w:r>
      <w:r w:rsidR="002C2443">
        <w:rPr>
          <w:rFonts w:ascii="PT Astra Serif" w:eastAsia="Calibri" w:hAnsi="PT Astra Serif" w:cs="Times New Roman"/>
          <w:bCs/>
          <w:sz w:val="28"/>
          <w:szCs w:val="28"/>
        </w:rPr>
        <w:t xml:space="preserve"> «</w:t>
      </w:r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>Соц</w:t>
      </w:r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>и</w:t>
      </w:r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>альн</w:t>
      </w:r>
      <w:r w:rsidR="00CD4AF3">
        <w:rPr>
          <w:rFonts w:ascii="PT Astra Serif" w:eastAsia="Calibri" w:hAnsi="PT Astra Serif" w:cs="Times New Roman"/>
          <w:bCs/>
          <w:sz w:val="28"/>
          <w:szCs w:val="28"/>
        </w:rPr>
        <w:t>ая</w:t>
      </w:r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 xml:space="preserve"> ответственн</w:t>
      </w:r>
      <w:r w:rsidR="00CD4AF3">
        <w:rPr>
          <w:rFonts w:ascii="PT Astra Serif" w:eastAsia="Calibri" w:hAnsi="PT Astra Serif" w:cs="Times New Roman"/>
          <w:bCs/>
          <w:sz w:val="28"/>
          <w:szCs w:val="28"/>
        </w:rPr>
        <w:t>ость</w:t>
      </w:r>
      <w:r w:rsidR="00CD4AF3" w:rsidRPr="00CD4AF3">
        <w:rPr>
          <w:rFonts w:ascii="PT Astra Serif" w:eastAsia="Calibri" w:hAnsi="PT Astra Serif" w:cs="Times New Roman"/>
          <w:bCs/>
          <w:sz w:val="28"/>
          <w:szCs w:val="28"/>
        </w:rPr>
        <w:t xml:space="preserve"> работодател</w:t>
      </w:r>
      <w:r w:rsidR="00CD4AF3">
        <w:rPr>
          <w:rFonts w:ascii="PT Astra Serif" w:eastAsia="Calibri" w:hAnsi="PT Astra Serif" w:cs="Times New Roman"/>
          <w:bCs/>
          <w:sz w:val="28"/>
          <w:szCs w:val="28"/>
        </w:rPr>
        <w:t>ей</w:t>
      </w:r>
      <w:r w:rsidR="002C2443">
        <w:rPr>
          <w:rFonts w:ascii="PT Astra Serif" w:eastAsia="Calibri" w:hAnsi="PT Astra Serif" w:cs="Times New Roman"/>
          <w:bCs/>
          <w:sz w:val="28"/>
          <w:szCs w:val="28"/>
        </w:rPr>
        <w:t>»</w:t>
      </w:r>
      <w:r w:rsidRPr="001D541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. </w:t>
      </w:r>
    </w:p>
    <w:p w:rsidR="00507DEE" w:rsidRPr="00256F28" w:rsidRDefault="00507DEE" w:rsidP="002C244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D1263">
        <w:rPr>
          <w:rFonts w:ascii="Times New Roman" w:hAnsi="Times New Roman" w:cs="Times New Roman"/>
          <w:sz w:val="28"/>
          <w:szCs w:val="28"/>
        </w:rPr>
        <w:t>По интересующим Вас вопрос</w:t>
      </w:r>
      <w:r w:rsidR="00810067" w:rsidRPr="00BD1263">
        <w:rPr>
          <w:rFonts w:ascii="Times New Roman" w:hAnsi="Times New Roman" w:cs="Times New Roman"/>
          <w:sz w:val="28"/>
          <w:szCs w:val="28"/>
        </w:rPr>
        <w:t>ам и дополнительной информаци</w:t>
      </w:r>
      <w:r w:rsidR="00BD1263">
        <w:rPr>
          <w:rFonts w:ascii="Times New Roman" w:hAnsi="Times New Roman" w:cs="Times New Roman"/>
          <w:sz w:val="28"/>
          <w:szCs w:val="28"/>
        </w:rPr>
        <w:t>ей</w:t>
      </w:r>
      <w:r w:rsidRPr="00BD1263">
        <w:rPr>
          <w:rFonts w:ascii="Times New Roman" w:hAnsi="Times New Roman" w:cs="Times New Roman"/>
          <w:sz w:val="28"/>
          <w:szCs w:val="28"/>
        </w:rPr>
        <w:t>обращаться в Ц</w:t>
      </w:r>
      <w:r w:rsidR="007A4829" w:rsidRPr="00BD1263">
        <w:rPr>
          <w:rFonts w:ascii="Times New Roman" w:hAnsi="Times New Roman" w:cs="Times New Roman"/>
          <w:sz w:val="28"/>
          <w:szCs w:val="28"/>
        </w:rPr>
        <w:t>ентр занятости населения</w:t>
      </w:r>
      <w:r w:rsidRPr="00BD1263">
        <w:rPr>
          <w:rFonts w:ascii="Times New Roman" w:hAnsi="Times New Roman" w:cs="Times New Roman"/>
          <w:sz w:val="28"/>
          <w:szCs w:val="28"/>
        </w:rPr>
        <w:t xml:space="preserve"> КГКУ  УСЗН по г Новоалтайску и Первомайско</w:t>
      </w:r>
      <w:r w:rsidR="007A1E6F" w:rsidRPr="00BD1263">
        <w:rPr>
          <w:rFonts w:ascii="Times New Roman" w:hAnsi="Times New Roman" w:cs="Times New Roman"/>
          <w:sz w:val="28"/>
          <w:szCs w:val="28"/>
        </w:rPr>
        <w:t>му ра</w:t>
      </w:r>
      <w:r w:rsidR="007A1E6F" w:rsidRPr="00BD1263">
        <w:rPr>
          <w:rFonts w:ascii="Times New Roman" w:hAnsi="Times New Roman" w:cs="Times New Roman"/>
          <w:sz w:val="28"/>
          <w:szCs w:val="28"/>
        </w:rPr>
        <w:t>й</w:t>
      </w:r>
      <w:r w:rsidR="007A1E6F" w:rsidRPr="00BD1263">
        <w:rPr>
          <w:rFonts w:ascii="Times New Roman" w:hAnsi="Times New Roman" w:cs="Times New Roman"/>
          <w:sz w:val="28"/>
          <w:szCs w:val="28"/>
        </w:rPr>
        <w:t>ону по тел</w:t>
      </w:r>
      <w:r w:rsidR="007A4829" w:rsidRPr="00BD1263">
        <w:rPr>
          <w:rFonts w:ascii="Times New Roman" w:hAnsi="Times New Roman" w:cs="Times New Roman"/>
          <w:sz w:val="28"/>
          <w:szCs w:val="28"/>
        </w:rPr>
        <w:t>.</w:t>
      </w:r>
      <w:r w:rsidR="007A1E6F" w:rsidRPr="00BD1263">
        <w:rPr>
          <w:rFonts w:ascii="Times New Roman" w:hAnsi="Times New Roman" w:cs="Times New Roman"/>
          <w:sz w:val="28"/>
          <w:szCs w:val="28"/>
        </w:rPr>
        <w:t xml:space="preserve"> 8</w:t>
      </w:r>
      <w:r w:rsidR="00810067" w:rsidRPr="00BD1263">
        <w:rPr>
          <w:rFonts w:ascii="Times New Roman" w:hAnsi="Times New Roman" w:cs="Times New Roman"/>
          <w:sz w:val="28"/>
          <w:szCs w:val="28"/>
        </w:rPr>
        <w:t>9398170475</w:t>
      </w:r>
      <w:r w:rsidR="007A4829" w:rsidRPr="00BD1263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256F28" w:rsidRPr="00442B11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novaczn</w:t>
        </w:r>
        <w:r w:rsidR="00256F28" w:rsidRPr="00442B11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256F28" w:rsidRPr="00442B11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altszn</w:t>
        </w:r>
        <w:r w:rsidR="00256F28" w:rsidRPr="00442B11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56F28" w:rsidRPr="00442B11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256F28" w:rsidRPr="00A30FD0">
        <w:rPr>
          <w:rFonts w:ascii="Times New Roman" w:hAnsi="Times New Roman" w:cs="Times New Roman"/>
          <w:sz w:val="28"/>
          <w:szCs w:val="28"/>
        </w:rPr>
        <w:t>.</w:t>
      </w:r>
    </w:p>
    <w:p w:rsidR="00256F28" w:rsidRDefault="00256F28" w:rsidP="002C244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p w:rsidR="00256F28" w:rsidRDefault="00256F28" w:rsidP="002C2443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bookmarkStart w:id="0" w:name="_GoBack"/>
      <w:bookmarkEnd w:id="0"/>
    </w:p>
    <w:p w:rsidR="00256F28" w:rsidRPr="00256F28" w:rsidRDefault="00256F28" w:rsidP="00256F2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sectPr w:rsidR="00256F28" w:rsidRPr="00256F28" w:rsidSect="007A4829">
      <w:headerReference w:type="first" r:id="rId9"/>
      <w:pgSz w:w="11907" w:h="16840" w:code="9"/>
      <w:pgMar w:top="454" w:right="851" w:bottom="284" w:left="851" w:header="284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0FA" w:rsidRDefault="000750FA">
      <w:pPr>
        <w:spacing w:after="0" w:line="240" w:lineRule="auto"/>
      </w:pPr>
      <w:r>
        <w:separator/>
      </w:r>
    </w:p>
  </w:endnote>
  <w:endnote w:type="continuationSeparator" w:id="1">
    <w:p w:rsidR="000750FA" w:rsidRDefault="0007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0FA" w:rsidRDefault="000750FA">
      <w:pPr>
        <w:spacing w:after="0" w:line="240" w:lineRule="auto"/>
      </w:pPr>
      <w:r>
        <w:separator/>
      </w:r>
    </w:p>
  </w:footnote>
  <w:footnote w:type="continuationSeparator" w:id="1">
    <w:p w:rsidR="000750FA" w:rsidRDefault="0007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5D" w:rsidRPr="00574F88" w:rsidRDefault="000750FA">
    <w:pPr>
      <w:pStyle w:val="1"/>
      <w:spacing w:line="360" w:lineRule="auto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172C4D"/>
    <w:rsid w:val="00042AD9"/>
    <w:rsid w:val="000750FA"/>
    <w:rsid w:val="00081F75"/>
    <w:rsid w:val="000B5B56"/>
    <w:rsid w:val="000D1AC5"/>
    <w:rsid w:val="0010193E"/>
    <w:rsid w:val="00101A1F"/>
    <w:rsid w:val="00172C4D"/>
    <w:rsid w:val="001D541E"/>
    <w:rsid w:val="00217E2F"/>
    <w:rsid w:val="00256F28"/>
    <w:rsid w:val="002C2443"/>
    <w:rsid w:val="002E118A"/>
    <w:rsid w:val="00442B11"/>
    <w:rsid w:val="004A0A99"/>
    <w:rsid w:val="00507DEE"/>
    <w:rsid w:val="005C7E71"/>
    <w:rsid w:val="005D27C7"/>
    <w:rsid w:val="00622406"/>
    <w:rsid w:val="00674FC7"/>
    <w:rsid w:val="006B6C6E"/>
    <w:rsid w:val="006F6F8E"/>
    <w:rsid w:val="007A1E6F"/>
    <w:rsid w:val="007A4829"/>
    <w:rsid w:val="007C04F0"/>
    <w:rsid w:val="007D7A0E"/>
    <w:rsid w:val="00810067"/>
    <w:rsid w:val="00913A42"/>
    <w:rsid w:val="009B1522"/>
    <w:rsid w:val="00A07040"/>
    <w:rsid w:val="00A30FD0"/>
    <w:rsid w:val="00A75E15"/>
    <w:rsid w:val="00AC151B"/>
    <w:rsid w:val="00B63472"/>
    <w:rsid w:val="00B83818"/>
    <w:rsid w:val="00BA68DB"/>
    <w:rsid w:val="00BD1263"/>
    <w:rsid w:val="00BF111D"/>
    <w:rsid w:val="00CD4AF3"/>
    <w:rsid w:val="00D63737"/>
    <w:rsid w:val="00DD0586"/>
    <w:rsid w:val="00E5473E"/>
    <w:rsid w:val="00F1390E"/>
    <w:rsid w:val="00FB2E75"/>
    <w:rsid w:val="00FD0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semiHidden/>
    <w:unhideWhenUsed/>
    <w:rsid w:val="00172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semiHidden/>
    <w:rsid w:val="00172C4D"/>
  </w:style>
  <w:style w:type="paragraph" w:styleId="a3">
    <w:name w:val="header"/>
    <w:basedOn w:val="a"/>
    <w:link w:val="10"/>
    <w:uiPriority w:val="99"/>
    <w:unhideWhenUsed/>
    <w:rsid w:val="00172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172C4D"/>
  </w:style>
  <w:style w:type="paragraph" w:styleId="a5">
    <w:name w:val="Normal (Web)"/>
    <w:basedOn w:val="a"/>
    <w:uiPriority w:val="99"/>
    <w:unhideWhenUsed/>
    <w:rsid w:val="007D7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74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4FC7"/>
  </w:style>
  <w:style w:type="character" w:styleId="a8">
    <w:name w:val="Hyperlink"/>
    <w:basedOn w:val="a0"/>
    <w:uiPriority w:val="99"/>
    <w:unhideWhenUsed/>
    <w:rsid w:val="00CD4AF3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30FD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semiHidden/>
    <w:unhideWhenUsed/>
    <w:rsid w:val="00172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semiHidden/>
    <w:rsid w:val="00172C4D"/>
  </w:style>
  <w:style w:type="paragraph" w:styleId="a3">
    <w:name w:val="header"/>
    <w:basedOn w:val="a"/>
    <w:link w:val="10"/>
    <w:uiPriority w:val="99"/>
    <w:unhideWhenUsed/>
    <w:rsid w:val="00172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172C4D"/>
  </w:style>
  <w:style w:type="paragraph" w:styleId="a5">
    <w:name w:val="Normal (Web)"/>
    <w:basedOn w:val="a"/>
    <w:uiPriority w:val="99"/>
    <w:unhideWhenUsed/>
    <w:rsid w:val="007D7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74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4FC7"/>
  </w:style>
  <w:style w:type="character" w:styleId="a8">
    <w:name w:val="Hyperlink"/>
    <w:basedOn w:val="a0"/>
    <w:uiPriority w:val="99"/>
    <w:unhideWhenUsed/>
    <w:rsid w:val="00CD4AF3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30FD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aczn@altsz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22trud.ru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Лисина Евгения Александровна</dc:creator>
  <cp:lastModifiedBy>Труд</cp:lastModifiedBy>
  <cp:revision>17</cp:revision>
  <cp:lastPrinted>2021-06-17T07:36:00Z</cp:lastPrinted>
  <dcterms:created xsi:type="dcterms:W3CDTF">2024-02-15T08:25:00Z</dcterms:created>
  <dcterms:modified xsi:type="dcterms:W3CDTF">2025-04-01T05:20:00Z</dcterms:modified>
</cp:coreProperties>
</file>