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3B57C" w14:textId="77777777" w:rsidR="006868C8" w:rsidRPr="007261AA" w:rsidRDefault="009F6A76" w:rsidP="00902BB7">
      <w:pPr>
        <w:pStyle w:val="1"/>
        <w:spacing w:after="160"/>
        <w:jc w:val="center"/>
        <w:rPr>
          <w:b/>
          <w:sz w:val="26"/>
          <w:szCs w:val="26"/>
        </w:rPr>
      </w:pPr>
      <w:r w:rsidRPr="007261AA">
        <w:rPr>
          <w:b/>
          <w:sz w:val="26"/>
          <w:szCs w:val="26"/>
        </w:rPr>
        <w:t>АДМИНИСТРАЦИЯ ПЕРВОМАЙСКОГО РАЙОНА АЛТАЙСКОГО КРАЯ</w:t>
      </w:r>
    </w:p>
    <w:p w14:paraId="10763044" w14:textId="77777777" w:rsidR="006868C8" w:rsidRPr="007261AA" w:rsidRDefault="009F6A76" w:rsidP="006868C8">
      <w:pPr>
        <w:pStyle w:val="2"/>
        <w:jc w:val="center"/>
        <w:rPr>
          <w:rFonts w:ascii="Arial" w:hAnsi="Arial" w:cs="Arial"/>
          <w:b/>
          <w:spacing w:val="100"/>
          <w:sz w:val="36"/>
          <w:szCs w:val="36"/>
        </w:rPr>
      </w:pPr>
      <w:r w:rsidRPr="007261AA">
        <w:rPr>
          <w:rFonts w:ascii="Arial" w:hAnsi="Arial" w:cs="Arial"/>
          <w:b/>
          <w:spacing w:val="100"/>
          <w:sz w:val="36"/>
          <w:szCs w:val="36"/>
        </w:rPr>
        <w:t>ПОСТАНОВЛЕНИЕ</w:t>
      </w:r>
    </w:p>
    <w:p w14:paraId="2126487E" w14:textId="77777777" w:rsidR="006868C8" w:rsidRDefault="006868C8" w:rsidP="006868C8">
      <w:pPr>
        <w:jc w:val="center"/>
        <w:rPr>
          <w:sz w:val="4"/>
        </w:rPr>
      </w:pPr>
    </w:p>
    <w:tbl>
      <w:tblPr>
        <w:tblW w:w="9570" w:type="dxa"/>
        <w:tblInd w:w="-106" w:type="dxa"/>
        <w:tblLayout w:type="fixed"/>
        <w:tblLook w:val="0000" w:firstRow="0" w:lastRow="0" w:firstColumn="0" w:lastColumn="0" w:noHBand="0" w:noVBand="0"/>
      </w:tblPr>
      <w:tblGrid>
        <w:gridCol w:w="214"/>
        <w:gridCol w:w="2792"/>
        <w:gridCol w:w="1320"/>
        <w:gridCol w:w="2297"/>
        <w:gridCol w:w="1246"/>
        <w:gridCol w:w="1487"/>
        <w:gridCol w:w="214"/>
      </w:tblGrid>
      <w:tr w:rsidR="00E15E7B" w14:paraId="2A7C140D" w14:textId="77777777" w:rsidTr="001E27DF">
        <w:trPr>
          <w:gridBefore w:val="1"/>
          <w:wBefore w:w="214" w:type="dxa"/>
          <w:cantSplit/>
          <w:trHeight w:val="601"/>
        </w:trPr>
        <w:tc>
          <w:tcPr>
            <w:tcW w:w="9356" w:type="dxa"/>
            <w:gridSpan w:val="6"/>
            <w:tcBorders>
              <w:top w:val="single" w:sz="4" w:space="0" w:color="FFFFFF"/>
              <w:left w:val="single" w:sz="4" w:space="0" w:color="FFFFFF"/>
              <w:right w:val="single" w:sz="4" w:space="0" w:color="FFFFFF"/>
            </w:tcBorders>
          </w:tcPr>
          <w:p w14:paraId="54B7CE8F" w14:textId="77777777" w:rsidR="006868C8" w:rsidRPr="00063958" w:rsidRDefault="006868C8" w:rsidP="00C65963">
            <w:pPr>
              <w:spacing w:line="240" w:lineRule="exact"/>
              <w:rPr>
                <w:sz w:val="28"/>
                <w:szCs w:val="28"/>
              </w:rPr>
            </w:pPr>
          </w:p>
        </w:tc>
      </w:tr>
      <w:tr w:rsidR="00E15E7B" w14:paraId="703A6896" w14:textId="77777777" w:rsidTr="009D3982">
        <w:trPr>
          <w:gridBefore w:val="1"/>
          <w:wBefore w:w="214" w:type="dxa"/>
          <w:cantSplit/>
        </w:trPr>
        <w:tc>
          <w:tcPr>
            <w:tcW w:w="2792" w:type="dxa"/>
            <w:tcBorders>
              <w:bottom w:val="single" w:sz="4" w:space="0" w:color="auto"/>
            </w:tcBorders>
          </w:tcPr>
          <w:p w14:paraId="7519F0DD" w14:textId="01CCF47E" w:rsidR="006868C8" w:rsidRPr="00D8661E" w:rsidRDefault="00F00057" w:rsidP="00C65963">
            <w:pPr>
              <w:rPr>
                <w:sz w:val="24"/>
                <w:szCs w:val="24"/>
              </w:rPr>
            </w:pPr>
            <w:r>
              <w:rPr>
                <w:sz w:val="24"/>
                <w:szCs w:val="24"/>
              </w:rPr>
              <w:t>23.10.2026</w:t>
            </w:r>
          </w:p>
        </w:tc>
        <w:tc>
          <w:tcPr>
            <w:tcW w:w="4863" w:type="dxa"/>
            <w:gridSpan w:val="3"/>
            <w:tcBorders>
              <w:top w:val="single" w:sz="4" w:space="0" w:color="FFFFFF"/>
              <w:bottom w:val="single" w:sz="4" w:space="0" w:color="FFFFFF"/>
            </w:tcBorders>
          </w:tcPr>
          <w:p w14:paraId="7F3A4CB0" w14:textId="77777777" w:rsidR="006868C8" w:rsidRPr="001E243D" w:rsidRDefault="009F6A76" w:rsidP="00C65963">
            <w:pPr>
              <w:spacing w:line="240" w:lineRule="exact"/>
              <w:jc w:val="right"/>
              <w:rPr>
                <w:sz w:val="28"/>
                <w:szCs w:val="28"/>
              </w:rPr>
            </w:pPr>
            <w:r>
              <w:rPr>
                <w:sz w:val="28"/>
                <w:szCs w:val="28"/>
              </w:rPr>
              <w:t>№</w:t>
            </w:r>
          </w:p>
        </w:tc>
        <w:tc>
          <w:tcPr>
            <w:tcW w:w="1701" w:type="dxa"/>
            <w:gridSpan w:val="2"/>
            <w:tcBorders>
              <w:left w:val="nil"/>
              <w:bottom w:val="single" w:sz="4" w:space="0" w:color="auto"/>
            </w:tcBorders>
          </w:tcPr>
          <w:p w14:paraId="7A9CE642" w14:textId="6175D7B1" w:rsidR="006868C8" w:rsidRPr="00063958" w:rsidRDefault="00F00057" w:rsidP="00C65963">
            <w:pPr>
              <w:spacing w:line="240" w:lineRule="exact"/>
              <w:rPr>
                <w:sz w:val="28"/>
                <w:szCs w:val="28"/>
              </w:rPr>
            </w:pPr>
            <w:r>
              <w:rPr>
                <w:sz w:val="28"/>
                <w:szCs w:val="28"/>
              </w:rPr>
              <w:t>1244</w:t>
            </w:r>
          </w:p>
        </w:tc>
      </w:tr>
      <w:tr w:rsidR="00E15E7B" w14:paraId="0D2416EF" w14:textId="77777777" w:rsidTr="009D3982">
        <w:trPr>
          <w:gridBefore w:val="1"/>
          <w:wBefore w:w="214" w:type="dxa"/>
          <w:cantSplit/>
        </w:trPr>
        <w:tc>
          <w:tcPr>
            <w:tcW w:w="9356" w:type="dxa"/>
            <w:gridSpan w:val="6"/>
            <w:tcBorders>
              <w:left w:val="single" w:sz="4" w:space="0" w:color="FFFFFF"/>
              <w:bottom w:val="single" w:sz="4" w:space="0" w:color="FFFFFF"/>
              <w:right w:val="single" w:sz="4" w:space="0" w:color="FFFFFF"/>
            </w:tcBorders>
          </w:tcPr>
          <w:p w14:paraId="0BCB3104" w14:textId="77777777" w:rsidR="006868C8" w:rsidRPr="00063958" w:rsidRDefault="009F6A76" w:rsidP="00C65963">
            <w:pPr>
              <w:spacing w:line="240" w:lineRule="exact"/>
              <w:jc w:val="center"/>
              <w:rPr>
                <w:sz w:val="28"/>
                <w:szCs w:val="28"/>
              </w:rPr>
            </w:pPr>
            <w:r w:rsidRPr="00502EC6">
              <w:rPr>
                <w:sz w:val="24"/>
              </w:rPr>
              <w:t>г.  Новоалтайск</w:t>
            </w:r>
          </w:p>
        </w:tc>
      </w:tr>
      <w:tr w:rsidR="00E15E7B" w14:paraId="11E3131E" w14:textId="77777777" w:rsidTr="009D3982">
        <w:trPr>
          <w:gridAfter w:val="1"/>
          <w:wAfter w:w="214" w:type="dxa"/>
          <w:cantSplit/>
          <w:trHeight w:val="752"/>
        </w:trPr>
        <w:tc>
          <w:tcPr>
            <w:tcW w:w="9356" w:type="dxa"/>
            <w:gridSpan w:val="6"/>
            <w:tcBorders>
              <w:top w:val="single" w:sz="4" w:space="0" w:color="FFFFFF"/>
              <w:left w:val="single" w:sz="4" w:space="0" w:color="FFFFFF"/>
              <w:right w:val="single" w:sz="4" w:space="0" w:color="FFFFFF"/>
            </w:tcBorders>
          </w:tcPr>
          <w:p w14:paraId="3C90964E" w14:textId="77777777" w:rsidR="009D3982" w:rsidRPr="00063958" w:rsidRDefault="009D3982" w:rsidP="00983FF0">
            <w:pPr>
              <w:spacing w:line="240" w:lineRule="exact"/>
              <w:rPr>
                <w:sz w:val="28"/>
                <w:szCs w:val="28"/>
              </w:rPr>
            </w:pPr>
          </w:p>
        </w:tc>
      </w:tr>
      <w:tr w:rsidR="00E15E7B" w14:paraId="2ED2EA50" w14:textId="77777777" w:rsidTr="009D3982">
        <w:trPr>
          <w:gridAfter w:val="1"/>
          <w:wAfter w:w="214" w:type="dxa"/>
          <w:cantSplit/>
        </w:trPr>
        <w:tc>
          <w:tcPr>
            <w:tcW w:w="4326" w:type="dxa"/>
            <w:gridSpan w:val="3"/>
          </w:tcPr>
          <w:p w14:paraId="4F612523" w14:textId="226F2FE8" w:rsidR="009D3982" w:rsidRPr="00F00057" w:rsidRDefault="00FE6696" w:rsidP="00FE6696">
            <w:pPr>
              <w:jc w:val="both"/>
              <w:rPr>
                <w:sz w:val="25"/>
                <w:szCs w:val="25"/>
              </w:rPr>
            </w:pPr>
            <w:r w:rsidRPr="00F00057">
              <w:rPr>
                <w:sz w:val="25"/>
                <w:szCs w:val="25"/>
              </w:rPr>
              <w:t xml:space="preserve">Об </w:t>
            </w:r>
            <w:r w:rsidR="006D5B7E" w:rsidRPr="00F00057">
              <w:rPr>
                <w:sz w:val="25"/>
                <w:szCs w:val="25"/>
              </w:rPr>
              <w:t>актуализации</w:t>
            </w:r>
            <w:r w:rsidRPr="00F00057">
              <w:rPr>
                <w:sz w:val="25"/>
                <w:szCs w:val="25"/>
              </w:rPr>
              <w:t xml:space="preserve"> порядка (плана) действий по ликвидации аварийных ситуаций в сфере теплоснабжения на территории Первомайского района Алтайского края</w:t>
            </w:r>
            <w:r w:rsidR="006D5B7E" w:rsidRPr="00F00057">
              <w:rPr>
                <w:sz w:val="25"/>
                <w:szCs w:val="25"/>
              </w:rPr>
              <w:t xml:space="preserve"> (на 2026</w:t>
            </w:r>
            <w:r w:rsidR="008A7185" w:rsidRPr="00F00057">
              <w:rPr>
                <w:sz w:val="25"/>
                <w:szCs w:val="25"/>
              </w:rPr>
              <w:t>-2027</w:t>
            </w:r>
            <w:r w:rsidR="006D5B7E" w:rsidRPr="00F00057">
              <w:rPr>
                <w:sz w:val="25"/>
                <w:szCs w:val="25"/>
              </w:rPr>
              <w:t xml:space="preserve"> г</w:t>
            </w:r>
            <w:r w:rsidR="008A7185" w:rsidRPr="00F00057">
              <w:rPr>
                <w:sz w:val="25"/>
                <w:szCs w:val="25"/>
              </w:rPr>
              <w:t>г.</w:t>
            </w:r>
            <w:r w:rsidR="006D5B7E" w:rsidRPr="00F00057">
              <w:rPr>
                <w:sz w:val="25"/>
                <w:szCs w:val="25"/>
              </w:rPr>
              <w:t>)</w:t>
            </w:r>
          </w:p>
        </w:tc>
        <w:tc>
          <w:tcPr>
            <w:tcW w:w="2297" w:type="dxa"/>
            <w:tcBorders>
              <w:top w:val="single" w:sz="4" w:space="0" w:color="FFFFFF"/>
              <w:bottom w:val="single" w:sz="4" w:space="0" w:color="FFFFFF"/>
              <w:right w:val="single" w:sz="4" w:space="0" w:color="FFFFFF"/>
            </w:tcBorders>
          </w:tcPr>
          <w:p w14:paraId="5CDA953E" w14:textId="77777777" w:rsidR="009D3982" w:rsidRPr="00063958" w:rsidRDefault="009D3982" w:rsidP="00983FF0">
            <w:pPr>
              <w:spacing w:line="240" w:lineRule="exact"/>
              <w:rPr>
                <w:sz w:val="28"/>
                <w:szCs w:val="28"/>
              </w:rPr>
            </w:pPr>
          </w:p>
        </w:tc>
        <w:tc>
          <w:tcPr>
            <w:tcW w:w="2733" w:type="dxa"/>
            <w:gridSpan w:val="2"/>
            <w:tcBorders>
              <w:top w:val="single" w:sz="4" w:space="0" w:color="FFFFFF"/>
              <w:left w:val="single" w:sz="4" w:space="0" w:color="FFFFFF"/>
              <w:bottom w:val="single" w:sz="4" w:space="0" w:color="FFFFFF"/>
              <w:right w:val="single" w:sz="4" w:space="0" w:color="FFFFFF"/>
            </w:tcBorders>
          </w:tcPr>
          <w:p w14:paraId="489C4A15" w14:textId="77777777" w:rsidR="009D3982" w:rsidRPr="00063958" w:rsidRDefault="009D3982" w:rsidP="00983FF0">
            <w:pPr>
              <w:spacing w:line="240" w:lineRule="exact"/>
              <w:rPr>
                <w:sz w:val="28"/>
                <w:szCs w:val="28"/>
              </w:rPr>
            </w:pPr>
          </w:p>
        </w:tc>
      </w:tr>
      <w:tr w:rsidR="00E15E7B" w14:paraId="7B865AF1" w14:textId="77777777" w:rsidTr="009D3982">
        <w:trPr>
          <w:gridAfter w:val="1"/>
          <w:wAfter w:w="214" w:type="dxa"/>
          <w:cantSplit/>
          <w:trHeight w:hRule="exact" w:val="1313"/>
        </w:trPr>
        <w:tc>
          <w:tcPr>
            <w:tcW w:w="4326" w:type="dxa"/>
            <w:gridSpan w:val="3"/>
            <w:tcBorders>
              <w:left w:val="single" w:sz="4" w:space="0" w:color="FFFFFF"/>
              <w:bottom w:val="nil"/>
              <w:right w:val="single" w:sz="4" w:space="0" w:color="FFFFFF"/>
            </w:tcBorders>
          </w:tcPr>
          <w:p w14:paraId="6C73BB01" w14:textId="77777777" w:rsidR="009D3982" w:rsidRPr="008B06D9" w:rsidRDefault="009D3982" w:rsidP="00983FF0">
            <w:pPr>
              <w:rPr>
                <w:sz w:val="12"/>
                <w:szCs w:val="12"/>
              </w:rPr>
            </w:pPr>
          </w:p>
        </w:tc>
        <w:tc>
          <w:tcPr>
            <w:tcW w:w="5030" w:type="dxa"/>
            <w:gridSpan w:val="3"/>
            <w:tcBorders>
              <w:top w:val="single" w:sz="4" w:space="0" w:color="FFFFFF"/>
              <w:left w:val="single" w:sz="4" w:space="0" w:color="FFFFFF"/>
              <w:bottom w:val="nil"/>
              <w:right w:val="single" w:sz="4" w:space="0" w:color="FFFFFF"/>
            </w:tcBorders>
          </w:tcPr>
          <w:p w14:paraId="2ED9FB31" w14:textId="77777777" w:rsidR="009D3982" w:rsidRPr="00063958" w:rsidRDefault="009D3982" w:rsidP="00983FF0">
            <w:pPr>
              <w:spacing w:line="240" w:lineRule="exact"/>
              <w:rPr>
                <w:sz w:val="28"/>
                <w:szCs w:val="28"/>
              </w:rPr>
            </w:pPr>
          </w:p>
        </w:tc>
      </w:tr>
    </w:tbl>
    <w:p w14:paraId="6C5BCF14" w14:textId="5CD44C61" w:rsidR="00FE6696" w:rsidRDefault="009F6A76" w:rsidP="009D3982">
      <w:pPr>
        <w:ind w:firstLine="709"/>
        <w:jc w:val="both"/>
        <w:rPr>
          <w:sz w:val="28"/>
          <w:szCs w:val="28"/>
        </w:rPr>
      </w:pPr>
      <w:r w:rsidRPr="00FE6696">
        <w:rPr>
          <w:sz w:val="28"/>
          <w:szCs w:val="28"/>
        </w:rPr>
        <w:t>В целях подготовки к отопительному периоду в соответствии с Порядком проведения оценки обеспечения готовности к отопительному периоду, утвержденным приказом Минэнерго России от 13 ноября 2024 г. №2234, проведения оценки готовности объектов топливно-энергетического комплекса и жилищно-коммунального хозяйства П</w:t>
      </w:r>
      <w:r>
        <w:rPr>
          <w:sz w:val="28"/>
          <w:szCs w:val="28"/>
        </w:rPr>
        <w:t>ервомайского</w:t>
      </w:r>
      <w:r w:rsidRPr="00FE6696">
        <w:rPr>
          <w:sz w:val="28"/>
          <w:szCs w:val="28"/>
        </w:rPr>
        <w:t xml:space="preserve"> района к работе в осенне</w:t>
      </w:r>
      <w:r>
        <w:rPr>
          <w:sz w:val="28"/>
          <w:szCs w:val="28"/>
        </w:rPr>
        <w:t>-</w:t>
      </w:r>
      <w:r w:rsidRPr="00FE6696">
        <w:rPr>
          <w:sz w:val="28"/>
          <w:szCs w:val="28"/>
        </w:rPr>
        <w:t>зимний период 202</w:t>
      </w:r>
      <w:r w:rsidR="006D5B7E">
        <w:rPr>
          <w:sz w:val="28"/>
          <w:szCs w:val="28"/>
        </w:rPr>
        <w:t>6</w:t>
      </w:r>
      <w:r w:rsidRPr="00FE6696">
        <w:rPr>
          <w:sz w:val="28"/>
          <w:szCs w:val="28"/>
        </w:rPr>
        <w:t>-202</w:t>
      </w:r>
      <w:r w:rsidR="006D5B7E">
        <w:rPr>
          <w:sz w:val="28"/>
          <w:szCs w:val="28"/>
        </w:rPr>
        <w:t>7</w:t>
      </w:r>
      <w:r w:rsidRPr="00FE6696">
        <w:rPr>
          <w:sz w:val="28"/>
          <w:szCs w:val="28"/>
        </w:rPr>
        <w:t xml:space="preserve"> гг., руководствуясь Уставом муниципального образования П</w:t>
      </w:r>
      <w:r>
        <w:rPr>
          <w:sz w:val="28"/>
          <w:szCs w:val="28"/>
        </w:rPr>
        <w:t>ервомайский район, п о с т а н о в л я ю:</w:t>
      </w:r>
    </w:p>
    <w:p w14:paraId="1924121A" w14:textId="1E8DA6C8" w:rsidR="00FE6696" w:rsidRDefault="009F6A76" w:rsidP="009D3982">
      <w:pPr>
        <w:ind w:firstLine="709"/>
        <w:jc w:val="both"/>
        <w:rPr>
          <w:sz w:val="28"/>
          <w:szCs w:val="28"/>
        </w:rPr>
      </w:pPr>
      <w:r w:rsidRPr="00FE6696">
        <w:rPr>
          <w:sz w:val="28"/>
          <w:szCs w:val="28"/>
        </w:rPr>
        <w:t xml:space="preserve">1. Утвердить </w:t>
      </w:r>
      <w:r w:rsidR="006D5B7E">
        <w:rPr>
          <w:sz w:val="28"/>
          <w:szCs w:val="28"/>
        </w:rPr>
        <w:t>актуализированный п</w:t>
      </w:r>
      <w:r w:rsidRPr="00FE6696">
        <w:rPr>
          <w:sz w:val="28"/>
          <w:szCs w:val="28"/>
        </w:rPr>
        <w:t>орядок (план) действий по ликвидации последствий аварийных ситуаций в сфере теплоснабжения на территории П</w:t>
      </w:r>
      <w:r>
        <w:rPr>
          <w:sz w:val="28"/>
          <w:szCs w:val="28"/>
        </w:rPr>
        <w:t>ервомайского</w:t>
      </w:r>
      <w:r w:rsidRPr="00FE6696">
        <w:rPr>
          <w:sz w:val="28"/>
          <w:szCs w:val="28"/>
        </w:rPr>
        <w:t xml:space="preserve"> района Алтайского края</w:t>
      </w:r>
      <w:r w:rsidR="006D5B7E">
        <w:rPr>
          <w:sz w:val="28"/>
          <w:szCs w:val="28"/>
        </w:rPr>
        <w:t xml:space="preserve"> (на 2026</w:t>
      </w:r>
      <w:r w:rsidR="008A7185">
        <w:rPr>
          <w:sz w:val="28"/>
          <w:szCs w:val="28"/>
        </w:rPr>
        <w:t>-2027</w:t>
      </w:r>
      <w:r w:rsidR="006D5B7E">
        <w:rPr>
          <w:sz w:val="28"/>
          <w:szCs w:val="28"/>
        </w:rPr>
        <w:t xml:space="preserve"> </w:t>
      </w:r>
      <w:r w:rsidR="008A7185">
        <w:rPr>
          <w:sz w:val="28"/>
          <w:szCs w:val="28"/>
        </w:rPr>
        <w:t>г</w:t>
      </w:r>
      <w:r w:rsidR="006D5B7E">
        <w:rPr>
          <w:sz w:val="28"/>
          <w:szCs w:val="28"/>
        </w:rPr>
        <w:t>г</w:t>
      </w:r>
      <w:r w:rsidR="008A7185">
        <w:rPr>
          <w:sz w:val="28"/>
          <w:szCs w:val="28"/>
        </w:rPr>
        <w:t>.</w:t>
      </w:r>
      <w:r w:rsidR="006D5B7E">
        <w:rPr>
          <w:sz w:val="28"/>
          <w:szCs w:val="28"/>
        </w:rPr>
        <w:t>)</w:t>
      </w:r>
      <w:r>
        <w:rPr>
          <w:sz w:val="28"/>
          <w:szCs w:val="28"/>
        </w:rPr>
        <w:t xml:space="preserve"> (приложение 1).</w:t>
      </w:r>
    </w:p>
    <w:p w14:paraId="17D72F36" w14:textId="77777777" w:rsidR="00FE6696" w:rsidRDefault="009F6A76" w:rsidP="00FE6696">
      <w:pPr>
        <w:ind w:firstLine="709"/>
        <w:jc w:val="both"/>
        <w:rPr>
          <w:sz w:val="28"/>
          <w:szCs w:val="28"/>
        </w:rPr>
      </w:pPr>
      <w:r w:rsidRPr="00FE6696">
        <w:rPr>
          <w:sz w:val="28"/>
          <w:szCs w:val="28"/>
        </w:rPr>
        <w:t>2. Настоящее постановление разместить на официальном сайте Админ</w:t>
      </w:r>
      <w:r>
        <w:rPr>
          <w:sz w:val="28"/>
          <w:szCs w:val="28"/>
        </w:rPr>
        <w:t xml:space="preserve">истрации Первомайского района. </w:t>
      </w:r>
    </w:p>
    <w:p w14:paraId="353AF433" w14:textId="241DD458" w:rsidR="009D3982" w:rsidRPr="001342D6" w:rsidRDefault="00FE6696" w:rsidP="00FE6696">
      <w:pPr>
        <w:ind w:firstLine="709"/>
        <w:jc w:val="both"/>
        <w:rPr>
          <w:sz w:val="28"/>
          <w:szCs w:val="28"/>
        </w:rPr>
      </w:pPr>
      <w:r>
        <w:rPr>
          <w:sz w:val="28"/>
          <w:szCs w:val="28"/>
        </w:rPr>
        <w:t xml:space="preserve">3. </w:t>
      </w:r>
      <w:r w:rsidR="00674DAF" w:rsidRPr="00674DAF">
        <w:rPr>
          <w:sz w:val="28"/>
          <w:szCs w:val="28"/>
        </w:rPr>
        <w:t>Контроль за исполнением настоящего постановления возложить на заместителя главы администрации Первомайского района по архитектуре, строительству, жилищно-коммунальному и газовому хозяйству Карманова</w:t>
      </w:r>
      <w:r w:rsidR="00674DAF">
        <w:rPr>
          <w:sz w:val="28"/>
          <w:szCs w:val="28"/>
        </w:rPr>
        <w:t xml:space="preserve"> Н.Г</w:t>
      </w:r>
      <w:r>
        <w:rPr>
          <w:sz w:val="28"/>
          <w:szCs w:val="28"/>
        </w:rPr>
        <w:t>.</w:t>
      </w:r>
    </w:p>
    <w:p w14:paraId="31B70A3E" w14:textId="77777777" w:rsidR="009D3982" w:rsidRDefault="009D3982" w:rsidP="009D3982">
      <w:pPr>
        <w:ind w:firstLine="709"/>
        <w:rPr>
          <w:sz w:val="28"/>
          <w:szCs w:val="28"/>
        </w:rPr>
      </w:pPr>
    </w:p>
    <w:p w14:paraId="5610AB76" w14:textId="4CA94D23" w:rsidR="00FE6696" w:rsidRDefault="00FE6696" w:rsidP="009D3982">
      <w:pPr>
        <w:ind w:firstLine="709"/>
        <w:rPr>
          <w:sz w:val="28"/>
          <w:szCs w:val="28"/>
        </w:rPr>
      </w:pPr>
    </w:p>
    <w:p w14:paraId="16011C0C" w14:textId="77777777" w:rsidR="008A7185" w:rsidRPr="001342D6" w:rsidRDefault="008A7185" w:rsidP="009D3982">
      <w:pPr>
        <w:ind w:firstLine="709"/>
        <w:rPr>
          <w:sz w:val="28"/>
          <w:szCs w:val="28"/>
        </w:rPr>
      </w:pPr>
    </w:p>
    <w:p w14:paraId="588EBDE2" w14:textId="3CB7499E" w:rsidR="009D3982" w:rsidRPr="001342D6" w:rsidRDefault="009F6A76" w:rsidP="009D3982">
      <w:pPr>
        <w:pStyle w:val="4"/>
        <w:tabs>
          <w:tab w:val="right" w:pos="9354"/>
        </w:tabs>
        <w:rPr>
          <w:b w:val="0"/>
          <w:bCs/>
        </w:rPr>
      </w:pPr>
      <w:r w:rsidRPr="001342D6">
        <w:rPr>
          <w:b w:val="0"/>
        </w:rPr>
        <w:t xml:space="preserve">Глава района                    </w:t>
      </w:r>
      <w:r w:rsidRPr="001342D6">
        <w:rPr>
          <w:b w:val="0"/>
        </w:rPr>
        <w:tab/>
      </w:r>
      <w:r w:rsidR="006D5B7E">
        <w:rPr>
          <w:b w:val="0"/>
        </w:rPr>
        <w:t>М.Н.Сабына</w:t>
      </w:r>
    </w:p>
    <w:p w14:paraId="77177624" w14:textId="77777777" w:rsidR="009D3982" w:rsidRDefault="00F00057" w:rsidP="009D3982">
      <w:pPr>
        <w:rPr>
          <w:sz w:val="28"/>
          <w:szCs w:val="28"/>
        </w:rPr>
      </w:pPr>
      <w:r>
        <w:rPr>
          <w:noProof/>
          <w:sz w:val="28"/>
          <w:szCs w:val="28"/>
        </w:rPr>
        <w:pict w14:anchorId="77321264">
          <v:shapetype id="_x0000_t202" coordsize="21600,21600" o:spt="202" path="m,l,21600r21600,l21600,xe">
            <v:stroke joinstyle="miter"/>
            <v:path gradientshapeok="t" o:connecttype="rect"/>
          </v:shapetype>
          <v:shape id="_x0000_s1026" type="#_x0000_t202" style="position:absolute;margin-left:79.5pt;margin-top:754.5pt;width:214.5pt;height:35.05pt;z-index:251658240;mso-position-horizontal-relative:page;mso-position-vertical-relative:page" strokecolor="white">
            <v:textbox style="mso-next-textbox:#_x0000_s1026">
              <w:txbxContent>
                <w:p w14:paraId="0DD6A8AF" w14:textId="712E29DD" w:rsidR="009D3982" w:rsidRPr="00EA6B59" w:rsidRDefault="008713BB" w:rsidP="009D3982">
                  <w:pPr>
                    <w:rPr>
                      <w:sz w:val="24"/>
                      <w:szCs w:val="24"/>
                    </w:rPr>
                  </w:pPr>
                  <w:r>
                    <w:rPr>
                      <w:sz w:val="24"/>
                      <w:szCs w:val="24"/>
                    </w:rPr>
                    <w:t>Нестерова Н.В</w:t>
                  </w:r>
                  <w:r w:rsidR="00EA6B59" w:rsidRPr="00EA6B59">
                    <w:rPr>
                      <w:sz w:val="24"/>
                      <w:szCs w:val="24"/>
                    </w:rPr>
                    <w:t>.</w:t>
                  </w:r>
                </w:p>
                <w:p w14:paraId="7F11F9D8" w14:textId="19BE43BB" w:rsidR="009D3982" w:rsidRPr="00EA6B59" w:rsidRDefault="008713BB" w:rsidP="009D3982">
                  <w:pPr>
                    <w:rPr>
                      <w:sz w:val="24"/>
                      <w:szCs w:val="24"/>
                    </w:rPr>
                  </w:pPr>
                  <w:r>
                    <w:rPr>
                      <w:sz w:val="24"/>
                      <w:szCs w:val="24"/>
                    </w:rPr>
                    <w:t>2 31 07</w:t>
                  </w:r>
                </w:p>
              </w:txbxContent>
            </v:textbox>
            <w10:wrap anchorx="page" anchory="page"/>
            <w10:anchorlock/>
          </v:shape>
        </w:pict>
      </w:r>
    </w:p>
    <w:p w14:paraId="5A1C4A9F" w14:textId="77777777" w:rsidR="009D3982" w:rsidRPr="00294135" w:rsidRDefault="009D3982" w:rsidP="009D3982">
      <w:pPr>
        <w:rPr>
          <w:sz w:val="28"/>
          <w:szCs w:val="28"/>
        </w:rPr>
      </w:pPr>
    </w:p>
    <w:p w14:paraId="0A67A63C" w14:textId="77777777" w:rsidR="009D3982" w:rsidRPr="00294135" w:rsidRDefault="009D3982" w:rsidP="009D3982">
      <w:pPr>
        <w:rPr>
          <w:sz w:val="28"/>
          <w:szCs w:val="28"/>
        </w:rPr>
      </w:pPr>
    </w:p>
    <w:p w14:paraId="4560F190" w14:textId="77777777" w:rsidR="009D3982" w:rsidRPr="00294135" w:rsidRDefault="009D3982" w:rsidP="009D3982">
      <w:pPr>
        <w:rPr>
          <w:sz w:val="28"/>
          <w:szCs w:val="28"/>
        </w:rPr>
      </w:pPr>
    </w:p>
    <w:p w14:paraId="331FE9C5" w14:textId="77777777" w:rsidR="009D3982" w:rsidRPr="00294135" w:rsidRDefault="009D3982" w:rsidP="009D3982">
      <w:pPr>
        <w:rPr>
          <w:sz w:val="28"/>
          <w:szCs w:val="28"/>
        </w:rPr>
      </w:pPr>
    </w:p>
    <w:p w14:paraId="6A57F6D7" w14:textId="77777777" w:rsidR="009D3982" w:rsidRPr="00294135" w:rsidRDefault="009D3982" w:rsidP="009D3982">
      <w:pPr>
        <w:rPr>
          <w:sz w:val="28"/>
          <w:szCs w:val="28"/>
        </w:rPr>
      </w:pPr>
    </w:p>
    <w:p w14:paraId="4BA592DC" w14:textId="77777777" w:rsidR="009D3982" w:rsidRPr="00294135" w:rsidRDefault="009D3982" w:rsidP="009D3982">
      <w:pPr>
        <w:rPr>
          <w:sz w:val="28"/>
          <w:szCs w:val="28"/>
        </w:rPr>
        <w:sectPr w:rsidR="009D3982" w:rsidRPr="00294135" w:rsidSect="005D3D4F">
          <w:headerReference w:type="default" r:id="rId8"/>
          <w:headerReference w:type="first" r:id="rId9"/>
          <w:type w:val="continuous"/>
          <w:pgSz w:w="11906" w:h="16838"/>
          <w:pgMar w:top="1134" w:right="851" w:bottom="1134" w:left="1701" w:header="312" w:footer="720" w:gutter="0"/>
          <w:cols w:space="720"/>
          <w:titlePg/>
        </w:sectPr>
      </w:pPr>
    </w:p>
    <w:p w14:paraId="29FFEC52" w14:textId="77777777" w:rsidR="00925FC3" w:rsidRPr="00925FC3" w:rsidRDefault="009F6A76" w:rsidP="00925FC3">
      <w:pPr>
        <w:ind w:firstLine="4678"/>
        <w:rPr>
          <w:sz w:val="27"/>
          <w:szCs w:val="27"/>
        </w:rPr>
      </w:pPr>
      <w:r w:rsidRPr="00925FC3">
        <w:rPr>
          <w:sz w:val="27"/>
          <w:szCs w:val="27"/>
        </w:rPr>
        <w:lastRenderedPageBreak/>
        <w:t>УТВЕРЖДЕН</w:t>
      </w:r>
    </w:p>
    <w:p w14:paraId="5A19DCEE" w14:textId="77777777" w:rsidR="00925FC3" w:rsidRPr="00925FC3" w:rsidRDefault="009F6A76" w:rsidP="00925FC3">
      <w:pPr>
        <w:ind w:firstLine="4678"/>
        <w:rPr>
          <w:sz w:val="27"/>
          <w:szCs w:val="27"/>
        </w:rPr>
      </w:pPr>
      <w:r w:rsidRPr="00925FC3">
        <w:rPr>
          <w:sz w:val="27"/>
          <w:szCs w:val="27"/>
        </w:rPr>
        <w:t xml:space="preserve">постановлением администрации </w:t>
      </w:r>
    </w:p>
    <w:p w14:paraId="2D3D79D1" w14:textId="77777777" w:rsidR="00925FC3" w:rsidRPr="00925FC3" w:rsidRDefault="009F6A76" w:rsidP="00925FC3">
      <w:pPr>
        <w:ind w:firstLine="4678"/>
        <w:rPr>
          <w:sz w:val="27"/>
          <w:szCs w:val="27"/>
        </w:rPr>
      </w:pPr>
      <w:r w:rsidRPr="00925FC3">
        <w:rPr>
          <w:sz w:val="27"/>
          <w:szCs w:val="27"/>
        </w:rPr>
        <w:t>Первомайского района Алтайского края</w:t>
      </w:r>
    </w:p>
    <w:p w14:paraId="2A771B39" w14:textId="45CBE8AD" w:rsidR="00925FC3" w:rsidRPr="00925FC3" w:rsidRDefault="009F6A76" w:rsidP="00925FC3">
      <w:pPr>
        <w:shd w:val="clear" w:color="auto" w:fill="FFFFFF"/>
        <w:ind w:firstLine="4678"/>
        <w:textAlignment w:val="baseline"/>
        <w:rPr>
          <w:color w:val="000000"/>
          <w:sz w:val="27"/>
          <w:szCs w:val="27"/>
        </w:rPr>
      </w:pPr>
      <w:r>
        <w:rPr>
          <w:sz w:val="27"/>
          <w:szCs w:val="27"/>
        </w:rPr>
        <w:t>от «</w:t>
      </w:r>
      <w:r w:rsidR="00F00057">
        <w:rPr>
          <w:sz w:val="27"/>
          <w:szCs w:val="27"/>
        </w:rPr>
        <w:t>23</w:t>
      </w:r>
      <w:r>
        <w:rPr>
          <w:sz w:val="27"/>
          <w:szCs w:val="27"/>
        </w:rPr>
        <w:t xml:space="preserve">» </w:t>
      </w:r>
      <w:r w:rsidR="00F00057">
        <w:rPr>
          <w:sz w:val="27"/>
          <w:szCs w:val="27"/>
        </w:rPr>
        <w:t xml:space="preserve">октября </w:t>
      </w:r>
      <w:r>
        <w:rPr>
          <w:sz w:val="27"/>
          <w:szCs w:val="27"/>
        </w:rPr>
        <w:t>202</w:t>
      </w:r>
      <w:r w:rsidR="00674DAF">
        <w:rPr>
          <w:sz w:val="27"/>
          <w:szCs w:val="27"/>
        </w:rPr>
        <w:t>6</w:t>
      </w:r>
      <w:r w:rsidRPr="00925FC3">
        <w:rPr>
          <w:sz w:val="27"/>
          <w:szCs w:val="27"/>
        </w:rPr>
        <w:t xml:space="preserve"> года №</w:t>
      </w:r>
      <w:r w:rsidR="005B49BF">
        <w:rPr>
          <w:sz w:val="27"/>
          <w:szCs w:val="27"/>
        </w:rPr>
        <w:t xml:space="preserve"> </w:t>
      </w:r>
      <w:r w:rsidR="00F00057">
        <w:rPr>
          <w:sz w:val="27"/>
          <w:szCs w:val="27"/>
        </w:rPr>
        <w:t>1244</w:t>
      </w:r>
    </w:p>
    <w:p w14:paraId="365C1A72" w14:textId="77777777" w:rsidR="00925FC3" w:rsidRDefault="00925FC3">
      <w:pPr>
        <w:widowControl w:val="0"/>
        <w:spacing w:line="360" w:lineRule="auto"/>
        <w:jc w:val="center"/>
        <w:rPr>
          <w:b/>
          <w:bCs/>
          <w:color w:val="000000"/>
          <w:sz w:val="28"/>
          <w:szCs w:val="28"/>
          <w:lang w:bidi="ru-RU"/>
        </w:rPr>
      </w:pPr>
    </w:p>
    <w:p w14:paraId="066F5EDC" w14:textId="77777777" w:rsidR="00925FC3" w:rsidRDefault="00925FC3">
      <w:pPr>
        <w:widowControl w:val="0"/>
        <w:spacing w:line="360" w:lineRule="auto"/>
        <w:jc w:val="center"/>
        <w:rPr>
          <w:b/>
          <w:bCs/>
          <w:color w:val="000000"/>
          <w:sz w:val="28"/>
          <w:szCs w:val="28"/>
          <w:lang w:bidi="ru-RU"/>
        </w:rPr>
      </w:pPr>
    </w:p>
    <w:p w14:paraId="7996D06C" w14:textId="77777777" w:rsidR="00925FC3" w:rsidRDefault="00925FC3">
      <w:pPr>
        <w:widowControl w:val="0"/>
        <w:spacing w:line="360" w:lineRule="auto"/>
        <w:jc w:val="center"/>
        <w:rPr>
          <w:b/>
          <w:bCs/>
          <w:color w:val="000000"/>
          <w:sz w:val="28"/>
          <w:szCs w:val="28"/>
          <w:lang w:bidi="ru-RU"/>
        </w:rPr>
      </w:pPr>
    </w:p>
    <w:p w14:paraId="29C6A969" w14:textId="77777777" w:rsidR="00925FC3" w:rsidRDefault="00925FC3">
      <w:pPr>
        <w:widowControl w:val="0"/>
        <w:spacing w:line="360" w:lineRule="auto"/>
        <w:jc w:val="center"/>
        <w:rPr>
          <w:b/>
          <w:bCs/>
          <w:color w:val="000000"/>
          <w:sz w:val="28"/>
          <w:szCs w:val="28"/>
          <w:lang w:bidi="ru-RU"/>
        </w:rPr>
      </w:pPr>
    </w:p>
    <w:p w14:paraId="455DE375" w14:textId="77777777" w:rsidR="00925FC3" w:rsidRDefault="00925FC3">
      <w:pPr>
        <w:widowControl w:val="0"/>
        <w:spacing w:line="360" w:lineRule="auto"/>
        <w:jc w:val="center"/>
        <w:rPr>
          <w:b/>
          <w:bCs/>
          <w:color w:val="000000"/>
          <w:sz w:val="28"/>
          <w:szCs w:val="28"/>
          <w:lang w:bidi="ru-RU"/>
        </w:rPr>
      </w:pPr>
    </w:p>
    <w:p w14:paraId="3DEBCFD4" w14:textId="77777777" w:rsidR="00925FC3" w:rsidRDefault="00925FC3">
      <w:pPr>
        <w:widowControl w:val="0"/>
        <w:spacing w:line="360" w:lineRule="auto"/>
        <w:jc w:val="center"/>
        <w:rPr>
          <w:b/>
          <w:bCs/>
          <w:color w:val="000000"/>
          <w:sz w:val="28"/>
          <w:szCs w:val="28"/>
          <w:lang w:bidi="ru-RU"/>
        </w:rPr>
      </w:pPr>
    </w:p>
    <w:p w14:paraId="2AD738B6" w14:textId="77777777" w:rsidR="00B82ADC" w:rsidRDefault="009F6A76">
      <w:pPr>
        <w:widowControl w:val="0"/>
        <w:spacing w:line="360" w:lineRule="auto"/>
        <w:jc w:val="center"/>
        <w:rPr>
          <w:b/>
          <w:bCs/>
          <w:color w:val="000000"/>
          <w:sz w:val="28"/>
          <w:szCs w:val="28"/>
          <w:lang w:bidi="ru-RU"/>
        </w:rPr>
      </w:pPr>
      <w:r>
        <w:rPr>
          <w:b/>
          <w:bCs/>
          <w:color w:val="000000"/>
          <w:sz w:val="28"/>
          <w:szCs w:val="28"/>
          <w:lang w:bidi="ru-RU"/>
        </w:rPr>
        <w:t>ПОРЯДОК (ПЛАН) ДЕЙСТВИЙ</w:t>
      </w:r>
      <w:r>
        <w:rPr>
          <w:b/>
          <w:bCs/>
          <w:color w:val="000000"/>
          <w:sz w:val="28"/>
          <w:szCs w:val="28"/>
          <w:lang w:bidi="ru-RU"/>
        </w:rPr>
        <w:br/>
        <w:t>ПО ЛИКВИДАЦИИ ПОСЛЕДСТВИЙ АВАРИЙНЫХ СИТУАЦИЙ В</w:t>
      </w:r>
      <w:r>
        <w:rPr>
          <w:b/>
          <w:bCs/>
          <w:color w:val="000000"/>
          <w:sz w:val="28"/>
          <w:szCs w:val="28"/>
          <w:lang w:bidi="ru-RU"/>
        </w:rPr>
        <w:br/>
        <w:t>СФЕРЕ ТЕПЛОСНАБЖЕНИЯ НА ТЕРРИТОРИИ</w:t>
      </w:r>
      <w:r>
        <w:rPr>
          <w:b/>
          <w:bCs/>
          <w:color w:val="000000"/>
          <w:sz w:val="28"/>
          <w:szCs w:val="28"/>
          <w:lang w:bidi="ru-RU"/>
        </w:rPr>
        <w:br/>
      </w:r>
      <w:r w:rsidR="00537DA4">
        <w:rPr>
          <w:b/>
          <w:bCs/>
          <w:color w:val="000000"/>
          <w:sz w:val="28"/>
          <w:szCs w:val="28"/>
          <w:lang w:bidi="ru-RU"/>
        </w:rPr>
        <w:t>ПЕРВОМАЙСКОГО РАЙОНА</w:t>
      </w:r>
      <w:r>
        <w:rPr>
          <w:b/>
          <w:bCs/>
          <w:color w:val="000000"/>
          <w:sz w:val="28"/>
          <w:szCs w:val="28"/>
          <w:lang w:bidi="ru-RU"/>
        </w:rPr>
        <w:t xml:space="preserve"> АЛТАЙСКОГО КРАЯ</w:t>
      </w:r>
      <w:r w:rsidR="00674DAF">
        <w:rPr>
          <w:b/>
          <w:bCs/>
          <w:color w:val="000000"/>
          <w:sz w:val="28"/>
          <w:szCs w:val="28"/>
          <w:lang w:bidi="ru-RU"/>
        </w:rPr>
        <w:t xml:space="preserve"> </w:t>
      </w:r>
    </w:p>
    <w:p w14:paraId="1A90C711" w14:textId="2ED76919" w:rsidR="00674DAF" w:rsidRDefault="00674DAF" w:rsidP="00674DAF">
      <w:pPr>
        <w:widowControl w:val="0"/>
        <w:spacing w:line="360" w:lineRule="auto"/>
        <w:rPr>
          <w:color w:val="000000"/>
          <w:sz w:val="28"/>
          <w:szCs w:val="28"/>
          <w:lang w:bidi="ru-RU"/>
        </w:rPr>
        <w:sectPr w:rsidR="00674DAF">
          <w:headerReference w:type="default" r:id="rId10"/>
          <w:footerReference w:type="default" r:id="rId11"/>
          <w:headerReference w:type="first" r:id="rId12"/>
          <w:pgSz w:w="11900" w:h="16840"/>
          <w:pgMar w:top="1129" w:right="954" w:bottom="1187" w:left="1390" w:header="0" w:footer="3" w:gutter="0"/>
          <w:pgNumType w:start="1"/>
          <w:cols w:space="720"/>
          <w:noEndnote/>
          <w:docGrid w:linePitch="360"/>
        </w:sectPr>
      </w:pPr>
      <w:r>
        <w:rPr>
          <w:b/>
          <w:bCs/>
          <w:color w:val="000000"/>
          <w:sz w:val="28"/>
          <w:szCs w:val="28"/>
          <w:lang w:bidi="ru-RU"/>
        </w:rPr>
        <w:t xml:space="preserve">                                             </w:t>
      </w:r>
      <w:r w:rsidRPr="00674DAF">
        <w:rPr>
          <w:color w:val="000000"/>
          <w:sz w:val="28"/>
          <w:szCs w:val="28"/>
          <w:lang w:bidi="ru-RU"/>
        </w:rPr>
        <w:t>(актуализация на 202</w:t>
      </w:r>
      <w:r>
        <w:rPr>
          <w:color w:val="000000"/>
          <w:sz w:val="28"/>
          <w:szCs w:val="28"/>
          <w:lang w:bidi="ru-RU"/>
        </w:rPr>
        <w:t>6</w:t>
      </w:r>
      <w:r w:rsidR="008A7185">
        <w:rPr>
          <w:color w:val="000000"/>
          <w:sz w:val="28"/>
          <w:szCs w:val="28"/>
          <w:lang w:bidi="ru-RU"/>
        </w:rPr>
        <w:t>-2027</w:t>
      </w:r>
      <w:r w:rsidRPr="00674DAF">
        <w:rPr>
          <w:color w:val="000000"/>
          <w:sz w:val="28"/>
          <w:szCs w:val="28"/>
          <w:lang w:bidi="ru-RU"/>
        </w:rPr>
        <w:t xml:space="preserve"> г</w:t>
      </w:r>
      <w:r w:rsidR="008A7185">
        <w:rPr>
          <w:color w:val="000000"/>
          <w:sz w:val="28"/>
          <w:szCs w:val="28"/>
          <w:lang w:bidi="ru-RU"/>
        </w:rPr>
        <w:t>г.</w:t>
      </w:r>
      <w:r w:rsidRPr="00674DAF">
        <w:rPr>
          <w:color w:val="000000"/>
          <w:sz w:val="28"/>
          <w:szCs w:val="28"/>
          <w:lang w:bidi="ru-RU"/>
        </w:rPr>
        <w:t>)</w:t>
      </w:r>
    </w:p>
    <w:p w14:paraId="3F31A2DB" w14:textId="77777777" w:rsidR="00B82ADC" w:rsidRDefault="009F6A76">
      <w:pPr>
        <w:keepNext/>
        <w:keepLines/>
        <w:widowControl w:val="0"/>
        <w:numPr>
          <w:ilvl w:val="0"/>
          <w:numId w:val="7"/>
        </w:numPr>
        <w:tabs>
          <w:tab w:val="left" w:pos="741"/>
        </w:tabs>
        <w:spacing w:before="220" w:after="40"/>
        <w:jc w:val="center"/>
        <w:outlineLvl w:val="0"/>
        <w:rPr>
          <w:b/>
          <w:bCs/>
          <w:color w:val="000000"/>
          <w:sz w:val="28"/>
          <w:szCs w:val="28"/>
          <w:lang w:bidi="ru-RU"/>
        </w:rPr>
      </w:pPr>
      <w:bookmarkStart w:id="0" w:name="bookmark2"/>
      <w:bookmarkStart w:id="1" w:name="bookmark0"/>
      <w:bookmarkStart w:id="2" w:name="bookmark1"/>
      <w:bookmarkStart w:id="3" w:name="bookmark3"/>
      <w:bookmarkEnd w:id="0"/>
      <w:r>
        <w:rPr>
          <w:b/>
          <w:bCs/>
          <w:color w:val="000000"/>
          <w:sz w:val="28"/>
          <w:szCs w:val="28"/>
          <w:lang w:bidi="ru-RU"/>
        </w:rPr>
        <w:lastRenderedPageBreak/>
        <w:t>Общие положения</w:t>
      </w:r>
      <w:bookmarkEnd w:id="1"/>
      <w:bookmarkEnd w:id="2"/>
      <w:bookmarkEnd w:id="3"/>
    </w:p>
    <w:p w14:paraId="6E417091" w14:textId="77777777" w:rsidR="00B82ADC" w:rsidRDefault="009F6A76">
      <w:pPr>
        <w:widowControl w:val="0"/>
        <w:ind w:firstLine="580"/>
        <w:jc w:val="both"/>
        <w:rPr>
          <w:color w:val="000000"/>
          <w:sz w:val="28"/>
          <w:szCs w:val="28"/>
          <w:lang w:bidi="ru-RU"/>
        </w:rPr>
      </w:pPr>
      <w:r>
        <w:rPr>
          <w:color w:val="000000"/>
          <w:sz w:val="28"/>
          <w:szCs w:val="28"/>
          <w:lang w:bidi="ru-RU"/>
        </w:rPr>
        <w:t>1.1 Настоящий порядок (план) действий по ликвидации последствий аварийных ситуаций в сфере теплоснабжения в муниципальном образовании П</w:t>
      </w:r>
      <w:r w:rsidR="00925FC3">
        <w:rPr>
          <w:color w:val="000000"/>
          <w:sz w:val="28"/>
          <w:szCs w:val="28"/>
          <w:lang w:bidi="ru-RU"/>
        </w:rPr>
        <w:t>ервомайский</w:t>
      </w:r>
      <w:r>
        <w:rPr>
          <w:color w:val="000000"/>
          <w:sz w:val="28"/>
          <w:szCs w:val="28"/>
          <w:lang w:bidi="ru-RU"/>
        </w:rPr>
        <w:t xml:space="preserve"> район Алтайского края (далее - План действий) разработан во исполнение требований пункта 1 части 3 статьи 20 Федерального закона от 27.07.2010 № 190-ФЗ «О теплоснабжении», с учетом положений:</w:t>
      </w:r>
    </w:p>
    <w:p w14:paraId="5F884FAD" w14:textId="77777777" w:rsidR="00B82ADC" w:rsidRDefault="009F6A76">
      <w:pPr>
        <w:widowControl w:val="0"/>
        <w:ind w:firstLine="580"/>
        <w:jc w:val="both"/>
        <w:rPr>
          <w:color w:val="000000"/>
          <w:sz w:val="28"/>
          <w:szCs w:val="28"/>
          <w:lang w:bidi="ru-RU"/>
        </w:rPr>
      </w:pPr>
      <w:r>
        <w:rPr>
          <w:color w:val="000000"/>
          <w:sz w:val="28"/>
          <w:szCs w:val="28"/>
          <w:lang w:bidi="ru-RU"/>
        </w:rPr>
        <w:t>-Федерального закона от 06.10.2003 № 131 -ФЗ «Об общих принципах организации местного самоуправления в Российской Федерации»;</w:t>
      </w:r>
    </w:p>
    <w:p w14:paraId="0B659A5C" w14:textId="77777777" w:rsidR="00B82ADC" w:rsidRDefault="009F6A76">
      <w:pPr>
        <w:widowControl w:val="0"/>
        <w:numPr>
          <w:ilvl w:val="0"/>
          <w:numId w:val="8"/>
        </w:numPr>
        <w:tabs>
          <w:tab w:val="left" w:pos="907"/>
          <w:tab w:val="left" w:pos="5817"/>
        </w:tabs>
        <w:ind w:firstLine="580"/>
        <w:jc w:val="both"/>
        <w:rPr>
          <w:color w:val="000000"/>
          <w:sz w:val="28"/>
          <w:szCs w:val="28"/>
          <w:lang w:bidi="ru-RU"/>
        </w:rPr>
      </w:pPr>
      <w:bookmarkStart w:id="4" w:name="bookmark4"/>
      <w:bookmarkEnd w:id="4"/>
      <w:r>
        <w:rPr>
          <w:color w:val="000000"/>
          <w:sz w:val="28"/>
          <w:szCs w:val="28"/>
          <w:lang w:bidi="ru-RU"/>
        </w:rPr>
        <w:t>Федерального закона от 27.07.2006</w:t>
      </w:r>
      <w:r>
        <w:rPr>
          <w:color w:val="000000"/>
          <w:sz w:val="28"/>
          <w:szCs w:val="28"/>
          <w:lang w:bidi="ru-RU"/>
        </w:rPr>
        <w:tab/>
        <w:t>№149-ФЗ «Об информации,</w:t>
      </w:r>
    </w:p>
    <w:p w14:paraId="53DF6E39" w14:textId="77777777" w:rsidR="00B82ADC" w:rsidRDefault="009F6A76">
      <w:pPr>
        <w:widowControl w:val="0"/>
        <w:jc w:val="both"/>
        <w:rPr>
          <w:color w:val="000000"/>
          <w:sz w:val="28"/>
          <w:szCs w:val="28"/>
          <w:lang w:bidi="ru-RU"/>
        </w:rPr>
      </w:pPr>
      <w:r>
        <w:rPr>
          <w:color w:val="000000"/>
          <w:sz w:val="28"/>
          <w:szCs w:val="28"/>
          <w:lang w:bidi="ru-RU"/>
        </w:rPr>
        <w:t>информационных технологиях и о защите информации»;</w:t>
      </w:r>
    </w:p>
    <w:p w14:paraId="3D946064" w14:textId="77777777" w:rsidR="00B82ADC" w:rsidRDefault="009F6A76">
      <w:pPr>
        <w:widowControl w:val="0"/>
        <w:numPr>
          <w:ilvl w:val="0"/>
          <w:numId w:val="8"/>
        </w:numPr>
        <w:tabs>
          <w:tab w:val="left" w:pos="808"/>
        </w:tabs>
        <w:ind w:firstLine="580"/>
        <w:jc w:val="both"/>
        <w:rPr>
          <w:color w:val="000000"/>
          <w:sz w:val="28"/>
          <w:szCs w:val="28"/>
          <w:lang w:bidi="ru-RU"/>
        </w:rPr>
      </w:pPr>
      <w:bookmarkStart w:id="5" w:name="bookmark5"/>
      <w:bookmarkEnd w:id="5"/>
      <w:r>
        <w:rPr>
          <w:color w:val="000000"/>
          <w:sz w:val="28"/>
          <w:szCs w:val="28"/>
          <w:lang w:bidi="ru-RU"/>
        </w:rPr>
        <w:t>Федерального закона от 23.11.2009 № 261 -ФЗ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042B473" w14:textId="77777777" w:rsidR="00B82ADC" w:rsidRDefault="009F6A76">
      <w:pPr>
        <w:widowControl w:val="0"/>
        <w:numPr>
          <w:ilvl w:val="0"/>
          <w:numId w:val="8"/>
        </w:numPr>
        <w:tabs>
          <w:tab w:val="left" w:pos="812"/>
        </w:tabs>
        <w:ind w:firstLine="580"/>
        <w:jc w:val="both"/>
        <w:rPr>
          <w:color w:val="000000"/>
          <w:sz w:val="28"/>
          <w:szCs w:val="28"/>
          <w:lang w:bidi="ru-RU"/>
        </w:rPr>
      </w:pPr>
      <w:bookmarkStart w:id="6" w:name="bookmark6"/>
      <w:bookmarkEnd w:id="6"/>
      <w:r>
        <w:rPr>
          <w:color w:val="000000"/>
          <w:sz w:val="28"/>
          <w:szCs w:val="28"/>
          <w:lang w:bidi="ru-RU"/>
        </w:rPr>
        <w:t>постановления Правительства Российской Федерации от 22.02.2012 № 154 «О требованиях к схемам теплоснабжения, порядку их разработки и утверждения»;</w:t>
      </w:r>
    </w:p>
    <w:p w14:paraId="1A114445" w14:textId="77777777" w:rsidR="00B82ADC" w:rsidRDefault="009F6A76">
      <w:pPr>
        <w:widowControl w:val="0"/>
        <w:numPr>
          <w:ilvl w:val="0"/>
          <w:numId w:val="8"/>
        </w:numPr>
        <w:tabs>
          <w:tab w:val="left" w:pos="812"/>
        </w:tabs>
        <w:ind w:firstLine="580"/>
        <w:jc w:val="both"/>
        <w:rPr>
          <w:color w:val="000000"/>
          <w:sz w:val="28"/>
          <w:szCs w:val="28"/>
          <w:lang w:bidi="ru-RU"/>
        </w:rPr>
      </w:pPr>
      <w:bookmarkStart w:id="7" w:name="bookmark7"/>
      <w:bookmarkEnd w:id="7"/>
      <w:r>
        <w:rPr>
          <w:color w:val="000000"/>
          <w:sz w:val="28"/>
          <w:szCs w:val="28"/>
          <w:lang w:bidi="ru-RU"/>
        </w:rPr>
        <w:t>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14:paraId="2374D027" w14:textId="77777777" w:rsidR="00B82ADC" w:rsidRDefault="009F6A76">
      <w:pPr>
        <w:widowControl w:val="0"/>
        <w:numPr>
          <w:ilvl w:val="0"/>
          <w:numId w:val="8"/>
        </w:numPr>
        <w:tabs>
          <w:tab w:val="left" w:pos="812"/>
        </w:tabs>
        <w:ind w:firstLine="580"/>
        <w:jc w:val="both"/>
        <w:rPr>
          <w:color w:val="000000"/>
          <w:sz w:val="28"/>
          <w:szCs w:val="28"/>
          <w:lang w:bidi="ru-RU"/>
        </w:rPr>
      </w:pPr>
      <w:bookmarkStart w:id="8" w:name="bookmark8"/>
      <w:bookmarkStart w:id="9" w:name="bookmark9"/>
      <w:bookmarkEnd w:id="8"/>
      <w:bookmarkEnd w:id="9"/>
      <w:r>
        <w:rPr>
          <w:color w:val="000000"/>
          <w:sz w:val="28"/>
          <w:szCs w:val="28"/>
          <w:lang w:bidi="ru-RU"/>
        </w:rPr>
        <w:t>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53623C25" w14:textId="77777777" w:rsidR="00B82ADC" w:rsidRDefault="009F6A76">
      <w:pPr>
        <w:widowControl w:val="0"/>
        <w:spacing w:after="340"/>
        <w:ind w:firstLine="660"/>
        <w:jc w:val="both"/>
        <w:rPr>
          <w:color w:val="000000"/>
          <w:sz w:val="28"/>
          <w:szCs w:val="28"/>
          <w:lang w:bidi="ru-RU"/>
        </w:rPr>
      </w:pPr>
      <w:r>
        <w:rPr>
          <w:color w:val="000000"/>
          <w:sz w:val="28"/>
          <w:szCs w:val="28"/>
          <w:lang w:bidi="ru-RU"/>
        </w:rPr>
        <w:t>- иных действующих нормативно-правовых актов.</w:t>
      </w:r>
    </w:p>
    <w:p w14:paraId="7AAA2A89" w14:textId="77777777" w:rsidR="00B82ADC" w:rsidRDefault="009F6A76">
      <w:pPr>
        <w:widowControl w:val="0"/>
        <w:numPr>
          <w:ilvl w:val="0"/>
          <w:numId w:val="9"/>
        </w:numPr>
        <w:tabs>
          <w:tab w:val="left" w:pos="1129"/>
        </w:tabs>
        <w:ind w:firstLine="580"/>
        <w:jc w:val="both"/>
        <w:rPr>
          <w:color w:val="000000"/>
          <w:sz w:val="28"/>
          <w:szCs w:val="28"/>
          <w:lang w:bidi="ru-RU"/>
        </w:rPr>
      </w:pPr>
      <w:bookmarkStart w:id="10" w:name="bookmark10"/>
      <w:bookmarkEnd w:id="10"/>
      <w:r>
        <w:rPr>
          <w:color w:val="000000"/>
          <w:sz w:val="28"/>
          <w:szCs w:val="28"/>
          <w:lang w:bidi="ru-RU"/>
        </w:rPr>
        <w:t>Реализация Плана действий необходима для обеспечения надежной эксплуатации системы теплоснабжения и должна решать следующие задачи:</w:t>
      </w:r>
    </w:p>
    <w:p w14:paraId="6D2EB477" w14:textId="77777777" w:rsidR="00B82ADC" w:rsidRDefault="009F6A76">
      <w:pPr>
        <w:widowControl w:val="0"/>
        <w:numPr>
          <w:ilvl w:val="0"/>
          <w:numId w:val="8"/>
        </w:numPr>
        <w:tabs>
          <w:tab w:val="left" w:pos="1115"/>
        </w:tabs>
        <w:ind w:firstLine="580"/>
        <w:jc w:val="both"/>
        <w:rPr>
          <w:color w:val="000000"/>
          <w:sz w:val="28"/>
          <w:szCs w:val="28"/>
          <w:lang w:bidi="ru-RU"/>
        </w:rPr>
      </w:pPr>
      <w:bookmarkStart w:id="11" w:name="bookmark11"/>
      <w:bookmarkEnd w:id="11"/>
      <w:r>
        <w:rPr>
          <w:color w:val="000000"/>
          <w:sz w:val="28"/>
          <w:szCs w:val="28"/>
          <w:lang w:bidi="ru-RU"/>
        </w:rPr>
        <w:t>повышение эффективности, устойчивости и надежности функционирования объектов системы теплоснабжения;</w:t>
      </w:r>
    </w:p>
    <w:p w14:paraId="33CE2C3F" w14:textId="77777777" w:rsidR="00B82ADC" w:rsidRDefault="009F6A76">
      <w:pPr>
        <w:widowControl w:val="0"/>
        <w:numPr>
          <w:ilvl w:val="0"/>
          <w:numId w:val="8"/>
        </w:numPr>
        <w:tabs>
          <w:tab w:val="left" w:pos="907"/>
        </w:tabs>
        <w:ind w:firstLine="580"/>
        <w:jc w:val="both"/>
        <w:rPr>
          <w:color w:val="000000"/>
          <w:sz w:val="28"/>
          <w:szCs w:val="28"/>
          <w:lang w:bidi="ru-RU"/>
        </w:rPr>
      </w:pPr>
      <w:bookmarkStart w:id="12" w:name="bookmark12"/>
      <w:bookmarkEnd w:id="12"/>
      <w:r>
        <w:rPr>
          <w:color w:val="000000"/>
          <w:sz w:val="28"/>
          <w:szCs w:val="28"/>
          <w:lang w:bidi="ru-RU"/>
        </w:rPr>
        <w:t>мобилизация усилий всех инженерных служб для ликвидации последствий аварийных ситуаций в системе централизованного теплоснабжения;</w:t>
      </w:r>
    </w:p>
    <w:p w14:paraId="07843FD6" w14:textId="77777777" w:rsidR="00B82ADC" w:rsidRDefault="009F6A76">
      <w:pPr>
        <w:widowControl w:val="0"/>
        <w:numPr>
          <w:ilvl w:val="0"/>
          <w:numId w:val="8"/>
        </w:numPr>
        <w:tabs>
          <w:tab w:val="left" w:pos="1115"/>
        </w:tabs>
        <w:ind w:firstLine="580"/>
        <w:jc w:val="both"/>
        <w:rPr>
          <w:color w:val="000000"/>
          <w:sz w:val="28"/>
          <w:szCs w:val="28"/>
          <w:lang w:bidi="ru-RU"/>
        </w:rPr>
      </w:pPr>
      <w:bookmarkStart w:id="13" w:name="bookmark13"/>
      <w:bookmarkEnd w:id="13"/>
      <w:r>
        <w:rPr>
          <w:color w:val="000000"/>
          <w:sz w:val="28"/>
          <w:szCs w:val="28"/>
          <w:lang w:bidi="ru-RU"/>
        </w:rPr>
        <w:t>снижение последствий аварийных ситуаций в системе централизованного теплоснабжения, информирование ответственных лиц о возможных аварийных ситуациях с указанием причин их возникновения и действиям по ликвидации последствий.</w:t>
      </w:r>
    </w:p>
    <w:p w14:paraId="7791AB23" w14:textId="77777777" w:rsidR="00B82ADC" w:rsidRDefault="009F6A76">
      <w:pPr>
        <w:widowControl w:val="0"/>
        <w:numPr>
          <w:ilvl w:val="0"/>
          <w:numId w:val="9"/>
        </w:numPr>
        <w:tabs>
          <w:tab w:val="left" w:pos="1129"/>
        </w:tabs>
        <w:ind w:firstLine="580"/>
        <w:jc w:val="both"/>
        <w:rPr>
          <w:color w:val="000000"/>
          <w:sz w:val="28"/>
          <w:szCs w:val="28"/>
          <w:lang w:bidi="ru-RU"/>
        </w:rPr>
      </w:pPr>
      <w:bookmarkStart w:id="14" w:name="bookmark14"/>
      <w:bookmarkEnd w:id="14"/>
      <w:r>
        <w:rPr>
          <w:color w:val="000000"/>
          <w:sz w:val="28"/>
          <w:szCs w:val="28"/>
          <w:lang w:bidi="ru-RU"/>
        </w:rPr>
        <w:t>Объектами Плана действий являются - система централизованного теплоснабжения включая источники тепловой энергии, магистральные и разводящие тепловые сети, системы теплопотребления.</w:t>
      </w:r>
    </w:p>
    <w:p w14:paraId="2A5F58F9" w14:textId="77777777" w:rsidR="00B82ADC" w:rsidRDefault="009F6A76">
      <w:pPr>
        <w:widowControl w:val="0"/>
        <w:numPr>
          <w:ilvl w:val="0"/>
          <w:numId w:val="9"/>
        </w:numPr>
        <w:tabs>
          <w:tab w:val="left" w:pos="1176"/>
        </w:tabs>
        <w:ind w:firstLine="580"/>
        <w:jc w:val="both"/>
        <w:rPr>
          <w:color w:val="000000"/>
          <w:sz w:val="28"/>
          <w:szCs w:val="28"/>
          <w:lang w:bidi="ru-RU"/>
        </w:rPr>
      </w:pPr>
      <w:bookmarkStart w:id="15" w:name="bookmark15"/>
      <w:bookmarkEnd w:id="15"/>
      <w:r>
        <w:rPr>
          <w:color w:val="000000"/>
          <w:sz w:val="28"/>
          <w:szCs w:val="28"/>
          <w:lang w:bidi="ru-RU"/>
        </w:rPr>
        <w:t>План действия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 указанными в нем.</w:t>
      </w:r>
    </w:p>
    <w:p w14:paraId="26E51AA8" w14:textId="324F158D" w:rsidR="00B82ADC" w:rsidRDefault="009F6A76">
      <w:pPr>
        <w:widowControl w:val="0"/>
        <w:numPr>
          <w:ilvl w:val="0"/>
          <w:numId w:val="9"/>
        </w:numPr>
        <w:tabs>
          <w:tab w:val="left" w:pos="1176"/>
        </w:tabs>
        <w:ind w:firstLine="580"/>
        <w:jc w:val="both"/>
        <w:rPr>
          <w:color w:val="000000"/>
          <w:sz w:val="28"/>
          <w:szCs w:val="28"/>
          <w:lang w:bidi="ru-RU"/>
        </w:rPr>
      </w:pPr>
      <w:bookmarkStart w:id="16" w:name="bookmark16"/>
      <w:bookmarkEnd w:id="16"/>
      <w:r>
        <w:rPr>
          <w:color w:val="000000"/>
          <w:sz w:val="28"/>
          <w:szCs w:val="28"/>
          <w:lang w:bidi="ru-RU"/>
        </w:rPr>
        <w:lastRenderedPageBreak/>
        <w:t xml:space="preserve">План действий должен находиться у Главы района, </w:t>
      </w:r>
      <w:r w:rsidR="007F3A56" w:rsidRPr="007F3A56">
        <w:rPr>
          <w:color w:val="000000"/>
          <w:sz w:val="28"/>
          <w:szCs w:val="28"/>
          <w:lang w:bidi="ru-RU"/>
        </w:rPr>
        <w:t>заместителя главы администрации Первомайского района по архитектуре, строительству, жилищно-коммунальному и газовому хозяйству</w:t>
      </w:r>
      <w:r>
        <w:rPr>
          <w:color w:val="000000"/>
          <w:sz w:val="28"/>
          <w:szCs w:val="28"/>
          <w:lang w:bidi="ru-RU"/>
        </w:rPr>
        <w:t xml:space="preserve">, председателя комитета по финансам, налоговой и кредитной политике, в </w:t>
      </w:r>
      <w:r w:rsidR="00E963BC">
        <w:rPr>
          <w:color w:val="000000"/>
          <w:sz w:val="28"/>
          <w:szCs w:val="28"/>
          <w:lang w:bidi="ru-RU"/>
        </w:rPr>
        <w:t xml:space="preserve">отделе жилищно-коммунального хозяйства </w:t>
      </w:r>
      <w:r w:rsidR="00925FC3">
        <w:rPr>
          <w:color w:val="000000"/>
          <w:sz w:val="28"/>
          <w:szCs w:val="28"/>
          <w:lang w:bidi="ru-RU"/>
        </w:rPr>
        <w:t>Администрации Первомай</w:t>
      </w:r>
      <w:r>
        <w:rPr>
          <w:color w:val="000000"/>
          <w:sz w:val="28"/>
          <w:szCs w:val="28"/>
          <w:lang w:bidi="ru-RU"/>
        </w:rPr>
        <w:t>ского района</w:t>
      </w:r>
      <w:r w:rsidR="00E963BC">
        <w:rPr>
          <w:color w:val="000000"/>
          <w:sz w:val="28"/>
          <w:szCs w:val="28"/>
          <w:lang w:bidi="ru-RU"/>
        </w:rPr>
        <w:t>,</w:t>
      </w:r>
      <w:r>
        <w:rPr>
          <w:color w:val="000000"/>
          <w:sz w:val="28"/>
          <w:szCs w:val="28"/>
          <w:lang w:bidi="ru-RU"/>
        </w:rPr>
        <w:t xml:space="preserve"> у руководителей теп</w:t>
      </w:r>
      <w:r w:rsidR="00580430">
        <w:rPr>
          <w:color w:val="000000"/>
          <w:sz w:val="28"/>
          <w:szCs w:val="28"/>
          <w:lang w:bidi="ru-RU"/>
        </w:rPr>
        <w:t>лоснабжающих предприятий района</w:t>
      </w:r>
      <w:r>
        <w:rPr>
          <w:color w:val="000000"/>
          <w:sz w:val="28"/>
          <w:szCs w:val="28"/>
          <w:lang w:bidi="ru-RU"/>
        </w:rPr>
        <w:t xml:space="preserve"> (диспетчерской службе теплоснабжающих организаций).</w:t>
      </w:r>
    </w:p>
    <w:p w14:paraId="2CB465B3" w14:textId="00709F63" w:rsidR="00B82ADC" w:rsidRPr="007F3A56" w:rsidRDefault="009F6A76" w:rsidP="007F3A56">
      <w:pPr>
        <w:widowControl w:val="0"/>
        <w:numPr>
          <w:ilvl w:val="0"/>
          <w:numId w:val="9"/>
        </w:numPr>
        <w:tabs>
          <w:tab w:val="left" w:pos="1176"/>
        </w:tabs>
        <w:spacing w:after="60"/>
        <w:ind w:firstLine="580"/>
        <w:jc w:val="both"/>
        <w:rPr>
          <w:color w:val="000000"/>
          <w:sz w:val="28"/>
          <w:szCs w:val="28"/>
          <w:lang w:bidi="ru-RU"/>
        </w:rPr>
      </w:pPr>
      <w:bookmarkStart w:id="17" w:name="bookmark17"/>
      <w:bookmarkEnd w:id="17"/>
      <w:r>
        <w:rPr>
          <w:color w:val="000000"/>
          <w:sz w:val="28"/>
          <w:szCs w:val="28"/>
          <w:lang w:bidi="ru-RU"/>
        </w:rPr>
        <w:t>Правильность положений Плана действий и соответствие его действительному положению в системе теплоснабжения П</w:t>
      </w:r>
      <w:r w:rsidR="00A96FDD">
        <w:rPr>
          <w:color w:val="000000"/>
          <w:sz w:val="28"/>
          <w:szCs w:val="28"/>
          <w:lang w:bidi="ru-RU"/>
        </w:rPr>
        <w:t>ервомайского</w:t>
      </w:r>
      <w:r>
        <w:rPr>
          <w:color w:val="000000"/>
          <w:sz w:val="28"/>
          <w:szCs w:val="28"/>
          <w:lang w:bidi="ru-RU"/>
        </w:rPr>
        <w:t xml:space="preserve"> района проверяется не реже одного раза в год.</w:t>
      </w:r>
    </w:p>
    <w:p w14:paraId="1FAE5268" w14:textId="77777777" w:rsidR="00B82ADC" w:rsidRDefault="009F6A76">
      <w:pPr>
        <w:keepNext/>
        <w:keepLines/>
        <w:widowControl w:val="0"/>
        <w:numPr>
          <w:ilvl w:val="0"/>
          <w:numId w:val="7"/>
        </w:numPr>
        <w:tabs>
          <w:tab w:val="left" w:pos="361"/>
        </w:tabs>
        <w:jc w:val="center"/>
        <w:outlineLvl w:val="0"/>
        <w:rPr>
          <w:b/>
          <w:bCs/>
          <w:color w:val="000000"/>
          <w:sz w:val="28"/>
          <w:szCs w:val="28"/>
          <w:lang w:bidi="ru-RU"/>
        </w:rPr>
      </w:pPr>
      <w:bookmarkStart w:id="18" w:name="bookmark20"/>
      <w:bookmarkStart w:id="19" w:name="bookmark18"/>
      <w:bookmarkStart w:id="20" w:name="bookmark19"/>
      <w:bookmarkStart w:id="21" w:name="bookmark21"/>
      <w:bookmarkEnd w:id="18"/>
      <w:r>
        <w:rPr>
          <w:b/>
          <w:bCs/>
          <w:color w:val="000000"/>
          <w:sz w:val="28"/>
          <w:szCs w:val="28"/>
          <w:lang w:bidi="ru-RU"/>
        </w:rPr>
        <w:t>Основные понятия и термины</w:t>
      </w:r>
      <w:bookmarkEnd w:id="19"/>
      <w:bookmarkEnd w:id="20"/>
      <w:bookmarkEnd w:id="21"/>
    </w:p>
    <w:p w14:paraId="7D9C131B" w14:textId="77777777" w:rsidR="00B82ADC" w:rsidRDefault="009F6A76">
      <w:pPr>
        <w:widowControl w:val="0"/>
        <w:ind w:firstLine="580"/>
        <w:jc w:val="both"/>
        <w:rPr>
          <w:color w:val="000000"/>
          <w:sz w:val="28"/>
          <w:szCs w:val="28"/>
          <w:lang w:bidi="ru-RU"/>
        </w:rPr>
      </w:pPr>
      <w:r>
        <w:rPr>
          <w:color w:val="000000"/>
          <w:sz w:val="28"/>
          <w:szCs w:val="28"/>
          <w:lang w:bidi="ru-RU"/>
        </w:rPr>
        <w:t>В настоящем Плане используются следующие основные понятия:</w:t>
      </w:r>
    </w:p>
    <w:p w14:paraId="6795DCE8" w14:textId="7E1F16D7" w:rsidR="00B82ADC" w:rsidRDefault="009F6A76">
      <w:pPr>
        <w:widowControl w:val="0"/>
        <w:spacing w:after="140" w:line="259" w:lineRule="auto"/>
        <w:ind w:firstLine="580"/>
        <w:jc w:val="both"/>
        <w:rPr>
          <w:color w:val="000000"/>
          <w:sz w:val="28"/>
          <w:szCs w:val="28"/>
          <w:lang w:bidi="ru-RU"/>
        </w:rPr>
      </w:pPr>
      <w:r>
        <w:rPr>
          <w:b/>
          <w:bCs/>
          <w:i/>
          <w:iCs/>
          <w:color w:val="000000"/>
          <w:sz w:val="28"/>
          <w:szCs w:val="28"/>
          <w:lang w:bidi="ru-RU"/>
        </w:rPr>
        <w:t>«мониторинг состояния системы теплоснабжения»</w:t>
      </w:r>
      <w:r>
        <w:rPr>
          <w:color w:val="000000"/>
          <w:sz w:val="28"/>
          <w:szCs w:val="28"/>
          <w:lang w:bidi="ru-RU"/>
        </w:rPr>
        <w:t xml:space="preserve"> </w:t>
      </w:r>
      <w:r w:rsidR="00196347">
        <w:rPr>
          <w:color w:val="000000"/>
          <w:sz w:val="28"/>
          <w:szCs w:val="28"/>
          <w:lang w:bidi="ru-RU"/>
        </w:rPr>
        <w:t>— это</w:t>
      </w:r>
      <w:r>
        <w:rPr>
          <w:color w:val="000000"/>
          <w:sz w:val="28"/>
          <w:szCs w:val="28"/>
          <w:lang w:bidi="ru-RU"/>
        </w:rPr>
        <w:t xml:space="preserve"> комплексная система наблюдений, оценки и прогноза состояния тепловых сетей и объектов теплоснабжения (далее - мониторинг);</w:t>
      </w:r>
    </w:p>
    <w:p w14:paraId="7B4891E9" w14:textId="77777777" w:rsidR="00B82ADC" w:rsidRDefault="009F6A76">
      <w:pPr>
        <w:widowControl w:val="0"/>
        <w:ind w:firstLine="580"/>
        <w:jc w:val="both"/>
        <w:rPr>
          <w:color w:val="000000"/>
          <w:sz w:val="28"/>
          <w:szCs w:val="28"/>
          <w:lang w:bidi="ru-RU"/>
        </w:rPr>
      </w:pPr>
      <w:r>
        <w:rPr>
          <w:b/>
          <w:bCs/>
          <w:i/>
          <w:iCs/>
          <w:color w:val="000000"/>
          <w:sz w:val="28"/>
          <w:szCs w:val="28"/>
          <w:lang w:bidi="ru-RU"/>
        </w:rPr>
        <w:t>«потребитель»</w:t>
      </w:r>
      <w:r>
        <w:rPr>
          <w:color w:val="000000"/>
          <w:sz w:val="28"/>
          <w:szCs w:val="28"/>
          <w:lang w:bidi="ru-RU"/>
        </w:rPr>
        <w:t xml:space="preserve"> -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14:paraId="2A128B7C" w14:textId="77777777" w:rsidR="00B82ADC" w:rsidRDefault="009F6A76">
      <w:pPr>
        <w:widowControl w:val="0"/>
        <w:ind w:firstLine="580"/>
        <w:jc w:val="both"/>
        <w:rPr>
          <w:color w:val="000000"/>
          <w:sz w:val="28"/>
          <w:szCs w:val="28"/>
          <w:lang w:bidi="ru-RU"/>
        </w:rPr>
      </w:pPr>
      <w:r>
        <w:rPr>
          <w:b/>
          <w:bCs/>
          <w:i/>
          <w:iCs/>
          <w:color w:val="000000"/>
          <w:sz w:val="28"/>
          <w:szCs w:val="28"/>
          <w:lang w:bidi="ru-RU"/>
        </w:rPr>
        <w:t>«управляющая организация»</w:t>
      </w:r>
      <w:r>
        <w:rPr>
          <w:color w:val="000000"/>
          <w:sz w:val="28"/>
          <w:szCs w:val="28"/>
          <w:lang w:bidi="ru-RU"/>
        </w:rPr>
        <w:t xml:space="preserve"> -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14:paraId="247DE6FF" w14:textId="77777777" w:rsidR="00B82ADC" w:rsidRDefault="009F6A76">
      <w:pPr>
        <w:widowControl w:val="0"/>
        <w:ind w:firstLine="580"/>
        <w:jc w:val="both"/>
        <w:rPr>
          <w:color w:val="000000"/>
          <w:sz w:val="28"/>
          <w:szCs w:val="28"/>
          <w:lang w:bidi="ru-RU"/>
        </w:rPr>
      </w:pPr>
      <w:r>
        <w:rPr>
          <w:b/>
          <w:bCs/>
          <w:i/>
          <w:iCs/>
          <w:color w:val="000000"/>
          <w:sz w:val="28"/>
          <w:szCs w:val="28"/>
          <w:lang w:bidi="ru-RU"/>
        </w:rPr>
        <w:t>«коммунальные услуги»</w:t>
      </w:r>
      <w:r>
        <w:rPr>
          <w:color w:val="000000"/>
          <w:sz w:val="28"/>
          <w:szCs w:val="28"/>
          <w:lang w:bidi="ru-RU"/>
        </w:rPr>
        <w:t xml:space="preserve"> - деятельность исполнителя по оказанию услуг по холодному водоснабжению, водоотведению, электроснабжению и отоплению, обеспечивающая комфортные условия проживания граждан в жилых помещениях;</w:t>
      </w:r>
    </w:p>
    <w:p w14:paraId="0D137B0A" w14:textId="77777777" w:rsidR="00B82ADC" w:rsidRDefault="009F6A76" w:rsidP="00580430">
      <w:pPr>
        <w:widowControl w:val="0"/>
        <w:tabs>
          <w:tab w:val="left" w:pos="3778"/>
          <w:tab w:val="left" w:pos="5323"/>
          <w:tab w:val="left" w:pos="8064"/>
        </w:tabs>
        <w:ind w:firstLine="580"/>
        <w:jc w:val="both"/>
        <w:rPr>
          <w:color w:val="000000"/>
          <w:sz w:val="28"/>
          <w:szCs w:val="28"/>
          <w:lang w:bidi="ru-RU"/>
        </w:rPr>
      </w:pPr>
      <w:r>
        <w:rPr>
          <w:b/>
          <w:bCs/>
          <w:color w:val="000000"/>
          <w:sz w:val="28"/>
          <w:szCs w:val="28"/>
          <w:lang w:bidi="ru-RU"/>
        </w:rPr>
        <w:t>«</w:t>
      </w:r>
      <w:r>
        <w:rPr>
          <w:b/>
          <w:bCs/>
          <w:i/>
          <w:iCs/>
          <w:color w:val="000000"/>
          <w:sz w:val="28"/>
          <w:szCs w:val="28"/>
          <w:lang w:bidi="ru-RU"/>
        </w:rPr>
        <w:t>ресурсоснабжающая организация»</w:t>
      </w:r>
      <w:r>
        <w:rPr>
          <w:color w:val="000000"/>
          <w:sz w:val="28"/>
          <w:szCs w:val="28"/>
          <w:lang w:bidi="ru-RU"/>
        </w:rPr>
        <w:t xml:space="preserve"> - юридические лица, независ</w:t>
      </w:r>
      <w:r w:rsidR="00580430">
        <w:rPr>
          <w:color w:val="000000"/>
          <w:sz w:val="28"/>
          <w:szCs w:val="28"/>
          <w:lang w:bidi="ru-RU"/>
        </w:rPr>
        <w:t xml:space="preserve">имо от организационно-правовой формы, осуществляющие </w:t>
      </w:r>
      <w:r>
        <w:rPr>
          <w:color w:val="000000"/>
          <w:sz w:val="28"/>
          <w:szCs w:val="28"/>
          <w:lang w:bidi="ru-RU"/>
        </w:rPr>
        <w:t>реализацию</w:t>
      </w:r>
      <w:r w:rsidR="00580430">
        <w:rPr>
          <w:color w:val="000000"/>
          <w:sz w:val="28"/>
          <w:szCs w:val="28"/>
          <w:lang w:bidi="ru-RU"/>
        </w:rPr>
        <w:t xml:space="preserve"> </w:t>
      </w:r>
      <w:r>
        <w:rPr>
          <w:color w:val="000000"/>
          <w:sz w:val="28"/>
          <w:szCs w:val="28"/>
          <w:lang w:bidi="ru-RU"/>
        </w:rPr>
        <w:t>коммунальных ресурсов;</w:t>
      </w:r>
    </w:p>
    <w:p w14:paraId="3F63DD2A" w14:textId="77777777" w:rsidR="00B82ADC" w:rsidRDefault="009F6A76">
      <w:pPr>
        <w:widowControl w:val="0"/>
        <w:ind w:firstLine="580"/>
        <w:jc w:val="both"/>
        <w:rPr>
          <w:color w:val="000000"/>
          <w:sz w:val="28"/>
          <w:szCs w:val="28"/>
          <w:lang w:bidi="ru-RU"/>
        </w:rPr>
      </w:pPr>
      <w:r>
        <w:rPr>
          <w:b/>
          <w:bCs/>
          <w:color w:val="000000"/>
          <w:sz w:val="28"/>
          <w:szCs w:val="28"/>
          <w:lang w:bidi="ru-RU"/>
        </w:rPr>
        <w:t>«</w:t>
      </w:r>
      <w:r>
        <w:rPr>
          <w:b/>
          <w:bCs/>
          <w:i/>
          <w:iCs/>
          <w:color w:val="000000"/>
          <w:sz w:val="28"/>
          <w:szCs w:val="28"/>
          <w:lang w:bidi="ru-RU"/>
        </w:rPr>
        <w:t>коммунальные ресурсы»</w:t>
      </w:r>
      <w:r>
        <w:rPr>
          <w:color w:val="000000"/>
          <w:sz w:val="28"/>
          <w:szCs w:val="28"/>
          <w:lang w:bidi="ru-RU"/>
        </w:rPr>
        <w:t xml:space="preserve"> - холодная вода, тепловая энергия, электрическая энергия, используемые для предоставления коммунальных услуг;</w:t>
      </w:r>
    </w:p>
    <w:p w14:paraId="75286660" w14:textId="69466A12" w:rsidR="00B82ADC" w:rsidRDefault="009F6A76" w:rsidP="00580430">
      <w:pPr>
        <w:widowControl w:val="0"/>
        <w:tabs>
          <w:tab w:val="left" w:pos="4535"/>
        </w:tabs>
        <w:ind w:firstLine="580"/>
        <w:jc w:val="both"/>
        <w:rPr>
          <w:color w:val="000000"/>
          <w:sz w:val="28"/>
          <w:szCs w:val="28"/>
          <w:lang w:bidi="ru-RU"/>
        </w:rPr>
      </w:pPr>
      <w:r>
        <w:rPr>
          <w:b/>
          <w:bCs/>
          <w:i/>
          <w:iCs/>
          <w:color w:val="000000"/>
          <w:sz w:val="28"/>
          <w:szCs w:val="28"/>
          <w:lang w:bidi="ru-RU"/>
        </w:rPr>
        <w:t>«система теплоснабжения»</w:t>
      </w:r>
      <w:r>
        <w:rPr>
          <w:b/>
          <w:bCs/>
          <w:color w:val="000000"/>
          <w:sz w:val="28"/>
          <w:szCs w:val="28"/>
          <w:lang w:bidi="ru-RU"/>
        </w:rPr>
        <w:tab/>
        <w:t xml:space="preserve">- </w:t>
      </w:r>
      <w:r w:rsidR="00196347">
        <w:rPr>
          <w:color w:val="000000"/>
          <w:sz w:val="28"/>
          <w:szCs w:val="28"/>
          <w:lang w:bidi="ru-RU"/>
        </w:rPr>
        <w:t>совокупность объединенных общим производственным процессом источников тепла и (или) тепловых сетей населенного пункта,</w:t>
      </w:r>
      <w:r>
        <w:rPr>
          <w:color w:val="000000"/>
          <w:sz w:val="28"/>
          <w:szCs w:val="28"/>
          <w:lang w:bidi="ru-RU"/>
        </w:rPr>
        <w:t xml:space="preserve">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14:paraId="29EC7413" w14:textId="77777777" w:rsidR="00B82ADC" w:rsidRDefault="009F6A76" w:rsidP="00580430">
      <w:pPr>
        <w:widowControl w:val="0"/>
        <w:tabs>
          <w:tab w:val="left" w:pos="3081"/>
        </w:tabs>
        <w:ind w:firstLine="580"/>
        <w:jc w:val="both"/>
        <w:rPr>
          <w:color w:val="000000"/>
          <w:sz w:val="28"/>
          <w:szCs w:val="28"/>
          <w:lang w:bidi="ru-RU"/>
        </w:rPr>
      </w:pPr>
      <w:r>
        <w:rPr>
          <w:b/>
          <w:bCs/>
          <w:i/>
          <w:iCs/>
          <w:color w:val="000000"/>
          <w:sz w:val="28"/>
          <w:szCs w:val="28"/>
          <w:lang w:bidi="ru-RU"/>
        </w:rPr>
        <w:t>«тепловая сеть»</w:t>
      </w:r>
      <w:r>
        <w:rPr>
          <w:color w:val="000000"/>
          <w:sz w:val="28"/>
          <w:szCs w:val="28"/>
          <w:lang w:bidi="ru-RU"/>
        </w:rPr>
        <w:tab/>
        <w:t>- совокупность устройств, предназначенных для</w:t>
      </w:r>
      <w:r w:rsidR="00580430">
        <w:rPr>
          <w:color w:val="000000"/>
          <w:sz w:val="28"/>
          <w:szCs w:val="28"/>
          <w:lang w:bidi="ru-RU"/>
        </w:rPr>
        <w:t xml:space="preserve"> </w:t>
      </w:r>
      <w:r>
        <w:rPr>
          <w:color w:val="000000"/>
          <w:sz w:val="28"/>
          <w:szCs w:val="28"/>
          <w:lang w:bidi="ru-RU"/>
        </w:rPr>
        <w:t>передачи и распределения тепловой энергии потребителям;</w:t>
      </w:r>
    </w:p>
    <w:p w14:paraId="6F2DD8D6" w14:textId="77777777" w:rsidR="00B82ADC" w:rsidRDefault="009F6A76">
      <w:pPr>
        <w:widowControl w:val="0"/>
        <w:ind w:firstLine="660"/>
        <w:jc w:val="both"/>
        <w:rPr>
          <w:color w:val="000000"/>
          <w:sz w:val="28"/>
          <w:szCs w:val="28"/>
          <w:lang w:bidi="ru-RU"/>
        </w:rPr>
      </w:pPr>
      <w:r>
        <w:rPr>
          <w:b/>
          <w:bCs/>
          <w:i/>
          <w:iCs/>
          <w:color w:val="000000"/>
          <w:sz w:val="28"/>
          <w:szCs w:val="28"/>
          <w:lang w:bidi="ru-RU"/>
        </w:rPr>
        <w:t>«техническое обслуживание»</w:t>
      </w:r>
      <w:r>
        <w:rPr>
          <w:color w:val="000000"/>
          <w:sz w:val="28"/>
          <w:szCs w:val="28"/>
          <w:lang w:bidi="ru-RU"/>
        </w:rPr>
        <w:t xml:space="preserve"> - комплекс операций по поддержанию работоспособности и исправности установок при использовании его по назначению;</w:t>
      </w:r>
    </w:p>
    <w:p w14:paraId="4CE48513" w14:textId="77777777" w:rsidR="00B82ADC" w:rsidRDefault="009F6A76">
      <w:pPr>
        <w:widowControl w:val="0"/>
        <w:ind w:firstLine="580"/>
        <w:jc w:val="both"/>
        <w:rPr>
          <w:color w:val="000000"/>
          <w:sz w:val="28"/>
          <w:szCs w:val="28"/>
          <w:lang w:bidi="ru-RU"/>
        </w:rPr>
      </w:pPr>
      <w:r>
        <w:rPr>
          <w:b/>
          <w:bCs/>
          <w:i/>
          <w:iCs/>
          <w:color w:val="000000"/>
          <w:sz w:val="28"/>
          <w:szCs w:val="28"/>
          <w:lang w:bidi="ru-RU"/>
        </w:rPr>
        <w:t>«текущий ремонт»</w:t>
      </w:r>
      <w:r>
        <w:rPr>
          <w:color w:val="000000"/>
          <w:sz w:val="28"/>
          <w:szCs w:val="28"/>
          <w:lang w:bidi="ru-RU"/>
        </w:rPr>
        <w:t xml:space="preserve"> - 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w:t>
      </w:r>
      <w:r>
        <w:rPr>
          <w:color w:val="000000"/>
          <w:sz w:val="28"/>
          <w:szCs w:val="28"/>
          <w:lang w:bidi="ru-RU"/>
        </w:rPr>
        <w:lastRenderedPageBreak/>
        <w:t>деталей;</w:t>
      </w:r>
    </w:p>
    <w:p w14:paraId="75D20324" w14:textId="77777777" w:rsidR="00B82ADC" w:rsidRDefault="009F6A76">
      <w:pPr>
        <w:widowControl w:val="0"/>
        <w:ind w:firstLine="580"/>
        <w:jc w:val="both"/>
        <w:rPr>
          <w:color w:val="000000"/>
          <w:sz w:val="28"/>
          <w:szCs w:val="28"/>
          <w:lang w:bidi="ru-RU"/>
        </w:rPr>
      </w:pPr>
      <w:r>
        <w:rPr>
          <w:b/>
          <w:bCs/>
          <w:i/>
          <w:iCs/>
          <w:color w:val="000000"/>
          <w:sz w:val="28"/>
          <w:szCs w:val="28"/>
          <w:lang w:bidi="ru-RU"/>
        </w:rPr>
        <w:t>«капитальный ремонт»</w:t>
      </w:r>
      <w:r>
        <w:rPr>
          <w:color w:val="000000"/>
          <w:sz w:val="28"/>
          <w:szCs w:val="28"/>
          <w:lang w:bidi="ru-RU"/>
        </w:rPr>
        <w:t xml:space="preserve"> -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p w14:paraId="14CF62BC" w14:textId="77777777" w:rsidR="00B82ADC" w:rsidRDefault="009F6A76">
      <w:pPr>
        <w:widowControl w:val="0"/>
        <w:ind w:firstLine="580"/>
        <w:jc w:val="both"/>
        <w:rPr>
          <w:color w:val="000000"/>
          <w:sz w:val="28"/>
          <w:szCs w:val="28"/>
          <w:lang w:bidi="ru-RU"/>
        </w:rPr>
      </w:pPr>
      <w:r>
        <w:rPr>
          <w:b/>
          <w:bCs/>
          <w:i/>
          <w:iCs/>
          <w:color w:val="000000"/>
          <w:sz w:val="28"/>
          <w:szCs w:val="28"/>
          <w:lang w:bidi="ru-RU"/>
        </w:rPr>
        <w:t>«технологические нарушения»</w:t>
      </w:r>
      <w:r>
        <w:rPr>
          <w:color w:val="000000"/>
          <w:sz w:val="28"/>
          <w:szCs w:val="28"/>
          <w:lang w:bidi="ru-RU"/>
        </w:rPr>
        <w:t xml:space="preserve"> -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w:t>
      </w:r>
      <w:r>
        <w:rPr>
          <w:b/>
          <w:bCs/>
          <w:i/>
          <w:iCs/>
          <w:color w:val="000000"/>
          <w:sz w:val="28"/>
          <w:szCs w:val="28"/>
          <w:lang w:bidi="ru-RU"/>
        </w:rPr>
        <w:t>инцидент и аварию</w:t>
      </w:r>
      <w:r>
        <w:rPr>
          <w:i/>
          <w:iCs/>
          <w:color w:val="000000"/>
          <w:sz w:val="28"/>
          <w:szCs w:val="28"/>
          <w:lang w:bidi="ru-RU"/>
        </w:rPr>
        <w:t>;</w:t>
      </w:r>
    </w:p>
    <w:p w14:paraId="730B7413" w14:textId="77777777" w:rsidR="00B82ADC" w:rsidRDefault="009F6A76">
      <w:pPr>
        <w:widowControl w:val="0"/>
        <w:ind w:firstLine="580"/>
        <w:jc w:val="both"/>
        <w:rPr>
          <w:color w:val="000000"/>
          <w:sz w:val="28"/>
          <w:szCs w:val="28"/>
          <w:lang w:bidi="ru-RU"/>
        </w:rPr>
      </w:pPr>
      <w:r>
        <w:rPr>
          <w:b/>
          <w:bCs/>
          <w:i/>
          <w:iCs/>
          <w:color w:val="000000"/>
          <w:sz w:val="28"/>
          <w:szCs w:val="28"/>
          <w:lang w:bidi="ru-RU"/>
        </w:rPr>
        <w:t>«инцидент»</w:t>
      </w:r>
      <w:r>
        <w:rPr>
          <w:color w:val="000000"/>
          <w:sz w:val="28"/>
          <w:szCs w:val="28"/>
          <w:lang w:bidi="ru-RU"/>
        </w:rPr>
        <w:t xml:space="preserve"> - 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14:paraId="1970FC6F" w14:textId="77777777" w:rsidR="00B82ADC" w:rsidRDefault="009F6A76">
      <w:pPr>
        <w:widowControl w:val="0"/>
        <w:ind w:firstLine="580"/>
        <w:jc w:val="both"/>
        <w:rPr>
          <w:color w:val="000000"/>
          <w:sz w:val="28"/>
          <w:szCs w:val="28"/>
          <w:lang w:bidi="ru-RU"/>
        </w:rPr>
      </w:pPr>
      <w:r>
        <w:rPr>
          <w:b/>
          <w:bCs/>
          <w:i/>
          <w:iCs/>
          <w:color w:val="000000"/>
          <w:sz w:val="28"/>
          <w:szCs w:val="28"/>
          <w:lang w:bidi="ru-RU"/>
        </w:rPr>
        <w:t xml:space="preserve">«технологический отказ» </w:t>
      </w:r>
      <w:r>
        <w:rPr>
          <w:i/>
          <w:iCs/>
          <w:color w:val="000000"/>
          <w:sz w:val="28"/>
          <w:szCs w:val="28"/>
          <w:lang w:bidi="ru-RU"/>
        </w:rPr>
        <w:t>-</w:t>
      </w:r>
      <w:r>
        <w:rPr>
          <w:color w:val="000000"/>
          <w:sz w:val="28"/>
          <w:szCs w:val="28"/>
          <w:lang w:bidi="ru-RU"/>
        </w:rPr>
        <w:t xml:space="preserve">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14:paraId="1E90E7CC" w14:textId="77777777" w:rsidR="00B82ADC" w:rsidRDefault="009F6A76">
      <w:pPr>
        <w:widowControl w:val="0"/>
        <w:ind w:firstLine="580"/>
        <w:jc w:val="both"/>
        <w:rPr>
          <w:color w:val="000000"/>
          <w:sz w:val="28"/>
          <w:szCs w:val="28"/>
          <w:lang w:bidi="ru-RU"/>
        </w:rPr>
      </w:pPr>
      <w:r>
        <w:rPr>
          <w:b/>
          <w:bCs/>
          <w:i/>
          <w:iCs/>
          <w:color w:val="000000"/>
          <w:sz w:val="28"/>
          <w:szCs w:val="28"/>
          <w:lang w:bidi="ru-RU"/>
        </w:rPr>
        <w:t xml:space="preserve">«функциональный отказ» </w:t>
      </w:r>
      <w:r>
        <w:rPr>
          <w:i/>
          <w:iCs/>
          <w:color w:val="000000"/>
          <w:sz w:val="28"/>
          <w:szCs w:val="28"/>
          <w:lang w:bidi="ru-RU"/>
        </w:rPr>
        <w:t>-</w:t>
      </w:r>
      <w:r>
        <w:rPr>
          <w:color w:val="000000"/>
          <w:sz w:val="28"/>
          <w:szCs w:val="28"/>
          <w:lang w:bidi="ru-RU"/>
        </w:rPr>
        <w:t xml:space="preserve"> неисправности оборудования (в том числе резервного и вспомогательного), не повлиявшее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14:paraId="38193CCD" w14:textId="77777777" w:rsidR="00B82ADC" w:rsidRDefault="009F6A76">
      <w:pPr>
        <w:widowControl w:val="0"/>
        <w:ind w:firstLine="580"/>
        <w:jc w:val="both"/>
        <w:rPr>
          <w:color w:val="000000"/>
          <w:sz w:val="28"/>
          <w:szCs w:val="28"/>
          <w:lang w:bidi="ru-RU"/>
        </w:rPr>
      </w:pPr>
      <w:r>
        <w:rPr>
          <w:b/>
          <w:bCs/>
          <w:i/>
          <w:iCs/>
          <w:color w:val="000000"/>
          <w:sz w:val="28"/>
          <w:szCs w:val="28"/>
          <w:lang w:bidi="ru-RU"/>
        </w:rPr>
        <w:t>«авария на объектах теплоснабжения»</w:t>
      </w:r>
      <w:r>
        <w:rPr>
          <w:color w:val="000000"/>
          <w:sz w:val="28"/>
          <w:szCs w:val="28"/>
          <w:lang w:bidi="ru-RU"/>
        </w:rPr>
        <w:t xml:space="preserve"> -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12 часов;</w:t>
      </w:r>
    </w:p>
    <w:p w14:paraId="70021E9D" w14:textId="77777777" w:rsidR="00641F02" w:rsidRDefault="009F6A76" w:rsidP="00641F02">
      <w:pPr>
        <w:widowControl w:val="0"/>
        <w:spacing w:after="60"/>
        <w:ind w:firstLine="580"/>
        <w:jc w:val="both"/>
        <w:rPr>
          <w:color w:val="000000"/>
          <w:sz w:val="28"/>
          <w:szCs w:val="28"/>
          <w:lang w:bidi="ru-RU"/>
        </w:rPr>
      </w:pPr>
      <w:r>
        <w:rPr>
          <w:b/>
          <w:bCs/>
          <w:i/>
          <w:iCs/>
          <w:color w:val="000000"/>
          <w:sz w:val="28"/>
          <w:szCs w:val="28"/>
          <w:lang w:bidi="ru-RU"/>
        </w:rPr>
        <w:t>«неисправность»</w:t>
      </w:r>
      <w:r>
        <w:rPr>
          <w:color w:val="000000"/>
          <w:sz w:val="28"/>
          <w:szCs w:val="28"/>
          <w:lang w:bidi="ru-RU"/>
        </w:rPr>
        <w:t xml:space="preserve"> - другие нарушения в работе системы теплоснабжения, при которых не выполняется хотя бы одно из требований, определенных технологическим процессом.</w:t>
      </w:r>
      <w:bookmarkStart w:id="22" w:name="bookmark22"/>
    </w:p>
    <w:p w14:paraId="5F39DCD3" w14:textId="0A681A6E" w:rsidR="00B82ADC" w:rsidRDefault="00641F02" w:rsidP="00641F02">
      <w:pPr>
        <w:widowControl w:val="0"/>
        <w:spacing w:after="60"/>
        <w:ind w:firstLine="580"/>
        <w:jc w:val="both"/>
        <w:rPr>
          <w:color w:val="000000"/>
          <w:sz w:val="28"/>
          <w:szCs w:val="28"/>
          <w:lang w:bidi="ru-RU"/>
        </w:rPr>
      </w:pPr>
      <w:r>
        <w:rPr>
          <w:color w:val="000000"/>
          <w:sz w:val="28"/>
          <w:szCs w:val="28"/>
          <w:lang w:bidi="ru-RU"/>
        </w:rPr>
        <w:t xml:space="preserve">                                             </w:t>
      </w:r>
      <w:proofErr w:type="spellStart"/>
      <w:r w:rsidR="009F6A76">
        <w:rPr>
          <w:b/>
          <w:bCs/>
          <w:color w:val="000000"/>
          <w:sz w:val="28"/>
          <w:szCs w:val="28"/>
          <w:lang w:bidi="ru-RU"/>
        </w:rPr>
        <w:t>З</w:t>
      </w:r>
      <w:bookmarkEnd w:id="22"/>
      <w:r w:rsidR="009F6A76">
        <w:rPr>
          <w:b/>
          <w:bCs/>
          <w:color w:val="000000"/>
          <w:sz w:val="28"/>
          <w:szCs w:val="28"/>
          <w:lang w:bidi="ru-RU"/>
        </w:rPr>
        <w:t>.Цель</w:t>
      </w:r>
      <w:proofErr w:type="spellEnd"/>
    </w:p>
    <w:p w14:paraId="49D96F95" w14:textId="77777777" w:rsidR="00B82ADC" w:rsidRDefault="009F6A76" w:rsidP="00084CF5">
      <w:pPr>
        <w:widowControl w:val="0"/>
        <w:numPr>
          <w:ilvl w:val="1"/>
          <w:numId w:val="10"/>
        </w:numPr>
        <w:tabs>
          <w:tab w:val="left" w:pos="547"/>
        </w:tabs>
        <w:spacing w:after="160" w:line="266" w:lineRule="auto"/>
        <w:jc w:val="both"/>
        <w:rPr>
          <w:color w:val="000000"/>
          <w:sz w:val="28"/>
          <w:szCs w:val="28"/>
          <w:lang w:bidi="ru-RU"/>
        </w:rPr>
      </w:pPr>
      <w:bookmarkStart w:id="23" w:name="bookmark23"/>
      <w:bookmarkEnd w:id="23"/>
      <w:r>
        <w:rPr>
          <w:color w:val="000000"/>
          <w:sz w:val="28"/>
          <w:szCs w:val="28"/>
          <w:lang w:bidi="ru-RU"/>
        </w:rPr>
        <w:t xml:space="preserve">План действия по ликвидации последствий аварийных ситуаций в системах теплоснабжения с учетом взаимодействия тепло-, электро-, </w:t>
      </w:r>
      <w:proofErr w:type="spellStart"/>
      <w:r>
        <w:rPr>
          <w:color w:val="000000"/>
          <w:sz w:val="28"/>
          <w:szCs w:val="28"/>
          <w:lang w:bidi="ru-RU"/>
        </w:rPr>
        <w:t>водоснабжающих</w:t>
      </w:r>
      <w:proofErr w:type="spellEnd"/>
      <w:r>
        <w:rPr>
          <w:color w:val="000000"/>
          <w:sz w:val="28"/>
          <w:szCs w:val="28"/>
          <w:lang w:bidi="ru-RU"/>
        </w:rPr>
        <w:t xml:space="preserve"> организаций, потребителей тепловой энергии и служб жилищно-коммунального хозяйства (далее - План) разработан в целях координации деятельности Администрации Первомайского района и ресурсоснабжающих организаций, при решении вопросов, связанных с ликвидацией аварийных ситуаций на системах теплоснабжения муниципального района.</w:t>
      </w:r>
    </w:p>
    <w:p w14:paraId="359A744E" w14:textId="77777777" w:rsidR="002F4877" w:rsidRDefault="009F6A76" w:rsidP="00084CF5">
      <w:pPr>
        <w:widowControl w:val="0"/>
        <w:numPr>
          <w:ilvl w:val="1"/>
          <w:numId w:val="10"/>
        </w:numPr>
        <w:tabs>
          <w:tab w:val="left" w:pos="574"/>
          <w:tab w:val="left" w:pos="3082"/>
          <w:tab w:val="left" w:pos="5333"/>
        </w:tabs>
        <w:spacing w:line="302" w:lineRule="auto"/>
        <w:jc w:val="both"/>
        <w:rPr>
          <w:color w:val="000000"/>
          <w:sz w:val="28"/>
          <w:szCs w:val="28"/>
          <w:lang w:bidi="ru-RU"/>
        </w:rPr>
      </w:pPr>
      <w:bookmarkStart w:id="24" w:name="bookmark24"/>
      <w:bookmarkEnd w:id="24"/>
      <w:r>
        <w:rPr>
          <w:color w:val="000000"/>
          <w:sz w:val="28"/>
          <w:szCs w:val="28"/>
          <w:lang w:bidi="ru-RU"/>
        </w:rPr>
        <w:t>Настоящий План обязателен для выполнения исполнителями и</w:t>
      </w:r>
    </w:p>
    <w:p w14:paraId="016CB1A0" w14:textId="77777777" w:rsidR="00B82ADC" w:rsidRDefault="009F6A76" w:rsidP="002F4877">
      <w:pPr>
        <w:widowControl w:val="0"/>
        <w:tabs>
          <w:tab w:val="left" w:pos="574"/>
          <w:tab w:val="left" w:pos="3082"/>
          <w:tab w:val="left" w:pos="5333"/>
        </w:tabs>
        <w:spacing w:line="302" w:lineRule="auto"/>
        <w:jc w:val="both"/>
        <w:rPr>
          <w:color w:val="000000"/>
          <w:sz w:val="28"/>
          <w:szCs w:val="28"/>
          <w:lang w:bidi="ru-RU"/>
        </w:rPr>
      </w:pPr>
      <w:r>
        <w:rPr>
          <w:color w:val="000000"/>
          <w:sz w:val="28"/>
          <w:szCs w:val="28"/>
          <w:lang w:bidi="ru-RU"/>
        </w:rPr>
        <w:t xml:space="preserve">        потребителями коммунальных услуг;</w:t>
      </w:r>
    </w:p>
    <w:p w14:paraId="41E70012" w14:textId="77777777" w:rsidR="00B82ADC" w:rsidRDefault="009F6A76" w:rsidP="00084CF5">
      <w:pPr>
        <w:widowControl w:val="0"/>
        <w:numPr>
          <w:ilvl w:val="1"/>
          <w:numId w:val="10"/>
        </w:numPr>
        <w:tabs>
          <w:tab w:val="left" w:pos="574"/>
        </w:tabs>
        <w:spacing w:after="160" w:line="266" w:lineRule="auto"/>
        <w:jc w:val="both"/>
        <w:rPr>
          <w:color w:val="000000"/>
          <w:sz w:val="28"/>
          <w:szCs w:val="28"/>
          <w:lang w:bidi="ru-RU"/>
        </w:rPr>
      </w:pPr>
      <w:bookmarkStart w:id="25" w:name="bookmark25"/>
      <w:bookmarkEnd w:id="25"/>
      <w:r>
        <w:rPr>
          <w:color w:val="000000"/>
          <w:sz w:val="28"/>
          <w:szCs w:val="28"/>
          <w:lang w:bidi="ru-RU"/>
        </w:rPr>
        <w:t xml:space="preserve">Основной задачей Администрации района, организаций </w:t>
      </w:r>
      <w:proofErr w:type="spellStart"/>
      <w:r>
        <w:rPr>
          <w:color w:val="000000"/>
          <w:sz w:val="28"/>
          <w:szCs w:val="28"/>
          <w:lang w:bidi="ru-RU"/>
        </w:rPr>
        <w:t>жилищно</w:t>
      </w:r>
      <w:r>
        <w:rPr>
          <w:color w:val="000000"/>
          <w:sz w:val="28"/>
          <w:szCs w:val="28"/>
          <w:lang w:bidi="ru-RU"/>
        </w:rPr>
        <w:softHyphen/>
        <w:t>коммунального</w:t>
      </w:r>
      <w:proofErr w:type="spellEnd"/>
      <w:r>
        <w:rPr>
          <w:color w:val="000000"/>
          <w:sz w:val="28"/>
          <w:szCs w:val="28"/>
          <w:lang w:bidi="ru-RU"/>
        </w:rPr>
        <w:t xml:space="preserve"> хозяйства является обеспечение устойчивого тепло-, водо-, электроснабжения потребителей, поддержание необходимых параметров </w:t>
      </w:r>
      <w:r>
        <w:rPr>
          <w:color w:val="000000"/>
          <w:sz w:val="28"/>
          <w:szCs w:val="28"/>
          <w:lang w:bidi="ru-RU"/>
        </w:rPr>
        <w:lastRenderedPageBreak/>
        <w:t>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w:t>
      </w:r>
    </w:p>
    <w:p w14:paraId="55FA8E2D" w14:textId="77777777" w:rsidR="00B82ADC" w:rsidRDefault="009F6A76" w:rsidP="00084CF5">
      <w:pPr>
        <w:widowControl w:val="0"/>
        <w:numPr>
          <w:ilvl w:val="1"/>
          <w:numId w:val="10"/>
        </w:numPr>
        <w:tabs>
          <w:tab w:val="left" w:pos="574"/>
        </w:tabs>
        <w:spacing w:after="160" w:line="269" w:lineRule="auto"/>
        <w:jc w:val="both"/>
        <w:rPr>
          <w:color w:val="000000"/>
          <w:sz w:val="28"/>
          <w:szCs w:val="28"/>
          <w:lang w:bidi="ru-RU"/>
        </w:rPr>
      </w:pPr>
      <w:bookmarkStart w:id="26" w:name="bookmark26"/>
      <w:bookmarkEnd w:id="26"/>
      <w:r>
        <w:rPr>
          <w:color w:val="000000"/>
          <w:sz w:val="28"/>
          <w:szCs w:val="28"/>
          <w:lang w:bidi="ru-RU"/>
        </w:rPr>
        <w:t>Ответственность за предоставление коммунальных услуг, взаимодействие диспетчерских служб, организаций жилищно-коммунального комплекса и Администрацией Первомайского района определяется в соответствии с действующим законодательством.</w:t>
      </w:r>
    </w:p>
    <w:p w14:paraId="082D3F46" w14:textId="77777777" w:rsidR="00B82ADC" w:rsidRDefault="009F6A76" w:rsidP="00084CF5">
      <w:pPr>
        <w:widowControl w:val="0"/>
        <w:numPr>
          <w:ilvl w:val="1"/>
          <w:numId w:val="10"/>
        </w:numPr>
        <w:tabs>
          <w:tab w:val="left" w:pos="574"/>
        </w:tabs>
        <w:spacing w:after="160" w:line="264" w:lineRule="auto"/>
        <w:jc w:val="both"/>
        <w:rPr>
          <w:color w:val="000000"/>
          <w:sz w:val="28"/>
          <w:szCs w:val="28"/>
          <w:lang w:bidi="ru-RU"/>
        </w:rPr>
      </w:pPr>
      <w:bookmarkStart w:id="27" w:name="bookmark27"/>
      <w:bookmarkEnd w:id="27"/>
      <w:r>
        <w:rPr>
          <w:color w:val="000000"/>
          <w:sz w:val="28"/>
          <w:szCs w:val="28"/>
          <w:lang w:bidi="ru-RU"/>
        </w:rPr>
        <w:t>Взаимоотношения теплоснабжающих организаций с потребителями определяются заключенными между ними договорами и действующими федеральными и региональными законодательствами. Ответственность исполнителей коммунальных услуг и потребителей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14:paraId="4AE11B9F" w14:textId="77777777" w:rsidR="00B82ADC" w:rsidRDefault="009F6A76">
      <w:pPr>
        <w:widowControl w:val="0"/>
        <w:spacing w:after="160" w:line="259" w:lineRule="auto"/>
        <w:jc w:val="both"/>
        <w:rPr>
          <w:color w:val="000000"/>
          <w:sz w:val="28"/>
          <w:szCs w:val="28"/>
          <w:lang w:bidi="ru-RU"/>
        </w:rPr>
      </w:pPr>
      <w:r>
        <w:rPr>
          <w:color w:val="000000"/>
          <w:sz w:val="28"/>
          <w:szCs w:val="28"/>
          <w:lang w:bidi="ru-RU"/>
        </w:rPr>
        <w:t xml:space="preserve">3.6 </w:t>
      </w:r>
      <w:r w:rsidR="002F4877">
        <w:rPr>
          <w:color w:val="000000"/>
          <w:sz w:val="28"/>
          <w:szCs w:val="28"/>
          <w:lang w:bidi="ru-RU"/>
        </w:rPr>
        <w:t>Исполнители коммунальных услуг и потребители должны обеспечивать:</w:t>
      </w:r>
    </w:p>
    <w:p w14:paraId="38ED8FA2" w14:textId="77777777" w:rsidR="00B82ADC" w:rsidRDefault="009F6A76" w:rsidP="00084CF5">
      <w:pPr>
        <w:widowControl w:val="0"/>
        <w:tabs>
          <w:tab w:val="left" w:pos="574"/>
        </w:tabs>
        <w:spacing w:after="160" w:line="259" w:lineRule="auto"/>
        <w:ind w:left="600"/>
        <w:jc w:val="both"/>
        <w:rPr>
          <w:color w:val="000000"/>
          <w:sz w:val="28"/>
          <w:szCs w:val="28"/>
          <w:lang w:bidi="ru-RU"/>
        </w:rPr>
      </w:pPr>
      <w:bookmarkStart w:id="28" w:name="bookmark28"/>
      <w:bookmarkEnd w:id="28"/>
      <w:r>
        <w:rPr>
          <w:color w:val="000000"/>
          <w:sz w:val="28"/>
          <w:szCs w:val="28"/>
          <w:lang w:bidi="ru-RU"/>
        </w:rPr>
        <w:t xml:space="preserve">своевременное и качественное техническое обслуживание, и ремонт </w:t>
      </w:r>
      <w:proofErr w:type="spellStart"/>
      <w:r>
        <w:rPr>
          <w:color w:val="000000"/>
          <w:sz w:val="28"/>
          <w:szCs w:val="28"/>
          <w:lang w:bidi="ru-RU"/>
        </w:rPr>
        <w:t>теплопотребляющих</w:t>
      </w:r>
      <w:proofErr w:type="spellEnd"/>
      <w:r>
        <w:rPr>
          <w:color w:val="000000"/>
          <w:sz w:val="28"/>
          <w:szCs w:val="28"/>
          <w:lang w:bidi="ru-RU"/>
        </w:rPr>
        <w:t xml:space="preserve"> систем, а также выполнение, согласно договору, на пользование тепловой энергией, графиков ограничения и отключения </w:t>
      </w:r>
      <w:proofErr w:type="spellStart"/>
      <w:r>
        <w:rPr>
          <w:color w:val="000000"/>
          <w:sz w:val="28"/>
          <w:szCs w:val="28"/>
          <w:lang w:bidi="ru-RU"/>
        </w:rPr>
        <w:t>теплопотребляющих</w:t>
      </w:r>
      <w:proofErr w:type="spellEnd"/>
      <w:r>
        <w:rPr>
          <w:color w:val="000000"/>
          <w:sz w:val="28"/>
          <w:szCs w:val="28"/>
          <w:lang w:bidi="ru-RU"/>
        </w:rPr>
        <w:t xml:space="preserve"> установок при временном недостатке тепловой мощности или топлива на источниках теплоснабжения;</w:t>
      </w:r>
    </w:p>
    <w:p w14:paraId="0CAC10C6" w14:textId="77777777" w:rsidR="00B82ADC" w:rsidRDefault="009F6A76" w:rsidP="00084CF5">
      <w:pPr>
        <w:widowControl w:val="0"/>
        <w:tabs>
          <w:tab w:val="left" w:pos="574"/>
        </w:tabs>
        <w:spacing w:after="160" w:line="262" w:lineRule="auto"/>
        <w:ind w:left="600"/>
        <w:jc w:val="both"/>
        <w:rPr>
          <w:color w:val="000000"/>
          <w:sz w:val="28"/>
          <w:szCs w:val="28"/>
          <w:lang w:bidi="ru-RU"/>
        </w:rPr>
      </w:pPr>
      <w:bookmarkStart w:id="29" w:name="bookmark29"/>
      <w:bookmarkEnd w:id="29"/>
      <w:r>
        <w:rPr>
          <w:color w:val="000000"/>
          <w:sz w:val="28"/>
          <w:szCs w:val="28"/>
          <w:lang w:bidi="ru-RU"/>
        </w:rPr>
        <w:t xml:space="preserve">допуск работников специализированных организаций, с которыми заключены договоры на техническое обслуживание и ремонт </w:t>
      </w:r>
      <w:proofErr w:type="spellStart"/>
      <w:r>
        <w:rPr>
          <w:color w:val="000000"/>
          <w:sz w:val="28"/>
          <w:szCs w:val="28"/>
          <w:lang w:bidi="ru-RU"/>
        </w:rPr>
        <w:t>теплопотребляющих</w:t>
      </w:r>
      <w:proofErr w:type="spellEnd"/>
      <w:r>
        <w:rPr>
          <w:color w:val="000000"/>
          <w:sz w:val="28"/>
          <w:szCs w:val="28"/>
          <w:lang w:bidi="ru-RU"/>
        </w:rPr>
        <w:t xml:space="preserve"> систем, на объекты в любое время суток.</w:t>
      </w:r>
    </w:p>
    <w:p w14:paraId="400C2404" w14:textId="77777777" w:rsidR="00B82ADC" w:rsidRDefault="009F6A76" w:rsidP="00084CF5">
      <w:pPr>
        <w:widowControl w:val="0"/>
        <w:spacing w:after="160" w:line="259" w:lineRule="auto"/>
        <w:ind w:left="426" w:hanging="426"/>
        <w:jc w:val="both"/>
        <w:rPr>
          <w:color w:val="000000"/>
          <w:sz w:val="28"/>
          <w:szCs w:val="28"/>
          <w:lang w:bidi="ru-RU"/>
        </w:rPr>
      </w:pPr>
      <w:r>
        <w:rPr>
          <w:color w:val="000000"/>
          <w:sz w:val="28"/>
          <w:szCs w:val="28"/>
          <w:lang w:bidi="ru-RU"/>
        </w:rPr>
        <w:t xml:space="preserve">3.7 </w:t>
      </w:r>
      <w:r w:rsidR="002F4877">
        <w:rPr>
          <w:color w:val="000000"/>
          <w:sz w:val="28"/>
          <w:szCs w:val="28"/>
          <w:lang w:bidi="ru-RU"/>
        </w:rPr>
        <w:t>При возникновении незначительных повреждений на инженерных сетях, эксплуатирующая организация оповещает о повреждениях владельцев коммуникаций, смежных с поврежденной, и администрацию района и сельсовета, которые немедленно направляют своих представителей на место повреждения.</w:t>
      </w:r>
    </w:p>
    <w:p w14:paraId="2CCE8E1D" w14:textId="77777777" w:rsidR="00B82ADC" w:rsidRDefault="009F6A76">
      <w:pPr>
        <w:widowControl w:val="0"/>
        <w:spacing w:after="160" w:line="257" w:lineRule="auto"/>
        <w:jc w:val="both"/>
        <w:rPr>
          <w:color w:val="000000"/>
          <w:sz w:val="28"/>
          <w:szCs w:val="28"/>
          <w:lang w:bidi="ru-RU"/>
        </w:rPr>
      </w:pPr>
      <w:r>
        <w:rPr>
          <w:color w:val="000000"/>
          <w:sz w:val="28"/>
          <w:szCs w:val="28"/>
          <w:lang w:bidi="ru-RU"/>
        </w:rPr>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руководство по локализации и ликвидации аварий возлагается на оперативный штаб по предупреждению и ликвидации аварийных ситуаций в системе.</w:t>
      </w:r>
    </w:p>
    <w:p w14:paraId="0B2EAE27" w14:textId="77777777" w:rsidR="00B82ADC" w:rsidRDefault="009F6A76">
      <w:pPr>
        <w:widowControl w:val="0"/>
        <w:spacing w:after="160" w:line="259" w:lineRule="auto"/>
        <w:jc w:val="both"/>
        <w:rPr>
          <w:color w:val="000000"/>
          <w:sz w:val="28"/>
          <w:szCs w:val="28"/>
          <w:lang w:bidi="ru-RU"/>
        </w:rPr>
      </w:pPr>
      <w:r>
        <w:rPr>
          <w:color w:val="000000"/>
          <w:sz w:val="28"/>
          <w:szCs w:val="28"/>
          <w:lang w:bidi="ru-RU"/>
        </w:rPr>
        <w:t>Ликвидация нештатных ситуаций на объектах жилищно-коммунального хозяйства осуществляется при взаимодействии администрации района и теплоснабжающими организациями.</w:t>
      </w:r>
    </w:p>
    <w:p w14:paraId="18DBC9D0" w14:textId="77777777" w:rsidR="00B82ADC" w:rsidRDefault="009F6A76" w:rsidP="00084CF5">
      <w:pPr>
        <w:widowControl w:val="0"/>
        <w:spacing w:after="160" w:line="259" w:lineRule="auto"/>
        <w:ind w:left="567" w:hanging="567"/>
        <w:jc w:val="both"/>
        <w:rPr>
          <w:color w:val="000000"/>
          <w:sz w:val="28"/>
          <w:szCs w:val="28"/>
          <w:lang w:bidi="ru-RU"/>
        </w:rPr>
      </w:pPr>
      <w:r>
        <w:rPr>
          <w:color w:val="000000"/>
          <w:sz w:val="28"/>
          <w:szCs w:val="28"/>
          <w:lang w:bidi="ru-RU"/>
        </w:rPr>
        <w:t xml:space="preserve">3.8 </w:t>
      </w:r>
      <w:r w:rsidR="002F4877">
        <w:rPr>
          <w:color w:val="000000"/>
          <w:sz w:val="28"/>
          <w:szCs w:val="28"/>
          <w:lang w:bidi="ru-RU"/>
        </w:rPr>
        <w:t xml:space="preserve">Финансирование расходов на проведение непредвиденных </w:t>
      </w:r>
      <w:proofErr w:type="spellStart"/>
      <w:r w:rsidR="002F4877">
        <w:rPr>
          <w:color w:val="000000"/>
          <w:sz w:val="28"/>
          <w:szCs w:val="28"/>
          <w:lang w:bidi="ru-RU"/>
        </w:rPr>
        <w:t>аварийно</w:t>
      </w:r>
      <w:proofErr w:type="spellEnd"/>
      <w:r w:rsidR="002F4877">
        <w:rPr>
          <w:color w:val="000000"/>
          <w:sz w:val="28"/>
          <w:szCs w:val="28"/>
          <w:lang w:bidi="ru-RU"/>
        </w:rPr>
        <w:t xml:space="preserve"> - </w:t>
      </w:r>
      <w:r w:rsidR="002F4877">
        <w:rPr>
          <w:color w:val="000000"/>
          <w:sz w:val="28"/>
          <w:szCs w:val="28"/>
          <w:lang w:bidi="ru-RU"/>
        </w:rPr>
        <w:lastRenderedPageBreak/>
        <w:t>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Администрации Первомайского района и организаций жилищно-коммунального комплекса на очередной финансовый год.</w:t>
      </w:r>
    </w:p>
    <w:p w14:paraId="42D9FA84" w14:textId="77777777" w:rsidR="00B82ADC" w:rsidRDefault="009F6A76" w:rsidP="00084CF5">
      <w:pPr>
        <w:widowControl w:val="0"/>
        <w:spacing w:after="160" w:line="257" w:lineRule="auto"/>
        <w:ind w:left="426"/>
        <w:jc w:val="both"/>
        <w:rPr>
          <w:color w:val="000000"/>
          <w:sz w:val="28"/>
          <w:szCs w:val="28"/>
          <w:lang w:bidi="ru-RU"/>
        </w:rPr>
      </w:pPr>
      <w:r>
        <w:rPr>
          <w:color w:val="000000"/>
          <w:sz w:val="28"/>
          <w:szCs w:val="28"/>
          <w:lang w:bidi="ru-RU"/>
        </w:rPr>
        <w:t xml:space="preserve">3.9 </w:t>
      </w:r>
      <w:r w:rsidR="002F4877">
        <w:rPr>
          <w:color w:val="000000"/>
          <w:sz w:val="28"/>
          <w:szCs w:val="28"/>
          <w:lang w:bidi="ru-RU"/>
        </w:rPr>
        <w:t>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по согласованию с Администрацией сельсовета.</w:t>
      </w:r>
    </w:p>
    <w:p w14:paraId="3F6C7E82" w14:textId="77777777" w:rsidR="00B82ADC" w:rsidRDefault="009F6A76" w:rsidP="00084CF5">
      <w:pPr>
        <w:widowControl w:val="0"/>
        <w:spacing w:after="160" w:line="259" w:lineRule="auto"/>
        <w:ind w:left="426"/>
        <w:jc w:val="both"/>
        <w:rPr>
          <w:color w:val="000000"/>
          <w:sz w:val="28"/>
          <w:szCs w:val="28"/>
          <w:lang w:bidi="ru-RU"/>
        </w:rPr>
      </w:pPr>
      <w:r>
        <w:rPr>
          <w:color w:val="000000"/>
          <w:sz w:val="28"/>
          <w:szCs w:val="28"/>
          <w:lang w:bidi="ru-RU"/>
        </w:rPr>
        <w:t xml:space="preserve">3.10 </w:t>
      </w:r>
      <w:r w:rsidR="002F4877">
        <w:rPr>
          <w:color w:val="000000"/>
          <w:sz w:val="28"/>
          <w:szCs w:val="28"/>
          <w:lang w:bidi="ru-RU"/>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14:paraId="403E11ED" w14:textId="77777777" w:rsidR="00B82ADC" w:rsidRDefault="009F6A76" w:rsidP="00084CF5">
      <w:pPr>
        <w:widowControl w:val="0"/>
        <w:tabs>
          <w:tab w:val="left" w:pos="578"/>
        </w:tabs>
        <w:spacing w:after="160" w:line="262" w:lineRule="auto"/>
        <w:ind w:left="600"/>
        <w:jc w:val="both"/>
        <w:rPr>
          <w:color w:val="000000"/>
          <w:sz w:val="28"/>
          <w:szCs w:val="28"/>
          <w:lang w:bidi="ru-RU"/>
        </w:rPr>
      </w:pPr>
      <w:bookmarkStart w:id="30" w:name="bookmark30"/>
      <w:bookmarkEnd w:id="30"/>
      <w:r>
        <w:rPr>
          <w:color w:val="000000"/>
          <w:sz w:val="28"/>
          <w:szCs w:val="28"/>
          <w:lang w:bidi="ru-RU"/>
        </w:rPr>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28427CA1" w14:textId="77777777" w:rsidR="00B82ADC" w:rsidRDefault="009F6A76" w:rsidP="00084CF5">
      <w:pPr>
        <w:widowControl w:val="0"/>
        <w:tabs>
          <w:tab w:val="left" w:pos="578"/>
        </w:tabs>
        <w:spacing w:line="259" w:lineRule="auto"/>
        <w:ind w:left="567"/>
        <w:jc w:val="both"/>
        <w:rPr>
          <w:color w:val="000000"/>
          <w:sz w:val="28"/>
          <w:szCs w:val="28"/>
          <w:lang w:bidi="ru-RU"/>
        </w:rPr>
      </w:pPr>
      <w:bookmarkStart w:id="31" w:name="bookmark31"/>
      <w:bookmarkEnd w:id="31"/>
      <w:r>
        <w:rPr>
          <w:color w:val="000000"/>
          <w:sz w:val="28"/>
          <w:szCs w:val="28"/>
          <w:lang w:bidi="ru-RU"/>
        </w:rPr>
        <w:t>незамедлительно информировать обо всех происшествиях, связанных с</w:t>
      </w:r>
      <w:r w:rsidR="00084CF5">
        <w:rPr>
          <w:color w:val="000000"/>
          <w:sz w:val="28"/>
          <w:szCs w:val="28"/>
          <w:lang w:bidi="ru-RU"/>
        </w:rPr>
        <w:t xml:space="preserve"> </w:t>
      </w:r>
      <w:r>
        <w:rPr>
          <w:color w:val="000000"/>
          <w:sz w:val="28"/>
          <w:szCs w:val="28"/>
          <w:lang w:bidi="ru-RU"/>
        </w:rPr>
        <w:t>повреждением объект</w:t>
      </w:r>
      <w:r w:rsidR="00084CF5">
        <w:rPr>
          <w:color w:val="000000"/>
          <w:sz w:val="28"/>
          <w:szCs w:val="28"/>
          <w:lang w:bidi="ru-RU"/>
        </w:rPr>
        <w:t xml:space="preserve">ов теплоснабжения администрацию </w:t>
      </w:r>
      <w:r>
        <w:rPr>
          <w:color w:val="000000"/>
          <w:sz w:val="28"/>
          <w:szCs w:val="28"/>
          <w:lang w:bidi="ru-RU"/>
        </w:rPr>
        <w:t>района и</w:t>
      </w:r>
      <w:r w:rsidR="00084CF5">
        <w:rPr>
          <w:color w:val="000000"/>
          <w:sz w:val="28"/>
          <w:szCs w:val="28"/>
          <w:lang w:bidi="ru-RU"/>
        </w:rPr>
        <w:t xml:space="preserve"> </w:t>
      </w:r>
      <w:r>
        <w:rPr>
          <w:color w:val="000000"/>
          <w:sz w:val="28"/>
          <w:szCs w:val="28"/>
          <w:lang w:bidi="ru-RU"/>
        </w:rPr>
        <w:t>диспетчерскую службу ресурсоснабжающих организаций.</w:t>
      </w:r>
    </w:p>
    <w:p w14:paraId="19B3E390" w14:textId="77777777" w:rsidR="00B82ADC" w:rsidRDefault="009F6A76" w:rsidP="00580430">
      <w:pPr>
        <w:widowControl w:val="0"/>
        <w:spacing w:after="160" w:line="259" w:lineRule="auto"/>
        <w:ind w:firstLine="600"/>
        <w:jc w:val="both"/>
        <w:rPr>
          <w:color w:val="000000"/>
          <w:sz w:val="28"/>
          <w:szCs w:val="28"/>
          <w:lang w:bidi="ru-RU"/>
        </w:rPr>
      </w:pPr>
      <w:r>
        <w:rPr>
          <w:color w:val="000000"/>
          <w:sz w:val="28"/>
          <w:szCs w:val="28"/>
          <w:lang w:bidi="ru-RU"/>
        </w:rPr>
        <w:t xml:space="preserve">3.11 </w:t>
      </w:r>
      <w:r w:rsidR="002F4877">
        <w:rPr>
          <w:color w:val="000000"/>
          <w:sz w:val="28"/>
          <w:szCs w:val="28"/>
          <w:lang w:bidi="ru-RU"/>
        </w:rPr>
        <w:t xml:space="preserve">Потребители тепла по надежности теплоснабжения делятся на три </w:t>
      </w:r>
      <w:r>
        <w:rPr>
          <w:color w:val="000000"/>
          <w:sz w:val="28"/>
          <w:szCs w:val="28"/>
          <w:lang w:bidi="ru-RU"/>
        </w:rPr>
        <w:t xml:space="preserve">          </w:t>
      </w:r>
      <w:r w:rsidR="002F4877">
        <w:rPr>
          <w:color w:val="000000"/>
          <w:sz w:val="28"/>
          <w:szCs w:val="28"/>
          <w:lang w:bidi="ru-RU"/>
        </w:rPr>
        <w:t>категории:</w:t>
      </w:r>
    </w:p>
    <w:p w14:paraId="252DD232" w14:textId="77777777" w:rsidR="00B82ADC" w:rsidRDefault="009F6A76" w:rsidP="00084CF5">
      <w:pPr>
        <w:widowControl w:val="0"/>
        <w:tabs>
          <w:tab w:val="left" w:pos="578"/>
        </w:tabs>
        <w:spacing w:line="257" w:lineRule="auto"/>
        <w:ind w:left="567"/>
        <w:jc w:val="both"/>
        <w:rPr>
          <w:color w:val="000000"/>
          <w:sz w:val="28"/>
          <w:szCs w:val="28"/>
          <w:lang w:bidi="ru-RU"/>
        </w:rPr>
      </w:pPr>
      <w:bookmarkStart w:id="32" w:name="bookmark32"/>
      <w:bookmarkEnd w:id="32"/>
      <w:r>
        <w:rPr>
          <w:b/>
          <w:bCs/>
          <w:color w:val="000000"/>
          <w:sz w:val="28"/>
          <w:szCs w:val="28"/>
          <w:lang w:bidi="ru-RU"/>
        </w:rPr>
        <w:t xml:space="preserve">к первой категории </w:t>
      </w:r>
      <w:r>
        <w:rPr>
          <w:color w:val="000000"/>
          <w:sz w:val="28"/>
          <w:szCs w:val="28"/>
          <w:lang w:bidi="ru-RU"/>
        </w:rPr>
        <w:t>относятся потребители, для которых должна быть</w:t>
      </w:r>
      <w:r w:rsidR="00084CF5">
        <w:rPr>
          <w:color w:val="000000"/>
          <w:sz w:val="28"/>
          <w:szCs w:val="28"/>
          <w:lang w:bidi="ru-RU"/>
        </w:rPr>
        <w:t xml:space="preserve"> </w:t>
      </w:r>
      <w:r>
        <w:rPr>
          <w:color w:val="000000"/>
          <w:sz w:val="28"/>
          <w:szCs w:val="28"/>
          <w:lang w:bidi="ru-RU"/>
        </w:rPr>
        <w:t>обеспечена бесперебойная подача тепловой энергии, среди них следующие объекты жилищно-коммунального сектора: больницы; родильные дома; детские дошкольные учреждения с круглосуточным пребыванием детей и картинные галереи;</w:t>
      </w:r>
    </w:p>
    <w:p w14:paraId="69E59B8F" w14:textId="77777777" w:rsidR="00B82ADC" w:rsidRDefault="009F6A76" w:rsidP="00084CF5">
      <w:pPr>
        <w:widowControl w:val="0"/>
        <w:tabs>
          <w:tab w:val="left" w:pos="578"/>
        </w:tabs>
        <w:spacing w:after="160" w:line="259" w:lineRule="auto"/>
        <w:ind w:left="567" w:hanging="567"/>
        <w:jc w:val="both"/>
        <w:rPr>
          <w:color w:val="000000"/>
          <w:sz w:val="28"/>
          <w:szCs w:val="28"/>
          <w:lang w:bidi="ru-RU"/>
        </w:rPr>
      </w:pPr>
      <w:bookmarkStart w:id="33" w:name="bookmark33"/>
      <w:bookmarkEnd w:id="33"/>
      <w:r>
        <w:rPr>
          <w:b/>
          <w:bCs/>
          <w:color w:val="000000"/>
          <w:sz w:val="28"/>
          <w:szCs w:val="28"/>
          <w:lang w:bidi="ru-RU"/>
        </w:rPr>
        <w:t xml:space="preserve">        </w:t>
      </w:r>
      <w:r w:rsidR="002F4877">
        <w:rPr>
          <w:b/>
          <w:bCs/>
          <w:color w:val="000000"/>
          <w:sz w:val="28"/>
          <w:szCs w:val="28"/>
          <w:lang w:bidi="ru-RU"/>
        </w:rPr>
        <w:t xml:space="preserve">ко второй категории </w:t>
      </w:r>
      <w:r w:rsidR="002F4877">
        <w:rPr>
          <w:color w:val="000000"/>
          <w:sz w:val="28"/>
          <w:szCs w:val="28"/>
          <w:lang w:bidi="ru-RU"/>
        </w:rPr>
        <w:t>-потребители (жилые и общественные здания), у которых допускается снижение температуры в помещениях на период ликвидации аварий до 12 °С;</w:t>
      </w:r>
    </w:p>
    <w:p w14:paraId="288D9D29" w14:textId="77777777" w:rsidR="00B82ADC" w:rsidRDefault="009F6A76">
      <w:pPr>
        <w:widowControl w:val="0"/>
        <w:spacing w:after="140" w:line="264" w:lineRule="auto"/>
        <w:ind w:left="600" w:hanging="600"/>
        <w:jc w:val="both"/>
        <w:rPr>
          <w:color w:val="000000"/>
          <w:sz w:val="28"/>
          <w:szCs w:val="28"/>
          <w:lang w:bidi="ru-RU"/>
        </w:rPr>
      </w:pPr>
      <w:r>
        <w:rPr>
          <w:color w:val="000000"/>
          <w:sz w:val="28"/>
          <w:szCs w:val="28"/>
          <w:lang w:bidi="ru-RU"/>
        </w:rPr>
        <w:t xml:space="preserve">         </w:t>
      </w:r>
      <w:r w:rsidR="002F4877">
        <w:rPr>
          <w:b/>
          <w:bCs/>
          <w:color w:val="000000"/>
          <w:sz w:val="28"/>
          <w:szCs w:val="28"/>
          <w:lang w:bidi="ru-RU"/>
        </w:rPr>
        <w:t xml:space="preserve">к третьей категории </w:t>
      </w:r>
      <w:r w:rsidR="002F4877">
        <w:rPr>
          <w:color w:val="000000"/>
          <w:sz w:val="28"/>
          <w:szCs w:val="28"/>
          <w:lang w:bidi="ru-RU"/>
        </w:rPr>
        <w:t>- потребители, у которых допускается снижение температуры в отапливаемых помещениях на период ликвидации аварий до 3°С.</w:t>
      </w:r>
    </w:p>
    <w:p w14:paraId="5BD2EA10" w14:textId="77777777" w:rsidR="00B82ADC" w:rsidRDefault="009F6A76">
      <w:pPr>
        <w:widowControl w:val="0"/>
        <w:numPr>
          <w:ilvl w:val="0"/>
          <w:numId w:val="11"/>
        </w:numPr>
        <w:tabs>
          <w:tab w:val="left" w:pos="490"/>
        </w:tabs>
        <w:spacing w:after="300" w:line="262" w:lineRule="auto"/>
        <w:ind w:firstLine="180"/>
        <w:jc w:val="both"/>
        <w:rPr>
          <w:color w:val="000000"/>
          <w:sz w:val="28"/>
          <w:szCs w:val="28"/>
          <w:lang w:bidi="ru-RU"/>
        </w:rPr>
      </w:pPr>
      <w:bookmarkStart w:id="34" w:name="bookmark34"/>
      <w:bookmarkEnd w:id="34"/>
      <w:r>
        <w:rPr>
          <w:b/>
          <w:bCs/>
          <w:color w:val="000000"/>
          <w:sz w:val="28"/>
          <w:szCs w:val="28"/>
          <w:lang w:bidi="ru-RU"/>
        </w:rPr>
        <w:t>Краткая характеристика тепловых сетей, потребителей тепловой энергии и оценка возможной обстановки при возникновении аварий</w:t>
      </w:r>
    </w:p>
    <w:p w14:paraId="456A3C2F" w14:textId="77777777" w:rsidR="00B82ADC" w:rsidRPr="00084CF5" w:rsidRDefault="009F6A76">
      <w:pPr>
        <w:keepNext/>
        <w:keepLines/>
        <w:widowControl w:val="0"/>
        <w:numPr>
          <w:ilvl w:val="1"/>
          <w:numId w:val="11"/>
        </w:numPr>
        <w:tabs>
          <w:tab w:val="left" w:pos="1498"/>
        </w:tabs>
        <w:spacing w:after="300"/>
        <w:ind w:left="840"/>
        <w:jc w:val="both"/>
        <w:outlineLvl w:val="0"/>
        <w:rPr>
          <w:bCs/>
          <w:color w:val="000000"/>
          <w:sz w:val="28"/>
          <w:szCs w:val="28"/>
          <w:lang w:bidi="ru-RU"/>
        </w:rPr>
      </w:pPr>
      <w:bookmarkStart w:id="35" w:name="bookmark37"/>
      <w:bookmarkStart w:id="36" w:name="bookmark35"/>
      <w:bookmarkStart w:id="37" w:name="bookmark36"/>
      <w:bookmarkStart w:id="38" w:name="bookmark38"/>
      <w:bookmarkEnd w:id="35"/>
      <w:r w:rsidRPr="00084CF5">
        <w:rPr>
          <w:bCs/>
          <w:color w:val="000000"/>
          <w:sz w:val="28"/>
          <w:szCs w:val="28"/>
          <w:lang w:bidi="ru-RU"/>
        </w:rPr>
        <w:lastRenderedPageBreak/>
        <w:t>Климат и погодно-климатические явления, оказывающие влияние на эксплуатацию тепловых сетей</w:t>
      </w:r>
      <w:bookmarkEnd w:id="36"/>
      <w:bookmarkEnd w:id="37"/>
      <w:bookmarkEnd w:id="38"/>
    </w:p>
    <w:p w14:paraId="17939EC9" w14:textId="77777777" w:rsidR="00B82ADC" w:rsidRDefault="009F6A76">
      <w:pPr>
        <w:widowControl w:val="0"/>
        <w:spacing w:line="276" w:lineRule="auto"/>
        <w:ind w:firstLine="680"/>
        <w:jc w:val="both"/>
        <w:rPr>
          <w:color w:val="000000"/>
          <w:sz w:val="28"/>
          <w:szCs w:val="28"/>
          <w:lang w:bidi="ru-RU"/>
        </w:rPr>
      </w:pPr>
      <w:r>
        <w:rPr>
          <w:color w:val="000000"/>
          <w:sz w:val="28"/>
          <w:szCs w:val="28"/>
          <w:lang w:bidi="ru-RU"/>
        </w:rPr>
        <w:t>Климат на территории Первомайского района континентальный. Характеризуется холодной, продолжительной зимой, с сильными ветрами и метелями. Лето солнечное, жаркое, но короткое. Переходные сезоны короткие, особенно весна. Наиболее низкая среднемесячная температура отмечается в январе, (-19,9</w:t>
      </w:r>
      <w:r>
        <w:rPr>
          <w:color w:val="000000"/>
          <w:sz w:val="28"/>
          <w:szCs w:val="28"/>
          <w:vertAlign w:val="superscript"/>
          <w:lang w:bidi="ru-RU"/>
        </w:rPr>
        <w:t>0</w:t>
      </w:r>
      <w:r>
        <w:rPr>
          <w:color w:val="000000"/>
          <w:sz w:val="28"/>
          <w:szCs w:val="28"/>
          <w:lang w:bidi="ru-RU"/>
        </w:rPr>
        <w:t>С), при абсолютном минимуме -52</w:t>
      </w:r>
      <w:r>
        <w:rPr>
          <w:color w:val="000000"/>
          <w:sz w:val="28"/>
          <w:szCs w:val="28"/>
          <w:vertAlign w:val="superscript"/>
          <w:lang w:bidi="ru-RU"/>
        </w:rPr>
        <w:t>0</w:t>
      </w:r>
      <w:r>
        <w:rPr>
          <w:color w:val="000000"/>
          <w:sz w:val="28"/>
          <w:szCs w:val="28"/>
          <w:lang w:bidi="ru-RU"/>
        </w:rPr>
        <w:t>С. Наиболее высокая среднемесячная температура приходится на июль (+19</w:t>
      </w:r>
      <w:r>
        <w:rPr>
          <w:color w:val="000000"/>
          <w:sz w:val="28"/>
          <w:szCs w:val="28"/>
          <w:vertAlign w:val="superscript"/>
          <w:lang w:bidi="ru-RU"/>
        </w:rPr>
        <w:t>0</w:t>
      </w:r>
      <w:r>
        <w:rPr>
          <w:color w:val="000000"/>
          <w:sz w:val="28"/>
          <w:szCs w:val="28"/>
          <w:lang w:bidi="ru-RU"/>
        </w:rPr>
        <w:t>С), при абсолютном максимуме +38</w:t>
      </w:r>
      <w:r>
        <w:rPr>
          <w:color w:val="000000"/>
          <w:sz w:val="28"/>
          <w:szCs w:val="28"/>
          <w:vertAlign w:val="superscript"/>
          <w:lang w:bidi="ru-RU"/>
        </w:rPr>
        <w:t>0</w:t>
      </w:r>
      <w:r>
        <w:rPr>
          <w:color w:val="000000"/>
          <w:sz w:val="28"/>
          <w:szCs w:val="28"/>
          <w:lang w:bidi="ru-RU"/>
        </w:rPr>
        <w:t>С.</w:t>
      </w:r>
    </w:p>
    <w:p w14:paraId="153F31FB" w14:textId="77777777" w:rsidR="00B82ADC" w:rsidRDefault="009F6A76">
      <w:pPr>
        <w:widowControl w:val="0"/>
        <w:spacing w:line="276" w:lineRule="auto"/>
        <w:ind w:firstLine="680"/>
        <w:jc w:val="both"/>
        <w:rPr>
          <w:color w:val="000000"/>
          <w:sz w:val="28"/>
          <w:szCs w:val="28"/>
          <w:lang w:bidi="ru-RU"/>
        </w:rPr>
      </w:pPr>
      <w:r>
        <w:rPr>
          <w:color w:val="000000"/>
          <w:sz w:val="28"/>
          <w:szCs w:val="28"/>
          <w:lang w:bidi="ru-RU"/>
        </w:rPr>
        <w:t xml:space="preserve">Общая продолжительность безморозного периода составляет </w:t>
      </w:r>
      <w:r w:rsidR="00580430">
        <w:rPr>
          <w:color w:val="000000"/>
          <w:sz w:val="28"/>
          <w:szCs w:val="28"/>
          <w:lang w:bidi="ru-RU"/>
        </w:rPr>
        <w:t>110-115</w:t>
      </w:r>
      <w:r>
        <w:rPr>
          <w:color w:val="000000"/>
          <w:sz w:val="28"/>
          <w:szCs w:val="28"/>
          <w:lang w:bidi="ru-RU"/>
        </w:rPr>
        <w:t xml:space="preserve"> дней. </w:t>
      </w:r>
    </w:p>
    <w:p w14:paraId="346D1D10" w14:textId="77777777" w:rsidR="00B82ADC" w:rsidRDefault="009F6A76" w:rsidP="005C7F89">
      <w:pPr>
        <w:widowControl w:val="0"/>
        <w:tabs>
          <w:tab w:val="left" w:pos="8586"/>
        </w:tabs>
        <w:spacing w:line="276" w:lineRule="auto"/>
        <w:ind w:firstLine="680"/>
        <w:jc w:val="both"/>
        <w:rPr>
          <w:color w:val="000000"/>
          <w:sz w:val="28"/>
          <w:szCs w:val="28"/>
          <w:lang w:bidi="ru-RU"/>
        </w:rPr>
      </w:pPr>
      <w:r>
        <w:rPr>
          <w:color w:val="000000"/>
          <w:sz w:val="28"/>
          <w:szCs w:val="28"/>
          <w:lang w:bidi="ru-RU"/>
        </w:rPr>
        <w:t>Сумма осадк</w:t>
      </w:r>
      <w:r w:rsidR="005C7F89">
        <w:rPr>
          <w:color w:val="000000"/>
          <w:sz w:val="28"/>
          <w:szCs w:val="28"/>
          <w:lang w:bidi="ru-RU"/>
        </w:rPr>
        <w:t>ов за год составляет 360-400 мм, большая часть которых приходится на осенне-зимний период.</w:t>
      </w:r>
      <w:r>
        <w:rPr>
          <w:color w:val="000000"/>
          <w:sz w:val="28"/>
          <w:szCs w:val="28"/>
          <w:lang w:bidi="ru-RU"/>
        </w:rPr>
        <w:t xml:space="preserve"> В отдельные годы в зависимости от условий атмосферной циркуляции, как минимум, так и максимум, может быть сдвинут на другие месяцы, и месячное количество осадков может значительно отклонятся от многолетнего среднего значения.</w:t>
      </w:r>
    </w:p>
    <w:p w14:paraId="5900AF1A" w14:textId="77777777" w:rsidR="00B82ADC" w:rsidRDefault="009F6A76">
      <w:pPr>
        <w:widowControl w:val="0"/>
        <w:spacing w:line="276" w:lineRule="auto"/>
        <w:ind w:firstLine="680"/>
        <w:jc w:val="both"/>
        <w:rPr>
          <w:color w:val="000000"/>
          <w:sz w:val="28"/>
          <w:szCs w:val="28"/>
          <w:lang w:bidi="ru-RU"/>
        </w:rPr>
      </w:pPr>
      <w:r>
        <w:rPr>
          <w:color w:val="000000"/>
          <w:sz w:val="28"/>
          <w:szCs w:val="28"/>
          <w:lang w:bidi="ru-RU"/>
        </w:rPr>
        <w:t>Снежный покров появляется в конце октября. В зависимости от погодных условий появление снежного покрова в отдельные годы может приходиться на различные сроки. Раннее появления снежного покрова отмечается в начале октября, самое позднее - в середине ноября. Устойчивый снежный покров образуется в первой половине ноября. Залегание снега на территории неравномерное из -за характера рельефа, большей частью открытого для сильного ветра. Максимального значения высота снежного покрова достигает в феврале-марте. Средняя из наибольших декадных высот снежного покрова за зиму составляет 33 см. Максимальная высота снежного покрова составляет 48 см, наименьшая -12 см. Уменьшение высоты снежного покрова начинается в конце марта, в течение апреля устойчивый снежный покров разрушается на всей территории.</w:t>
      </w:r>
    </w:p>
    <w:p w14:paraId="0A4A4C72" w14:textId="26488F50" w:rsidR="005C7F89" w:rsidRDefault="009F6A76" w:rsidP="00580430">
      <w:pPr>
        <w:widowControl w:val="0"/>
        <w:tabs>
          <w:tab w:val="left" w:pos="6469"/>
        </w:tabs>
        <w:spacing w:line="276" w:lineRule="auto"/>
        <w:ind w:firstLine="680"/>
        <w:jc w:val="both"/>
        <w:rPr>
          <w:color w:val="000000"/>
          <w:sz w:val="28"/>
          <w:szCs w:val="28"/>
          <w:lang w:bidi="ru-RU"/>
        </w:rPr>
      </w:pPr>
      <w:r>
        <w:rPr>
          <w:color w:val="000000"/>
          <w:sz w:val="28"/>
          <w:szCs w:val="28"/>
          <w:lang w:bidi="ru-RU"/>
        </w:rPr>
        <w:t>Неблаг</w:t>
      </w:r>
      <w:r w:rsidR="00580430">
        <w:rPr>
          <w:color w:val="000000"/>
          <w:sz w:val="28"/>
          <w:szCs w:val="28"/>
          <w:lang w:bidi="ru-RU"/>
        </w:rPr>
        <w:t xml:space="preserve">оприятные погодно-климатические </w:t>
      </w:r>
      <w:r>
        <w:rPr>
          <w:color w:val="000000"/>
          <w:sz w:val="28"/>
          <w:szCs w:val="28"/>
          <w:lang w:bidi="ru-RU"/>
        </w:rPr>
        <w:t>явления, оказывающие</w:t>
      </w:r>
      <w:r w:rsidR="00580430">
        <w:rPr>
          <w:color w:val="000000"/>
          <w:sz w:val="28"/>
          <w:szCs w:val="28"/>
          <w:lang w:bidi="ru-RU"/>
        </w:rPr>
        <w:t xml:space="preserve"> </w:t>
      </w:r>
      <w:r>
        <w:rPr>
          <w:color w:val="000000"/>
          <w:sz w:val="28"/>
          <w:szCs w:val="28"/>
          <w:lang w:bidi="ru-RU"/>
        </w:rPr>
        <w:t xml:space="preserve">влияние на эксплуатацию </w:t>
      </w:r>
      <w:r w:rsidR="00196347">
        <w:rPr>
          <w:color w:val="000000"/>
          <w:sz w:val="28"/>
          <w:szCs w:val="28"/>
          <w:lang w:bidi="ru-RU"/>
        </w:rPr>
        <w:t>теплоснабжающих объектов,</w:t>
      </w:r>
      <w:r>
        <w:rPr>
          <w:color w:val="000000"/>
          <w:sz w:val="28"/>
          <w:szCs w:val="28"/>
          <w:lang w:bidi="ru-RU"/>
        </w:rPr>
        <w:t xml:space="preserve"> обуславливаются прохождением холодных циклонических фронтов в ноябре, феврале, выпадением большого количества снега во второй половине декабря, первой половине марта, понижением температуры наружного воздуха ниже -52</w:t>
      </w:r>
      <w:r>
        <w:rPr>
          <w:color w:val="000000"/>
          <w:sz w:val="28"/>
          <w:szCs w:val="28"/>
          <w:vertAlign w:val="superscript"/>
          <w:lang w:bidi="ru-RU"/>
        </w:rPr>
        <w:t>0</w:t>
      </w:r>
      <w:r>
        <w:rPr>
          <w:color w:val="000000"/>
          <w:sz w:val="28"/>
          <w:szCs w:val="28"/>
          <w:lang w:bidi="ru-RU"/>
        </w:rPr>
        <w:t>С в январе и феврале.</w:t>
      </w:r>
    </w:p>
    <w:p w14:paraId="5F635647" w14:textId="77777777" w:rsidR="00B82ADC" w:rsidRDefault="009F6A76">
      <w:pPr>
        <w:widowControl w:val="0"/>
        <w:spacing w:after="300" w:line="233" w:lineRule="auto"/>
        <w:ind w:firstLine="740"/>
        <w:jc w:val="both"/>
        <w:rPr>
          <w:color w:val="000000"/>
          <w:sz w:val="28"/>
          <w:szCs w:val="28"/>
          <w:lang w:bidi="ru-RU"/>
        </w:rPr>
      </w:pPr>
      <w:r>
        <w:rPr>
          <w:color w:val="000000"/>
          <w:sz w:val="28"/>
          <w:szCs w:val="28"/>
          <w:lang w:bidi="ru-RU"/>
        </w:rPr>
        <w:t>Климатические характеристики приведены в таблице: Среднемесячная и годовая температура воздуха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85"/>
        <w:gridCol w:w="946"/>
        <w:gridCol w:w="768"/>
        <w:gridCol w:w="758"/>
        <w:gridCol w:w="787"/>
        <w:gridCol w:w="725"/>
        <w:gridCol w:w="787"/>
        <w:gridCol w:w="878"/>
        <w:gridCol w:w="787"/>
        <w:gridCol w:w="566"/>
        <w:gridCol w:w="850"/>
        <w:gridCol w:w="763"/>
        <w:gridCol w:w="806"/>
      </w:tblGrid>
      <w:tr w:rsidR="00E15E7B" w14:paraId="29AD6292" w14:textId="77777777">
        <w:trPr>
          <w:trHeight w:hRule="exact" w:val="379"/>
          <w:jc w:val="center"/>
        </w:trPr>
        <w:tc>
          <w:tcPr>
            <w:tcW w:w="1085" w:type="dxa"/>
            <w:tcBorders>
              <w:top w:val="single" w:sz="4" w:space="0" w:color="auto"/>
              <w:left w:val="single" w:sz="4" w:space="0" w:color="auto"/>
            </w:tcBorders>
            <w:shd w:val="clear" w:color="auto" w:fill="FFFFFF"/>
            <w:vAlign w:val="center"/>
          </w:tcPr>
          <w:p w14:paraId="00F1C9B9" w14:textId="77777777" w:rsidR="00B82ADC" w:rsidRDefault="009F6A76">
            <w:pPr>
              <w:widowControl w:val="0"/>
              <w:ind w:firstLine="180"/>
              <w:rPr>
                <w:color w:val="000000"/>
                <w:sz w:val="28"/>
                <w:szCs w:val="28"/>
                <w:lang w:bidi="ru-RU"/>
              </w:rPr>
            </w:pPr>
            <w:r>
              <w:rPr>
                <w:color w:val="000000"/>
                <w:sz w:val="28"/>
                <w:szCs w:val="28"/>
                <w:lang w:bidi="ru-RU"/>
              </w:rPr>
              <w:t>I</w:t>
            </w:r>
          </w:p>
        </w:tc>
        <w:tc>
          <w:tcPr>
            <w:tcW w:w="946" w:type="dxa"/>
            <w:tcBorders>
              <w:top w:val="single" w:sz="4" w:space="0" w:color="auto"/>
              <w:left w:val="single" w:sz="4" w:space="0" w:color="auto"/>
            </w:tcBorders>
            <w:shd w:val="clear" w:color="auto" w:fill="FFFFFF"/>
            <w:vAlign w:val="center"/>
          </w:tcPr>
          <w:p w14:paraId="56D46F36" w14:textId="77777777" w:rsidR="00B82ADC" w:rsidRDefault="009F6A76">
            <w:pPr>
              <w:widowControl w:val="0"/>
              <w:rPr>
                <w:color w:val="000000"/>
                <w:sz w:val="28"/>
                <w:szCs w:val="28"/>
                <w:lang w:bidi="ru-RU"/>
              </w:rPr>
            </w:pPr>
            <w:r>
              <w:rPr>
                <w:color w:val="000000"/>
                <w:sz w:val="28"/>
                <w:szCs w:val="28"/>
                <w:lang w:bidi="ru-RU"/>
              </w:rPr>
              <w:t>II</w:t>
            </w:r>
          </w:p>
        </w:tc>
        <w:tc>
          <w:tcPr>
            <w:tcW w:w="768" w:type="dxa"/>
            <w:tcBorders>
              <w:top w:val="single" w:sz="4" w:space="0" w:color="auto"/>
              <w:left w:val="single" w:sz="4" w:space="0" w:color="auto"/>
            </w:tcBorders>
            <w:shd w:val="clear" w:color="auto" w:fill="FFFFFF"/>
            <w:vAlign w:val="center"/>
          </w:tcPr>
          <w:p w14:paraId="2EBB3C84" w14:textId="77777777" w:rsidR="00B82ADC" w:rsidRDefault="009F6A76">
            <w:pPr>
              <w:widowControl w:val="0"/>
              <w:rPr>
                <w:color w:val="000000"/>
                <w:sz w:val="28"/>
                <w:szCs w:val="28"/>
                <w:lang w:bidi="ru-RU"/>
              </w:rPr>
            </w:pPr>
            <w:r>
              <w:rPr>
                <w:color w:val="000000"/>
                <w:sz w:val="28"/>
                <w:szCs w:val="28"/>
                <w:lang w:bidi="ru-RU"/>
              </w:rPr>
              <w:t>III</w:t>
            </w:r>
          </w:p>
        </w:tc>
        <w:tc>
          <w:tcPr>
            <w:tcW w:w="758" w:type="dxa"/>
            <w:tcBorders>
              <w:top w:val="single" w:sz="4" w:space="0" w:color="auto"/>
              <w:left w:val="single" w:sz="4" w:space="0" w:color="auto"/>
            </w:tcBorders>
            <w:shd w:val="clear" w:color="auto" w:fill="FFFFFF"/>
            <w:vAlign w:val="center"/>
          </w:tcPr>
          <w:p w14:paraId="600D6759" w14:textId="77777777" w:rsidR="00B82ADC" w:rsidRDefault="009F6A76">
            <w:pPr>
              <w:widowControl w:val="0"/>
              <w:rPr>
                <w:color w:val="000000"/>
                <w:sz w:val="28"/>
                <w:szCs w:val="28"/>
                <w:lang w:bidi="ru-RU"/>
              </w:rPr>
            </w:pPr>
            <w:r>
              <w:rPr>
                <w:color w:val="000000"/>
                <w:sz w:val="28"/>
                <w:szCs w:val="28"/>
                <w:lang w:bidi="ru-RU"/>
              </w:rPr>
              <w:t>IV</w:t>
            </w:r>
          </w:p>
        </w:tc>
        <w:tc>
          <w:tcPr>
            <w:tcW w:w="787" w:type="dxa"/>
            <w:tcBorders>
              <w:top w:val="single" w:sz="4" w:space="0" w:color="auto"/>
              <w:left w:val="single" w:sz="4" w:space="0" w:color="auto"/>
            </w:tcBorders>
            <w:shd w:val="clear" w:color="auto" w:fill="FFFFFF"/>
            <w:vAlign w:val="center"/>
          </w:tcPr>
          <w:p w14:paraId="7D42A189" w14:textId="77777777" w:rsidR="00B82ADC" w:rsidRDefault="009F6A76">
            <w:pPr>
              <w:widowControl w:val="0"/>
              <w:rPr>
                <w:color w:val="000000"/>
                <w:sz w:val="28"/>
                <w:szCs w:val="28"/>
                <w:lang w:bidi="ru-RU"/>
              </w:rPr>
            </w:pPr>
            <w:r>
              <w:rPr>
                <w:color w:val="000000"/>
                <w:sz w:val="28"/>
                <w:szCs w:val="28"/>
                <w:lang w:bidi="ru-RU"/>
              </w:rPr>
              <w:t>V</w:t>
            </w:r>
          </w:p>
        </w:tc>
        <w:tc>
          <w:tcPr>
            <w:tcW w:w="725" w:type="dxa"/>
            <w:tcBorders>
              <w:top w:val="single" w:sz="4" w:space="0" w:color="auto"/>
              <w:left w:val="single" w:sz="4" w:space="0" w:color="auto"/>
            </w:tcBorders>
            <w:shd w:val="clear" w:color="auto" w:fill="FFFFFF"/>
            <w:vAlign w:val="center"/>
          </w:tcPr>
          <w:p w14:paraId="003C0DAB" w14:textId="77777777" w:rsidR="00B82ADC" w:rsidRDefault="009F6A76">
            <w:pPr>
              <w:widowControl w:val="0"/>
              <w:rPr>
                <w:color w:val="000000"/>
                <w:sz w:val="28"/>
                <w:szCs w:val="28"/>
                <w:lang w:bidi="ru-RU"/>
              </w:rPr>
            </w:pPr>
            <w:r>
              <w:rPr>
                <w:color w:val="000000"/>
                <w:sz w:val="28"/>
                <w:szCs w:val="28"/>
                <w:lang w:bidi="ru-RU"/>
              </w:rPr>
              <w:t>VI</w:t>
            </w:r>
          </w:p>
        </w:tc>
        <w:tc>
          <w:tcPr>
            <w:tcW w:w="787" w:type="dxa"/>
            <w:tcBorders>
              <w:top w:val="single" w:sz="4" w:space="0" w:color="auto"/>
              <w:left w:val="single" w:sz="4" w:space="0" w:color="auto"/>
            </w:tcBorders>
            <w:shd w:val="clear" w:color="auto" w:fill="FFFFFF"/>
            <w:vAlign w:val="center"/>
          </w:tcPr>
          <w:p w14:paraId="1AE50734" w14:textId="77777777" w:rsidR="00B82ADC" w:rsidRDefault="009F6A76">
            <w:pPr>
              <w:widowControl w:val="0"/>
              <w:rPr>
                <w:color w:val="000000"/>
                <w:sz w:val="28"/>
                <w:szCs w:val="28"/>
                <w:lang w:bidi="ru-RU"/>
              </w:rPr>
            </w:pPr>
            <w:r>
              <w:rPr>
                <w:color w:val="000000"/>
                <w:sz w:val="28"/>
                <w:szCs w:val="28"/>
                <w:lang w:bidi="ru-RU"/>
              </w:rPr>
              <w:t>VII</w:t>
            </w:r>
          </w:p>
        </w:tc>
        <w:tc>
          <w:tcPr>
            <w:tcW w:w="878" w:type="dxa"/>
            <w:tcBorders>
              <w:top w:val="single" w:sz="4" w:space="0" w:color="auto"/>
              <w:left w:val="single" w:sz="4" w:space="0" w:color="auto"/>
            </w:tcBorders>
            <w:shd w:val="clear" w:color="auto" w:fill="FFFFFF"/>
            <w:vAlign w:val="center"/>
          </w:tcPr>
          <w:p w14:paraId="5F522491" w14:textId="77777777" w:rsidR="00B82ADC" w:rsidRDefault="009F6A76">
            <w:pPr>
              <w:widowControl w:val="0"/>
              <w:rPr>
                <w:color w:val="000000"/>
                <w:sz w:val="28"/>
                <w:szCs w:val="28"/>
                <w:lang w:bidi="ru-RU"/>
              </w:rPr>
            </w:pPr>
            <w:r>
              <w:rPr>
                <w:color w:val="000000"/>
                <w:sz w:val="28"/>
                <w:szCs w:val="28"/>
                <w:lang w:bidi="ru-RU"/>
              </w:rPr>
              <w:t>VIII</w:t>
            </w:r>
          </w:p>
        </w:tc>
        <w:tc>
          <w:tcPr>
            <w:tcW w:w="787" w:type="dxa"/>
            <w:tcBorders>
              <w:top w:val="single" w:sz="4" w:space="0" w:color="auto"/>
              <w:left w:val="single" w:sz="4" w:space="0" w:color="auto"/>
            </w:tcBorders>
            <w:shd w:val="clear" w:color="auto" w:fill="FFFFFF"/>
            <w:vAlign w:val="center"/>
          </w:tcPr>
          <w:p w14:paraId="6D51AC42" w14:textId="77777777" w:rsidR="00B82ADC" w:rsidRDefault="009F6A76">
            <w:pPr>
              <w:widowControl w:val="0"/>
              <w:rPr>
                <w:color w:val="000000"/>
                <w:sz w:val="28"/>
                <w:szCs w:val="28"/>
                <w:lang w:bidi="ru-RU"/>
              </w:rPr>
            </w:pPr>
            <w:r>
              <w:rPr>
                <w:color w:val="000000"/>
                <w:sz w:val="28"/>
                <w:szCs w:val="28"/>
                <w:lang w:bidi="ru-RU"/>
              </w:rPr>
              <w:t>IX</w:t>
            </w:r>
          </w:p>
        </w:tc>
        <w:tc>
          <w:tcPr>
            <w:tcW w:w="566" w:type="dxa"/>
            <w:tcBorders>
              <w:top w:val="single" w:sz="4" w:space="0" w:color="auto"/>
              <w:left w:val="single" w:sz="4" w:space="0" w:color="auto"/>
            </w:tcBorders>
            <w:shd w:val="clear" w:color="auto" w:fill="FFFFFF"/>
            <w:vAlign w:val="center"/>
          </w:tcPr>
          <w:p w14:paraId="714A5B28" w14:textId="77777777" w:rsidR="00B82ADC" w:rsidRDefault="009F6A76">
            <w:pPr>
              <w:widowControl w:val="0"/>
              <w:rPr>
                <w:color w:val="000000"/>
                <w:sz w:val="28"/>
                <w:szCs w:val="28"/>
                <w:lang w:bidi="ru-RU"/>
              </w:rPr>
            </w:pPr>
            <w:r>
              <w:rPr>
                <w:color w:val="000000"/>
                <w:sz w:val="28"/>
                <w:szCs w:val="28"/>
                <w:lang w:bidi="ru-RU"/>
              </w:rPr>
              <w:t>X</w:t>
            </w:r>
          </w:p>
        </w:tc>
        <w:tc>
          <w:tcPr>
            <w:tcW w:w="850" w:type="dxa"/>
            <w:tcBorders>
              <w:top w:val="single" w:sz="4" w:space="0" w:color="auto"/>
              <w:left w:val="single" w:sz="4" w:space="0" w:color="auto"/>
            </w:tcBorders>
            <w:shd w:val="clear" w:color="auto" w:fill="FFFFFF"/>
            <w:vAlign w:val="center"/>
          </w:tcPr>
          <w:p w14:paraId="4C97FF0C" w14:textId="77777777" w:rsidR="00B82ADC" w:rsidRDefault="009F6A76">
            <w:pPr>
              <w:widowControl w:val="0"/>
              <w:rPr>
                <w:color w:val="000000"/>
                <w:sz w:val="28"/>
                <w:szCs w:val="28"/>
                <w:lang w:bidi="ru-RU"/>
              </w:rPr>
            </w:pPr>
            <w:r>
              <w:rPr>
                <w:color w:val="000000"/>
                <w:sz w:val="28"/>
                <w:szCs w:val="28"/>
                <w:lang w:bidi="ru-RU"/>
              </w:rPr>
              <w:t>XI</w:t>
            </w:r>
          </w:p>
        </w:tc>
        <w:tc>
          <w:tcPr>
            <w:tcW w:w="763" w:type="dxa"/>
            <w:tcBorders>
              <w:top w:val="single" w:sz="4" w:space="0" w:color="auto"/>
              <w:left w:val="single" w:sz="4" w:space="0" w:color="auto"/>
            </w:tcBorders>
            <w:shd w:val="clear" w:color="auto" w:fill="FFFFFF"/>
            <w:vAlign w:val="center"/>
          </w:tcPr>
          <w:p w14:paraId="7E205063" w14:textId="77777777" w:rsidR="00B82ADC" w:rsidRDefault="009F6A76">
            <w:pPr>
              <w:widowControl w:val="0"/>
              <w:rPr>
                <w:color w:val="000000"/>
                <w:sz w:val="28"/>
                <w:szCs w:val="28"/>
                <w:lang w:bidi="ru-RU"/>
              </w:rPr>
            </w:pPr>
            <w:r>
              <w:rPr>
                <w:color w:val="000000"/>
                <w:sz w:val="28"/>
                <w:szCs w:val="28"/>
                <w:lang w:bidi="ru-RU"/>
              </w:rPr>
              <w:t>XII</w:t>
            </w:r>
          </w:p>
        </w:tc>
        <w:tc>
          <w:tcPr>
            <w:tcW w:w="806" w:type="dxa"/>
            <w:tcBorders>
              <w:top w:val="single" w:sz="4" w:space="0" w:color="auto"/>
              <w:left w:val="single" w:sz="4" w:space="0" w:color="auto"/>
              <w:right w:val="single" w:sz="4" w:space="0" w:color="auto"/>
            </w:tcBorders>
            <w:shd w:val="clear" w:color="auto" w:fill="FFFFFF"/>
            <w:vAlign w:val="center"/>
          </w:tcPr>
          <w:p w14:paraId="38B8EEC9" w14:textId="77777777" w:rsidR="00B82ADC" w:rsidRDefault="009F6A76">
            <w:pPr>
              <w:widowControl w:val="0"/>
              <w:rPr>
                <w:color w:val="000000"/>
                <w:sz w:val="28"/>
                <w:szCs w:val="28"/>
                <w:lang w:bidi="ru-RU"/>
              </w:rPr>
            </w:pPr>
            <w:r>
              <w:rPr>
                <w:color w:val="000000"/>
                <w:sz w:val="28"/>
                <w:szCs w:val="28"/>
                <w:lang w:bidi="ru-RU"/>
              </w:rPr>
              <w:t>год</w:t>
            </w:r>
          </w:p>
        </w:tc>
      </w:tr>
      <w:tr w:rsidR="00E15E7B" w14:paraId="4D65FD35" w14:textId="77777777" w:rsidTr="00A47546">
        <w:trPr>
          <w:trHeight w:hRule="exact" w:val="710"/>
          <w:jc w:val="center"/>
        </w:trPr>
        <w:tc>
          <w:tcPr>
            <w:tcW w:w="1085" w:type="dxa"/>
            <w:tcBorders>
              <w:top w:val="single" w:sz="4" w:space="0" w:color="auto"/>
              <w:left w:val="single" w:sz="4" w:space="0" w:color="auto"/>
              <w:bottom w:val="single" w:sz="4" w:space="0" w:color="auto"/>
            </w:tcBorders>
            <w:shd w:val="clear" w:color="auto" w:fill="FFFFFF"/>
          </w:tcPr>
          <w:p w14:paraId="7BAB54CD" w14:textId="77777777" w:rsidR="00B82ADC" w:rsidRDefault="009F6A76">
            <w:pPr>
              <w:widowControl w:val="0"/>
              <w:ind w:firstLine="180"/>
              <w:rPr>
                <w:color w:val="000000"/>
                <w:sz w:val="28"/>
                <w:szCs w:val="28"/>
                <w:lang w:bidi="ru-RU"/>
              </w:rPr>
            </w:pPr>
            <w:r>
              <w:rPr>
                <w:color w:val="000000"/>
                <w:sz w:val="28"/>
                <w:szCs w:val="28"/>
                <w:lang w:bidi="ru-RU"/>
              </w:rPr>
              <w:t>-14</w:t>
            </w:r>
          </w:p>
        </w:tc>
        <w:tc>
          <w:tcPr>
            <w:tcW w:w="946" w:type="dxa"/>
            <w:tcBorders>
              <w:top w:val="single" w:sz="4" w:space="0" w:color="auto"/>
              <w:left w:val="single" w:sz="4" w:space="0" w:color="auto"/>
              <w:bottom w:val="single" w:sz="4" w:space="0" w:color="auto"/>
            </w:tcBorders>
            <w:shd w:val="clear" w:color="auto" w:fill="FFFFFF"/>
          </w:tcPr>
          <w:p w14:paraId="76E12D89" w14:textId="77777777" w:rsidR="00B82ADC" w:rsidRDefault="009F6A76">
            <w:pPr>
              <w:widowControl w:val="0"/>
              <w:rPr>
                <w:color w:val="000000"/>
                <w:sz w:val="28"/>
                <w:szCs w:val="28"/>
                <w:lang w:bidi="ru-RU"/>
              </w:rPr>
            </w:pPr>
            <w:r>
              <w:rPr>
                <w:color w:val="000000"/>
                <w:sz w:val="28"/>
                <w:szCs w:val="28"/>
                <w:lang w:bidi="ru-RU"/>
              </w:rPr>
              <w:t>-13</w:t>
            </w:r>
          </w:p>
        </w:tc>
        <w:tc>
          <w:tcPr>
            <w:tcW w:w="768" w:type="dxa"/>
            <w:tcBorders>
              <w:top w:val="single" w:sz="4" w:space="0" w:color="auto"/>
              <w:left w:val="single" w:sz="4" w:space="0" w:color="auto"/>
              <w:bottom w:val="single" w:sz="4" w:space="0" w:color="auto"/>
            </w:tcBorders>
            <w:shd w:val="clear" w:color="auto" w:fill="FFFFFF"/>
          </w:tcPr>
          <w:p w14:paraId="379CE4B8" w14:textId="77777777" w:rsidR="00B82ADC" w:rsidRDefault="009F6A76">
            <w:pPr>
              <w:widowControl w:val="0"/>
              <w:rPr>
                <w:color w:val="000000"/>
                <w:sz w:val="28"/>
                <w:szCs w:val="28"/>
                <w:lang w:bidi="ru-RU"/>
              </w:rPr>
            </w:pPr>
            <w:r>
              <w:rPr>
                <w:color w:val="000000"/>
                <w:sz w:val="28"/>
                <w:szCs w:val="28"/>
                <w:lang w:bidi="ru-RU"/>
              </w:rPr>
              <w:t>-5</w:t>
            </w:r>
            <w:r w:rsidR="002F4877">
              <w:rPr>
                <w:color w:val="000000"/>
                <w:sz w:val="28"/>
                <w:szCs w:val="28"/>
                <w:lang w:bidi="ru-RU"/>
              </w:rPr>
              <w:t>-</w:t>
            </w:r>
          </w:p>
        </w:tc>
        <w:tc>
          <w:tcPr>
            <w:tcW w:w="758" w:type="dxa"/>
            <w:tcBorders>
              <w:top w:val="single" w:sz="4" w:space="0" w:color="auto"/>
              <w:left w:val="single" w:sz="4" w:space="0" w:color="auto"/>
              <w:bottom w:val="single" w:sz="4" w:space="0" w:color="auto"/>
            </w:tcBorders>
            <w:shd w:val="clear" w:color="auto" w:fill="FFFFFF"/>
          </w:tcPr>
          <w:p w14:paraId="18FF3BBD" w14:textId="77777777" w:rsidR="00B82ADC" w:rsidRDefault="009F6A76">
            <w:pPr>
              <w:widowControl w:val="0"/>
              <w:rPr>
                <w:color w:val="000000"/>
                <w:sz w:val="28"/>
                <w:szCs w:val="28"/>
                <w:lang w:bidi="ru-RU"/>
              </w:rPr>
            </w:pPr>
            <w:r>
              <w:rPr>
                <w:color w:val="000000"/>
                <w:sz w:val="28"/>
                <w:szCs w:val="28"/>
                <w:lang w:bidi="ru-RU"/>
              </w:rPr>
              <w:t>5</w:t>
            </w:r>
            <w:r w:rsidR="002F4877">
              <w:rPr>
                <w:color w:val="000000"/>
                <w:sz w:val="28"/>
                <w:szCs w:val="28"/>
                <w:lang w:bidi="ru-RU"/>
              </w:rPr>
              <w:t>,0</w:t>
            </w:r>
          </w:p>
        </w:tc>
        <w:tc>
          <w:tcPr>
            <w:tcW w:w="787" w:type="dxa"/>
            <w:tcBorders>
              <w:top w:val="single" w:sz="4" w:space="0" w:color="auto"/>
              <w:left w:val="single" w:sz="4" w:space="0" w:color="auto"/>
              <w:bottom w:val="single" w:sz="4" w:space="0" w:color="auto"/>
            </w:tcBorders>
            <w:shd w:val="clear" w:color="auto" w:fill="FFFFFF"/>
          </w:tcPr>
          <w:p w14:paraId="12A393C9" w14:textId="77777777" w:rsidR="00B82ADC" w:rsidRDefault="009F6A76">
            <w:pPr>
              <w:widowControl w:val="0"/>
              <w:rPr>
                <w:color w:val="000000"/>
                <w:sz w:val="28"/>
                <w:szCs w:val="28"/>
                <w:lang w:bidi="ru-RU"/>
              </w:rPr>
            </w:pPr>
            <w:r>
              <w:rPr>
                <w:color w:val="000000"/>
                <w:sz w:val="28"/>
                <w:szCs w:val="28"/>
                <w:lang w:bidi="ru-RU"/>
              </w:rPr>
              <w:t>13</w:t>
            </w:r>
          </w:p>
        </w:tc>
        <w:tc>
          <w:tcPr>
            <w:tcW w:w="725" w:type="dxa"/>
            <w:tcBorders>
              <w:top w:val="single" w:sz="4" w:space="0" w:color="auto"/>
              <w:left w:val="single" w:sz="4" w:space="0" w:color="auto"/>
              <w:bottom w:val="single" w:sz="4" w:space="0" w:color="auto"/>
            </w:tcBorders>
            <w:shd w:val="clear" w:color="auto" w:fill="FFFFFF"/>
          </w:tcPr>
          <w:p w14:paraId="28693C7F" w14:textId="77777777" w:rsidR="00B82ADC" w:rsidRDefault="009F6A76">
            <w:pPr>
              <w:widowControl w:val="0"/>
              <w:rPr>
                <w:color w:val="000000"/>
                <w:sz w:val="28"/>
                <w:szCs w:val="28"/>
                <w:lang w:bidi="ru-RU"/>
              </w:rPr>
            </w:pPr>
            <w:r>
              <w:rPr>
                <w:color w:val="000000"/>
                <w:sz w:val="28"/>
                <w:szCs w:val="28"/>
                <w:lang w:bidi="ru-RU"/>
              </w:rPr>
              <w:t>19</w:t>
            </w:r>
          </w:p>
        </w:tc>
        <w:tc>
          <w:tcPr>
            <w:tcW w:w="787" w:type="dxa"/>
            <w:tcBorders>
              <w:top w:val="single" w:sz="4" w:space="0" w:color="auto"/>
              <w:left w:val="single" w:sz="4" w:space="0" w:color="auto"/>
              <w:bottom w:val="single" w:sz="4" w:space="0" w:color="auto"/>
            </w:tcBorders>
            <w:shd w:val="clear" w:color="auto" w:fill="FFFFFF"/>
          </w:tcPr>
          <w:p w14:paraId="684289A2" w14:textId="77777777" w:rsidR="00B82ADC" w:rsidRDefault="009F6A76">
            <w:pPr>
              <w:widowControl w:val="0"/>
              <w:rPr>
                <w:color w:val="000000"/>
                <w:sz w:val="28"/>
                <w:szCs w:val="28"/>
                <w:lang w:bidi="ru-RU"/>
              </w:rPr>
            </w:pPr>
            <w:r>
              <w:rPr>
                <w:color w:val="000000"/>
                <w:sz w:val="28"/>
                <w:szCs w:val="28"/>
                <w:lang w:bidi="ru-RU"/>
              </w:rPr>
              <w:t>21</w:t>
            </w:r>
          </w:p>
        </w:tc>
        <w:tc>
          <w:tcPr>
            <w:tcW w:w="878" w:type="dxa"/>
            <w:tcBorders>
              <w:top w:val="single" w:sz="4" w:space="0" w:color="auto"/>
              <w:left w:val="single" w:sz="4" w:space="0" w:color="auto"/>
              <w:bottom w:val="single" w:sz="4" w:space="0" w:color="auto"/>
            </w:tcBorders>
            <w:shd w:val="clear" w:color="auto" w:fill="FFFFFF"/>
          </w:tcPr>
          <w:p w14:paraId="5BA70037" w14:textId="77777777" w:rsidR="00B82ADC" w:rsidRDefault="009F6A76">
            <w:pPr>
              <w:widowControl w:val="0"/>
              <w:rPr>
                <w:color w:val="000000"/>
                <w:sz w:val="28"/>
                <w:szCs w:val="28"/>
                <w:lang w:bidi="ru-RU"/>
              </w:rPr>
            </w:pPr>
            <w:r>
              <w:rPr>
                <w:color w:val="000000"/>
                <w:sz w:val="28"/>
                <w:szCs w:val="28"/>
                <w:lang w:bidi="ru-RU"/>
              </w:rPr>
              <w:t>18</w:t>
            </w:r>
          </w:p>
        </w:tc>
        <w:tc>
          <w:tcPr>
            <w:tcW w:w="787" w:type="dxa"/>
            <w:tcBorders>
              <w:top w:val="single" w:sz="4" w:space="0" w:color="auto"/>
              <w:left w:val="single" w:sz="4" w:space="0" w:color="auto"/>
              <w:bottom w:val="single" w:sz="4" w:space="0" w:color="auto"/>
            </w:tcBorders>
            <w:shd w:val="clear" w:color="auto" w:fill="FFFFFF"/>
          </w:tcPr>
          <w:p w14:paraId="30C01B31" w14:textId="77777777" w:rsidR="00B82ADC" w:rsidRDefault="009F6A76">
            <w:pPr>
              <w:widowControl w:val="0"/>
              <w:rPr>
                <w:color w:val="000000"/>
                <w:sz w:val="28"/>
                <w:szCs w:val="28"/>
                <w:lang w:bidi="ru-RU"/>
              </w:rPr>
            </w:pPr>
            <w:r>
              <w:rPr>
                <w:color w:val="000000"/>
                <w:sz w:val="28"/>
                <w:szCs w:val="28"/>
                <w:lang w:bidi="ru-RU"/>
              </w:rPr>
              <w:t>12</w:t>
            </w:r>
          </w:p>
        </w:tc>
        <w:tc>
          <w:tcPr>
            <w:tcW w:w="566" w:type="dxa"/>
            <w:tcBorders>
              <w:top w:val="single" w:sz="4" w:space="0" w:color="auto"/>
              <w:left w:val="single" w:sz="4" w:space="0" w:color="auto"/>
              <w:bottom w:val="single" w:sz="4" w:space="0" w:color="auto"/>
            </w:tcBorders>
            <w:shd w:val="clear" w:color="auto" w:fill="FFFFFF"/>
          </w:tcPr>
          <w:p w14:paraId="54DFFF24" w14:textId="77777777" w:rsidR="00B82ADC" w:rsidRDefault="009F6A76">
            <w:pPr>
              <w:widowControl w:val="0"/>
              <w:rPr>
                <w:color w:val="000000"/>
                <w:sz w:val="28"/>
                <w:szCs w:val="28"/>
                <w:lang w:bidi="ru-RU"/>
              </w:rPr>
            </w:pPr>
            <w:r>
              <w:rPr>
                <w:color w:val="000000"/>
                <w:sz w:val="28"/>
                <w:szCs w:val="28"/>
                <w:lang w:bidi="ru-RU"/>
              </w:rPr>
              <w:t>4</w:t>
            </w:r>
          </w:p>
        </w:tc>
        <w:tc>
          <w:tcPr>
            <w:tcW w:w="850" w:type="dxa"/>
            <w:tcBorders>
              <w:top w:val="single" w:sz="4" w:space="0" w:color="auto"/>
              <w:left w:val="single" w:sz="4" w:space="0" w:color="auto"/>
              <w:bottom w:val="single" w:sz="4" w:space="0" w:color="auto"/>
            </w:tcBorders>
            <w:shd w:val="clear" w:color="auto" w:fill="FFFFFF"/>
          </w:tcPr>
          <w:p w14:paraId="304BE7D6" w14:textId="77777777" w:rsidR="00B82ADC" w:rsidRDefault="009F6A76">
            <w:pPr>
              <w:widowControl w:val="0"/>
              <w:rPr>
                <w:color w:val="000000"/>
                <w:sz w:val="28"/>
                <w:szCs w:val="28"/>
                <w:lang w:bidi="ru-RU"/>
              </w:rPr>
            </w:pPr>
            <w:r>
              <w:rPr>
                <w:color w:val="000000"/>
                <w:sz w:val="28"/>
                <w:szCs w:val="28"/>
                <w:lang w:bidi="ru-RU"/>
              </w:rPr>
              <w:t>-6</w:t>
            </w:r>
          </w:p>
        </w:tc>
        <w:tc>
          <w:tcPr>
            <w:tcW w:w="763" w:type="dxa"/>
            <w:tcBorders>
              <w:top w:val="single" w:sz="4" w:space="0" w:color="auto"/>
              <w:left w:val="single" w:sz="4" w:space="0" w:color="auto"/>
              <w:bottom w:val="single" w:sz="4" w:space="0" w:color="auto"/>
            </w:tcBorders>
            <w:shd w:val="clear" w:color="auto" w:fill="FFFFFF"/>
          </w:tcPr>
          <w:p w14:paraId="6B09DBD3" w14:textId="77777777" w:rsidR="00B82ADC" w:rsidRDefault="009F6A76" w:rsidP="00A47546">
            <w:pPr>
              <w:widowControl w:val="0"/>
              <w:rPr>
                <w:color w:val="000000"/>
                <w:sz w:val="28"/>
                <w:szCs w:val="28"/>
                <w:lang w:bidi="ru-RU"/>
              </w:rPr>
            </w:pPr>
            <w:r>
              <w:rPr>
                <w:color w:val="000000"/>
                <w:sz w:val="28"/>
                <w:szCs w:val="28"/>
                <w:lang w:bidi="ru-RU"/>
              </w:rPr>
              <w:t>-12</w:t>
            </w:r>
          </w:p>
        </w:tc>
        <w:tc>
          <w:tcPr>
            <w:tcW w:w="806" w:type="dxa"/>
            <w:tcBorders>
              <w:top w:val="single" w:sz="4" w:space="0" w:color="auto"/>
              <w:left w:val="single" w:sz="4" w:space="0" w:color="auto"/>
              <w:bottom w:val="single" w:sz="4" w:space="0" w:color="auto"/>
              <w:right w:val="single" w:sz="4" w:space="0" w:color="auto"/>
            </w:tcBorders>
            <w:shd w:val="clear" w:color="auto" w:fill="FFFFFF"/>
          </w:tcPr>
          <w:p w14:paraId="74431ABF" w14:textId="77777777" w:rsidR="00B82ADC" w:rsidRDefault="009F6A76">
            <w:pPr>
              <w:widowControl w:val="0"/>
              <w:rPr>
                <w:color w:val="000000"/>
                <w:sz w:val="28"/>
                <w:szCs w:val="28"/>
                <w:lang w:bidi="ru-RU"/>
              </w:rPr>
            </w:pPr>
            <w:r>
              <w:rPr>
                <w:color w:val="000000"/>
                <w:sz w:val="28"/>
                <w:szCs w:val="28"/>
                <w:lang w:bidi="ru-RU"/>
              </w:rPr>
              <w:t>3,5</w:t>
            </w:r>
          </w:p>
        </w:tc>
      </w:tr>
    </w:tbl>
    <w:p w14:paraId="5CAFC2C7" w14:textId="77777777" w:rsidR="00B82ADC" w:rsidRDefault="00B82ADC">
      <w:pPr>
        <w:widowControl w:val="0"/>
        <w:spacing w:after="359" w:line="1" w:lineRule="exact"/>
        <w:rPr>
          <w:rFonts w:ascii="Courier New" w:eastAsia="Courier New" w:hAnsi="Courier New" w:cs="Courier New"/>
          <w:color w:val="000000"/>
          <w:sz w:val="24"/>
          <w:szCs w:val="24"/>
          <w:lang w:bidi="ru-RU"/>
        </w:rPr>
      </w:pPr>
    </w:p>
    <w:p w14:paraId="5DD0350B" w14:textId="77777777" w:rsidR="00B82ADC" w:rsidRPr="00E21CD1" w:rsidRDefault="009F6A76">
      <w:pPr>
        <w:keepNext/>
        <w:keepLines/>
        <w:widowControl w:val="0"/>
        <w:spacing w:after="300"/>
        <w:ind w:firstLine="540"/>
        <w:jc w:val="both"/>
        <w:outlineLvl w:val="0"/>
        <w:rPr>
          <w:bCs/>
          <w:color w:val="000000"/>
          <w:sz w:val="28"/>
          <w:szCs w:val="28"/>
          <w:lang w:bidi="ru-RU"/>
        </w:rPr>
      </w:pPr>
      <w:bookmarkStart w:id="39" w:name="bookmark39"/>
      <w:bookmarkStart w:id="40" w:name="bookmark40"/>
      <w:bookmarkStart w:id="41" w:name="bookmark41"/>
      <w:r w:rsidRPr="00E21CD1">
        <w:rPr>
          <w:bCs/>
          <w:color w:val="000000"/>
          <w:sz w:val="28"/>
          <w:szCs w:val="28"/>
          <w:lang w:bidi="ru-RU"/>
        </w:rPr>
        <w:lastRenderedPageBreak/>
        <w:t xml:space="preserve">4.2. </w:t>
      </w:r>
      <w:r w:rsidR="002F4877" w:rsidRPr="00E21CD1">
        <w:rPr>
          <w:bCs/>
          <w:color w:val="000000"/>
          <w:sz w:val="28"/>
          <w:szCs w:val="28"/>
          <w:lang w:bidi="ru-RU"/>
        </w:rPr>
        <w:t>Административное деление, население П</w:t>
      </w:r>
      <w:r w:rsidR="00A47546" w:rsidRPr="00E21CD1">
        <w:rPr>
          <w:bCs/>
          <w:color w:val="000000"/>
          <w:sz w:val="28"/>
          <w:szCs w:val="28"/>
          <w:lang w:bidi="ru-RU"/>
        </w:rPr>
        <w:t>ервомайского</w:t>
      </w:r>
      <w:r w:rsidR="002F4877" w:rsidRPr="00E21CD1">
        <w:rPr>
          <w:bCs/>
          <w:color w:val="000000"/>
          <w:sz w:val="28"/>
          <w:szCs w:val="28"/>
          <w:lang w:bidi="ru-RU"/>
        </w:rPr>
        <w:t xml:space="preserve"> района</w:t>
      </w:r>
      <w:bookmarkEnd w:id="39"/>
      <w:bookmarkEnd w:id="40"/>
      <w:bookmarkEnd w:id="41"/>
    </w:p>
    <w:p w14:paraId="178FBE4A" w14:textId="77777777" w:rsidR="00B82ADC" w:rsidRDefault="009F6A76">
      <w:pPr>
        <w:widowControl w:val="0"/>
        <w:spacing w:after="600"/>
        <w:ind w:firstLine="740"/>
        <w:jc w:val="both"/>
        <w:rPr>
          <w:color w:val="000000"/>
          <w:sz w:val="28"/>
          <w:szCs w:val="28"/>
          <w:lang w:bidi="ru-RU"/>
        </w:rPr>
      </w:pPr>
      <w:r>
        <w:rPr>
          <w:color w:val="000000"/>
          <w:sz w:val="28"/>
          <w:szCs w:val="28"/>
          <w:lang w:bidi="ru-RU"/>
        </w:rPr>
        <w:t>Характеристика муниципальных образований П</w:t>
      </w:r>
      <w:r w:rsidR="00A47546">
        <w:rPr>
          <w:color w:val="000000"/>
          <w:sz w:val="28"/>
          <w:szCs w:val="28"/>
          <w:lang w:bidi="ru-RU"/>
        </w:rPr>
        <w:t>ервомайского</w:t>
      </w:r>
      <w:r>
        <w:rPr>
          <w:color w:val="000000"/>
          <w:sz w:val="28"/>
          <w:szCs w:val="28"/>
          <w:lang w:bidi="ru-RU"/>
        </w:rPr>
        <w:t xml:space="preserve"> района</w:t>
      </w:r>
    </w:p>
    <w:tbl>
      <w:tblPr>
        <w:tblOverlap w:val="never"/>
        <w:tblW w:w="9769" w:type="dxa"/>
        <w:jc w:val="center"/>
        <w:tblLayout w:type="fixed"/>
        <w:tblCellMar>
          <w:left w:w="10" w:type="dxa"/>
          <w:right w:w="10" w:type="dxa"/>
        </w:tblCellMar>
        <w:tblLook w:val="04A0" w:firstRow="1" w:lastRow="0" w:firstColumn="1" w:lastColumn="0" w:noHBand="0" w:noVBand="1"/>
      </w:tblPr>
      <w:tblGrid>
        <w:gridCol w:w="619"/>
        <w:gridCol w:w="4738"/>
        <w:gridCol w:w="1565"/>
        <w:gridCol w:w="1437"/>
        <w:gridCol w:w="1410"/>
      </w:tblGrid>
      <w:tr w:rsidR="00E15E7B" w14:paraId="56C40099" w14:textId="77777777" w:rsidTr="00DC5DC5">
        <w:trPr>
          <w:trHeight w:hRule="exact" w:val="1214"/>
          <w:jc w:val="center"/>
        </w:trPr>
        <w:tc>
          <w:tcPr>
            <w:tcW w:w="619" w:type="dxa"/>
            <w:tcBorders>
              <w:top w:val="single" w:sz="4" w:space="0" w:color="auto"/>
              <w:left w:val="single" w:sz="4" w:space="0" w:color="auto"/>
            </w:tcBorders>
            <w:shd w:val="clear" w:color="auto" w:fill="FFFFFF"/>
          </w:tcPr>
          <w:p w14:paraId="0083E7D1" w14:textId="77777777" w:rsidR="00B82ADC" w:rsidRDefault="009F6A76">
            <w:pPr>
              <w:widowControl w:val="0"/>
              <w:spacing w:line="230" w:lineRule="auto"/>
              <w:rPr>
                <w:color w:val="000000"/>
                <w:sz w:val="26"/>
                <w:szCs w:val="26"/>
                <w:lang w:bidi="ru-RU"/>
              </w:rPr>
            </w:pPr>
            <w:r>
              <w:rPr>
                <w:color w:val="000000"/>
                <w:sz w:val="26"/>
                <w:szCs w:val="26"/>
                <w:lang w:bidi="ru-RU"/>
              </w:rPr>
              <w:t>№ п/п</w:t>
            </w:r>
          </w:p>
        </w:tc>
        <w:tc>
          <w:tcPr>
            <w:tcW w:w="4738" w:type="dxa"/>
            <w:tcBorders>
              <w:top w:val="single" w:sz="4" w:space="0" w:color="auto"/>
              <w:left w:val="single" w:sz="4" w:space="0" w:color="auto"/>
            </w:tcBorders>
            <w:shd w:val="clear" w:color="auto" w:fill="FFFFFF"/>
          </w:tcPr>
          <w:p w14:paraId="5F60E29D" w14:textId="77777777" w:rsidR="00B82ADC" w:rsidRDefault="009F6A76">
            <w:pPr>
              <w:widowControl w:val="0"/>
              <w:tabs>
                <w:tab w:val="left" w:pos="2659"/>
              </w:tabs>
              <w:rPr>
                <w:color w:val="000000"/>
                <w:sz w:val="26"/>
                <w:szCs w:val="26"/>
                <w:lang w:bidi="ru-RU"/>
              </w:rPr>
            </w:pPr>
            <w:r>
              <w:rPr>
                <w:color w:val="000000"/>
                <w:sz w:val="26"/>
                <w:szCs w:val="26"/>
                <w:lang w:bidi="ru-RU"/>
              </w:rPr>
              <w:t>Наименование</w:t>
            </w:r>
            <w:r>
              <w:rPr>
                <w:color w:val="000000"/>
                <w:sz w:val="26"/>
                <w:szCs w:val="26"/>
                <w:lang w:bidi="ru-RU"/>
              </w:rPr>
              <w:tab/>
              <w:t>муниципального</w:t>
            </w:r>
          </w:p>
          <w:p w14:paraId="22E288E4" w14:textId="77777777" w:rsidR="00B82ADC" w:rsidRDefault="009F6A76">
            <w:pPr>
              <w:widowControl w:val="0"/>
              <w:spacing w:line="230" w:lineRule="auto"/>
              <w:rPr>
                <w:color w:val="000000"/>
                <w:sz w:val="26"/>
                <w:szCs w:val="26"/>
                <w:lang w:bidi="ru-RU"/>
              </w:rPr>
            </w:pPr>
            <w:r>
              <w:rPr>
                <w:color w:val="000000"/>
                <w:sz w:val="26"/>
                <w:szCs w:val="26"/>
                <w:lang w:bidi="ru-RU"/>
              </w:rPr>
              <w:t>образования</w:t>
            </w:r>
          </w:p>
        </w:tc>
        <w:tc>
          <w:tcPr>
            <w:tcW w:w="1565" w:type="dxa"/>
            <w:tcBorders>
              <w:top w:val="single" w:sz="4" w:space="0" w:color="auto"/>
              <w:left w:val="single" w:sz="4" w:space="0" w:color="auto"/>
            </w:tcBorders>
            <w:shd w:val="clear" w:color="auto" w:fill="FFFFFF"/>
          </w:tcPr>
          <w:p w14:paraId="67AA4853" w14:textId="77777777" w:rsidR="00B82ADC" w:rsidRDefault="009F6A76">
            <w:pPr>
              <w:widowControl w:val="0"/>
              <w:rPr>
                <w:color w:val="000000"/>
                <w:sz w:val="26"/>
                <w:szCs w:val="26"/>
                <w:lang w:bidi="ru-RU"/>
              </w:rPr>
            </w:pPr>
            <w:r>
              <w:rPr>
                <w:color w:val="000000"/>
                <w:sz w:val="26"/>
                <w:szCs w:val="26"/>
                <w:lang w:bidi="ru-RU"/>
              </w:rPr>
              <w:t>Территория кв. км</w:t>
            </w:r>
          </w:p>
        </w:tc>
        <w:tc>
          <w:tcPr>
            <w:tcW w:w="1437" w:type="dxa"/>
            <w:tcBorders>
              <w:top w:val="single" w:sz="4" w:space="0" w:color="auto"/>
              <w:left w:val="single" w:sz="4" w:space="0" w:color="auto"/>
            </w:tcBorders>
            <w:shd w:val="clear" w:color="auto" w:fill="FFFFFF"/>
          </w:tcPr>
          <w:p w14:paraId="0AA58C85" w14:textId="77777777" w:rsidR="00B82ADC" w:rsidRDefault="009F6A76">
            <w:pPr>
              <w:widowControl w:val="0"/>
              <w:rPr>
                <w:color w:val="000000"/>
                <w:sz w:val="26"/>
                <w:szCs w:val="26"/>
                <w:lang w:bidi="ru-RU"/>
              </w:rPr>
            </w:pPr>
            <w:r>
              <w:rPr>
                <w:color w:val="000000"/>
                <w:sz w:val="26"/>
                <w:szCs w:val="26"/>
                <w:lang w:bidi="ru-RU"/>
              </w:rPr>
              <w:t>Население (всего) тыс. чел.</w:t>
            </w:r>
          </w:p>
        </w:tc>
        <w:tc>
          <w:tcPr>
            <w:tcW w:w="1410" w:type="dxa"/>
            <w:tcBorders>
              <w:top w:val="single" w:sz="4" w:space="0" w:color="auto"/>
              <w:left w:val="single" w:sz="4" w:space="0" w:color="auto"/>
              <w:right w:val="single" w:sz="4" w:space="0" w:color="auto"/>
            </w:tcBorders>
            <w:shd w:val="clear" w:color="auto" w:fill="FFFFFF"/>
            <w:vAlign w:val="center"/>
          </w:tcPr>
          <w:p w14:paraId="0C0C812B" w14:textId="77777777" w:rsidR="00B82ADC" w:rsidRDefault="009F6A76">
            <w:pPr>
              <w:widowControl w:val="0"/>
              <w:rPr>
                <w:color w:val="000000"/>
                <w:sz w:val="26"/>
                <w:szCs w:val="26"/>
                <w:lang w:bidi="ru-RU"/>
              </w:rPr>
            </w:pPr>
            <w:r>
              <w:rPr>
                <w:color w:val="000000"/>
                <w:sz w:val="26"/>
                <w:szCs w:val="26"/>
                <w:lang w:bidi="ru-RU"/>
              </w:rPr>
              <w:t>Плотность населения (всего) чел./</w:t>
            </w:r>
            <w:proofErr w:type="spellStart"/>
            <w:proofErr w:type="gramStart"/>
            <w:r>
              <w:rPr>
                <w:color w:val="000000"/>
                <w:sz w:val="26"/>
                <w:szCs w:val="26"/>
                <w:lang w:bidi="ru-RU"/>
              </w:rPr>
              <w:t>кв.км</w:t>
            </w:r>
            <w:proofErr w:type="spellEnd"/>
            <w:proofErr w:type="gramEnd"/>
          </w:p>
        </w:tc>
      </w:tr>
      <w:tr w:rsidR="00E15E7B" w14:paraId="4C0989BF" w14:textId="77777777" w:rsidTr="00DC5DC5">
        <w:trPr>
          <w:trHeight w:hRule="exact" w:val="393"/>
          <w:jc w:val="center"/>
        </w:trPr>
        <w:tc>
          <w:tcPr>
            <w:tcW w:w="619" w:type="dxa"/>
            <w:tcBorders>
              <w:top w:val="single" w:sz="4" w:space="0" w:color="auto"/>
              <w:left w:val="single" w:sz="4" w:space="0" w:color="auto"/>
            </w:tcBorders>
            <w:shd w:val="clear" w:color="auto" w:fill="FFFFFF"/>
          </w:tcPr>
          <w:p w14:paraId="3857CD57" w14:textId="77777777" w:rsidR="00B82ADC" w:rsidRDefault="009F6A76">
            <w:pPr>
              <w:widowControl w:val="0"/>
              <w:rPr>
                <w:color w:val="000000"/>
                <w:sz w:val="26"/>
                <w:szCs w:val="26"/>
                <w:lang w:bidi="ru-RU"/>
              </w:rPr>
            </w:pPr>
            <w:r>
              <w:rPr>
                <w:color w:val="000000"/>
                <w:sz w:val="26"/>
                <w:szCs w:val="26"/>
                <w:lang w:bidi="ru-RU"/>
              </w:rPr>
              <w:t>1.</w:t>
            </w:r>
          </w:p>
        </w:tc>
        <w:tc>
          <w:tcPr>
            <w:tcW w:w="4738" w:type="dxa"/>
            <w:tcBorders>
              <w:top w:val="single" w:sz="4" w:space="0" w:color="auto"/>
              <w:left w:val="single" w:sz="4" w:space="0" w:color="auto"/>
            </w:tcBorders>
            <w:shd w:val="clear" w:color="auto" w:fill="FFFFFF"/>
            <w:vAlign w:val="bottom"/>
          </w:tcPr>
          <w:p w14:paraId="1B6D61B1" w14:textId="77777777" w:rsidR="00B82ADC" w:rsidRDefault="009F6A76">
            <w:pPr>
              <w:widowControl w:val="0"/>
              <w:rPr>
                <w:color w:val="000000"/>
                <w:sz w:val="26"/>
                <w:szCs w:val="26"/>
                <w:lang w:bidi="ru-RU"/>
              </w:rPr>
            </w:pPr>
            <w:r>
              <w:rPr>
                <w:color w:val="000000"/>
                <w:sz w:val="26"/>
                <w:szCs w:val="26"/>
                <w:lang w:bidi="ru-RU"/>
              </w:rPr>
              <w:t>Акуловский сельсовет</w:t>
            </w:r>
          </w:p>
        </w:tc>
        <w:tc>
          <w:tcPr>
            <w:tcW w:w="1565" w:type="dxa"/>
            <w:tcBorders>
              <w:top w:val="single" w:sz="4" w:space="0" w:color="auto"/>
              <w:left w:val="single" w:sz="4" w:space="0" w:color="auto"/>
            </w:tcBorders>
            <w:shd w:val="clear" w:color="auto" w:fill="FFFFFF"/>
          </w:tcPr>
          <w:p w14:paraId="4E498A08" w14:textId="77777777" w:rsidR="00B82ADC" w:rsidRDefault="009F6A76" w:rsidP="003E52BA">
            <w:pPr>
              <w:widowControl w:val="0"/>
              <w:jc w:val="center"/>
              <w:rPr>
                <w:color w:val="000000"/>
                <w:sz w:val="26"/>
                <w:szCs w:val="26"/>
                <w:lang w:bidi="ru-RU"/>
              </w:rPr>
            </w:pPr>
            <w:r>
              <w:rPr>
                <w:color w:val="000000"/>
                <w:sz w:val="26"/>
                <w:szCs w:val="26"/>
                <w:lang w:bidi="ru-RU"/>
              </w:rPr>
              <w:t>273</w:t>
            </w:r>
          </w:p>
        </w:tc>
        <w:tc>
          <w:tcPr>
            <w:tcW w:w="1437" w:type="dxa"/>
            <w:tcBorders>
              <w:top w:val="single" w:sz="4" w:space="0" w:color="auto"/>
              <w:left w:val="single" w:sz="4" w:space="0" w:color="auto"/>
            </w:tcBorders>
            <w:shd w:val="clear" w:color="auto" w:fill="FFFFFF"/>
          </w:tcPr>
          <w:p w14:paraId="764140BA" w14:textId="77777777" w:rsidR="00B82ADC" w:rsidRDefault="009F6A76" w:rsidP="003E52BA">
            <w:pPr>
              <w:widowControl w:val="0"/>
              <w:jc w:val="center"/>
              <w:rPr>
                <w:color w:val="000000"/>
                <w:sz w:val="26"/>
                <w:szCs w:val="26"/>
                <w:lang w:bidi="ru-RU"/>
              </w:rPr>
            </w:pPr>
            <w:r>
              <w:rPr>
                <w:color w:val="000000"/>
                <w:sz w:val="26"/>
                <w:szCs w:val="26"/>
                <w:lang w:bidi="ru-RU"/>
              </w:rPr>
              <w:t>0,857</w:t>
            </w:r>
          </w:p>
        </w:tc>
        <w:tc>
          <w:tcPr>
            <w:tcW w:w="1410" w:type="dxa"/>
            <w:tcBorders>
              <w:top w:val="single" w:sz="4" w:space="0" w:color="auto"/>
              <w:left w:val="single" w:sz="4" w:space="0" w:color="auto"/>
              <w:right w:val="single" w:sz="4" w:space="0" w:color="auto"/>
            </w:tcBorders>
            <w:shd w:val="clear" w:color="auto" w:fill="FFFFFF"/>
          </w:tcPr>
          <w:p w14:paraId="405D0805" w14:textId="77777777" w:rsidR="00B82ADC" w:rsidRDefault="009F6A76" w:rsidP="003E52BA">
            <w:pPr>
              <w:widowControl w:val="0"/>
              <w:jc w:val="center"/>
              <w:rPr>
                <w:color w:val="000000"/>
                <w:sz w:val="26"/>
                <w:szCs w:val="26"/>
                <w:lang w:bidi="ru-RU"/>
              </w:rPr>
            </w:pPr>
            <w:r>
              <w:rPr>
                <w:color w:val="000000"/>
                <w:sz w:val="26"/>
                <w:szCs w:val="26"/>
                <w:lang w:bidi="ru-RU"/>
              </w:rPr>
              <w:t>3,12</w:t>
            </w:r>
          </w:p>
        </w:tc>
      </w:tr>
      <w:tr w:rsidR="00E15E7B" w14:paraId="6C579BE1" w14:textId="77777777" w:rsidTr="00DC5DC5">
        <w:trPr>
          <w:trHeight w:hRule="exact" w:val="307"/>
          <w:jc w:val="center"/>
        </w:trPr>
        <w:tc>
          <w:tcPr>
            <w:tcW w:w="619" w:type="dxa"/>
            <w:tcBorders>
              <w:top w:val="single" w:sz="4" w:space="0" w:color="auto"/>
              <w:left w:val="single" w:sz="4" w:space="0" w:color="auto"/>
            </w:tcBorders>
            <w:shd w:val="clear" w:color="auto" w:fill="FFFFFF"/>
            <w:vAlign w:val="bottom"/>
          </w:tcPr>
          <w:p w14:paraId="24F64DBD" w14:textId="77777777" w:rsidR="00531C31" w:rsidRDefault="009F6A76" w:rsidP="00531C31">
            <w:pPr>
              <w:widowControl w:val="0"/>
              <w:rPr>
                <w:color w:val="000000"/>
                <w:sz w:val="26"/>
                <w:szCs w:val="26"/>
                <w:lang w:bidi="ru-RU"/>
              </w:rPr>
            </w:pPr>
            <w:r>
              <w:rPr>
                <w:color w:val="000000"/>
                <w:sz w:val="26"/>
                <w:szCs w:val="26"/>
                <w:lang w:bidi="ru-RU"/>
              </w:rPr>
              <w:t>2.</w:t>
            </w:r>
          </w:p>
        </w:tc>
        <w:tc>
          <w:tcPr>
            <w:tcW w:w="4738" w:type="dxa"/>
            <w:tcBorders>
              <w:top w:val="single" w:sz="4" w:space="0" w:color="auto"/>
              <w:left w:val="single" w:sz="4" w:space="0" w:color="auto"/>
            </w:tcBorders>
            <w:shd w:val="clear" w:color="auto" w:fill="FFFFFF"/>
            <w:vAlign w:val="bottom"/>
          </w:tcPr>
          <w:p w14:paraId="18110DF9" w14:textId="77777777" w:rsidR="00531C31" w:rsidRDefault="009F6A76" w:rsidP="00531C31">
            <w:pPr>
              <w:widowControl w:val="0"/>
              <w:rPr>
                <w:color w:val="000000"/>
                <w:sz w:val="26"/>
                <w:szCs w:val="26"/>
                <w:lang w:bidi="ru-RU"/>
              </w:rPr>
            </w:pPr>
            <w:r>
              <w:rPr>
                <w:color w:val="000000"/>
                <w:sz w:val="26"/>
                <w:szCs w:val="26"/>
                <w:lang w:bidi="ru-RU"/>
              </w:rPr>
              <w:t>Боровихинский сельсовет</w:t>
            </w:r>
          </w:p>
          <w:p w14:paraId="6151D9C7" w14:textId="77777777" w:rsidR="00531C31" w:rsidRDefault="00531C31" w:rsidP="00531C31">
            <w:pPr>
              <w:widowControl w:val="0"/>
              <w:rPr>
                <w:color w:val="000000"/>
                <w:sz w:val="26"/>
                <w:szCs w:val="26"/>
                <w:lang w:bidi="ru-RU"/>
              </w:rPr>
            </w:pPr>
          </w:p>
        </w:tc>
        <w:tc>
          <w:tcPr>
            <w:tcW w:w="1565" w:type="dxa"/>
            <w:tcBorders>
              <w:top w:val="single" w:sz="4" w:space="0" w:color="auto"/>
              <w:left w:val="single" w:sz="4" w:space="0" w:color="auto"/>
            </w:tcBorders>
            <w:shd w:val="clear" w:color="auto" w:fill="FFFFFF"/>
            <w:vAlign w:val="bottom"/>
          </w:tcPr>
          <w:p w14:paraId="1C1C9CB5" w14:textId="77777777" w:rsidR="00531C31" w:rsidRDefault="009F6A76" w:rsidP="003E52BA">
            <w:pPr>
              <w:widowControl w:val="0"/>
              <w:jc w:val="center"/>
              <w:rPr>
                <w:color w:val="000000"/>
                <w:sz w:val="26"/>
                <w:szCs w:val="26"/>
                <w:lang w:bidi="ru-RU"/>
              </w:rPr>
            </w:pPr>
            <w:r>
              <w:rPr>
                <w:color w:val="000000"/>
                <w:sz w:val="26"/>
                <w:szCs w:val="26"/>
                <w:lang w:bidi="ru-RU"/>
              </w:rPr>
              <w:t>116,836</w:t>
            </w:r>
          </w:p>
        </w:tc>
        <w:tc>
          <w:tcPr>
            <w:tcW w:w="1437" w:type="dxa"/>
            <w:tcBorders>
              <w:top w:val="single" w:sz="4" w:space="0" w:color="auto"/>
              <w:left w:val="single" w:sz="4" w:space="0" w:color="auto"/>
            </w:tcBorders>
            <w:shd w:val="clear" w:color="auto" w:fill="FFFFFF"/>
            <w:vAlign w:val="bottom"/>
          </w:tcPr>
          <w:p w14:paraId="10B4976F" w14:textId="77777777" w:rsidR="00531C31" w:rsidRDefault="009F6A76" w:rsidP="003E52BA">
            <w:pPr>
              <w:widowControl w:val="0"/>
              <w:jc w:val="center"/>
              <w:rPr>
                <w:color w:val="000000"/>
                <w:sz w:val="26"/>
                <w:szCs w:val="26"/>
                <w:lang w:bidi="ru-RU"/>
              </w:rPr>
            </w:pPr>
            <w:r>
              <w:rPr>
                <w:color w:val="000000"/>
                <w:sz w:val="26"/>
                <w:szCs w:val="26"/>
                <w:lang w:bidi="ru-RU"/>
              </w:rPr>
              <w:t>7,003</w:t>
            </w:r>
          </w:p>
        </w:tc>
        <w:tc>
          <w:tcPr>
            <w:tcW w:w="1410" w:type="dxa"/>
            <w:tcBorders>
              <w:top w:val="single" w:sz="4" w:space="0" w:color="auto"/>
              <w:left w:val="single" w:sz="4" w:space="0" w:color="auto"/>
              <w:right w:val="single" w:sz="4" w:space="0" w:color="auto"/>
            </w:tcBorders>
            <w:shd w:val="clear" w:color="auto" w:fill="FFFFFF"/>
            <w:vAlign w:val="bottom"/>
          </w:tcPr>
          <w:p w14:paraId="7B224254" w14:textId="77777777" w:rsidR="00531C31" w:rsidRDefault="009F6A76" w:rsidP="003E52BA">
            <w:pPr>
              <w:widowControl w:val="0"/>
              <w:jc w:val="center"/>
              <w:rPr>
                <w:color w:val="000000"/>
                <w:sz w:val="26"/>
                <w:szCs w:val="26"/>
                <w:lang w:bidi="ru-RU"/>
              </w:rPr>
            </w:pPr>
            <w:r>
              <w:rPr>
                <w:color w:val="000000"/>
                <w:sz w:val="26"/>
                <w:szCs w:val="26"/>
                <w:lang w:bidi="ru-RU"/>
              </w:rPr>
              <w:t>59,94</w:t>
            </w:r>
          </w:p>
        </w:tc>
      </w:tr>
      <w:tr w:rsidR="00E15E7B" w14:paraId="628EA8CC" w14:textId="77777777" w:rsidTr="00DC5DC5">
        <w:trPr>
          <w:trHeight w:hRule="exact" w:val="321"/>
          <w:jc w:val="center"/>
        </w:trPr>
        <w:tc>
          <w:tcPr>
            <w:tcW w:w="619" w:type="dxa"/>
            <w:tcBorders>
              <w:top w:val="single" w:sz="4" w:space="0" w:color="auto"/>
              <w:left w:val="single" w:sz="4" w:space="0" w:color="auto"/>
            </w:tcBorders>
            <w:shd w:val="clear" w:color="auto" w:fill="FFFFFF"/>
          </w:tcPr>
          <w:p w14:paraId="7804013E" w14:textId="77777777" w:rsidR="00531C31" w:rsidRDefault="009F6A76" w:rsidP="00531C31">
            <w:pPr>
              <w:widowControl w:val="0"/>
              <w:rPr>
                <w:color w:val="000000"/>
                <w:sz w:val="26"/>
                <w:szCs w:val="26"/>
                <w:lang w:bidi="ru-RU"/>
              </w:rPr>
            </w:pPr>
            <w:r>
              <w:rPr>
                <w:color w:val="000000"/>
                <w:sz w:val="26"/>
                <w:szCs w:val="26"/>
                <w:lang w:bidi="ru-RU"/>
              </w:rPr>
              <w:t>3.</w:t>
            </w:r>
          </w:p>
        </w:tc>
        <w:tc>
          <w:tcPr>
            <w:tcW w:w="4738" w:type="dxa"/>
            <w:tcBorders>
              <w:top w:val="single" w:sz="4" w:space="0" w:color="auto"/>
              <w:left w:val="single" w:sz="4" w:space="0" w:color="auto"/>
            </w:tcBorders>
            <w:shd w:val="clear" w:color="auto" w:fill="FFFFFF"/>
            <w:vAlign w:val="bottom"/>
          </w:tcPr>
          <w:p w14:paraId="4CB0A720" w14:textId="77777777" w:rsidR="00531C31" w:rsidRDefault="009F6A76" w:rsidP="00531C31">
            <w:pPr>
              <w:widowControl w:val="0"/>
              <w:rPr>
                <w:color w:val="000000"/>
                <w:sz w:val="26"/>
                <w:szCs w:val="26"/>
                <w:lang w:bidi="ru-RU"/>
              </w:rPr>
            </w:pPr>
            <w:r>
              <w:rPr>
                <w:color w:val="000000"/>
                <w:sz w:val="26"/>
                <w:szCs w:val="26"/>
                <w:lang w:bidi="ru-RU"/>
              </w:rPr>
              <w:t>Баюновоключевской сельсовет</w:t>
            </w:r>
          </w:p>
        </w:tc>
        <w:tc>
          <w:tcPr>
            <w:tcW w:w="1565" w:type="dxa"/>
            <w:tcBorders>
              <w:top w:val="single" w:sz="4" w:space="0" w:color="auto"/>
              <w:left w:val="single" w:sz="4" w:space="0" w:color="auto"/>
            </w:tcBorders>
            <w:shd w:val="clear" w:color="auto" w:fill="FFFFFF"/>
          </w:tcPr>
          <w:p w14:paraId="30085D5A" w14:textId="77777777" w:rsidR="00531C31" w:rsidRDefault="009F6A76" w:rsidP="003E52BA">
            <w:pPr>
              <w:widowControl w:val="0"/>
              <w:jc w:val="center"/>
              <w:rPr>
                <w:color w:val="000000"/>
                <w:sz w:val="26"/>
                <w:szCs w:val="26"/>
                <w:lang w:bidi="ru-RU"/>
              </w:rPr>
            </w:pPr>
            <w:r>
              <w:rPr>
                <w:color w:val="000000"/>
                <w:sz w:val="26"/>
                <w:szCs w:val="26"/>
                <w:lang w:bidi="ru-RU"/>
              </w:rPr>
              <w:t>102,561</w:t>
            </w:r>
          </w:p>
        </w:tc>
        <w:tc>
          <w:tcPr>
            <w:tcW w:w="1437" w:type="dxa"/>
            <w:tcBorders>
              <w:top w:val="single" w:sz="4" w:space="0" w:color="auto"/>
              <w:left w:val="single" w:sz="4" w:space="0" w:color="auto"/>
            </w:tcBorders>
            <w:shd w:val="clear" w:color="auto" w:fill="FFFFFF"/>
          </w:tcPr>
          <w:p w14:paraId="4BF220A8" w14:textId="77777777" w:rsidR="00531C31" w:rsidRDefault="009F6A76" w:rsidP="003E52BA">
            <w:pPr>
              <w:widowControl w:val="0"/>
              <w:jc w:val="center"/>
              <w:rPr>
                <w:color w:val="000000"/>
                <w:sz w:val="26"/>
                <w:szCs w:val="26"/>
                <w:lang w:bidi="ru-RU"/>
              </w:rPr>
            </w:pPr>
            <w:r>
              <w:rPr>
                <w:color w:val="000000"/>
                <w:sz w:val="26"/>
                <w:szCs w:val="26"/>
                <w:lang w:bidi="ru-RU"/>
              </w:rPr>
              <w:t>1,885</w:t>
            </w:r>
          </w:p>
        </w:tc>
        <w:tc>
          <w:tcPr>
            <w:tcW w:w="1410" w:type="dxa"/>
            <w:tcBorders>
              <w:top w:val="single" w:sz="4" w:space="0" w:color="auto"/>
              <w:left w:val="single" w:sz="4" w:space="0" w:color="auto"/>
              <w:right w:val="single" w:sz="4" w:space="0" w:color="auto"/>
            </w:tcBorders>
            <w:shd w:val="clear" w:color="auto" w:fill="FFFFFF"/>
          </w:tcPr>
          <w:p w14:paraId="22DBBA81" w14:textId="77777777" w:rsidR="00531C31" w:rsidRDefault="009F6A76" w:rsidP="003E52BA">
            <w:pPr>
              <w:widowControl w:val="0"/>
              <w:jc w:val="center"/>
              <w:rPr>
                <w:color w:val="000000"/>
                <w:sz w:val="26"/>
                <w:szCs w:val="26"/>
                <w:lang w:bidi="ru-RU"/>
              </w:rPr>
            </w:pPr>
            <w:r>
              <w:rPr>
                <w:color w:val="000000"/>
                <w:sz w:val="26"/>
                <w:szCs w:val="26"/>
                <w:lang w:bidi="ru-RU"/>
              </w:rPr>
              <w:t>18,38</w:t>
            </w:r>
          </w:p>
        </w:tc>
      </w:tr>
      <w:tr w:rsidR="00E15E7B" w14:paraId="1427C7CC" w14:textId="77777777" w:rsidTr="00DC5DC5">
        <w:trPr>
          <w:trHeight w:hRule="exact" w:val="287"/>
          <w:jc w:val="center"/>
        </w:trPr>
        <w:tc>
          <w:tcPr>
            <w:tcW w:w="619" w:type="dxa"/>
            <w:tcBorders>
              <w:top w:val="single" w:sz="4" w:space="0" w:color="auto"/>
              <w:left w:val="single" w:sz="4" w:space="0" w:color="auto"/>
            </w:tcBorders>
            <w:shd w:val="clear" w:color="auto" w:fill="FFFFFF"/>
          </w:tcPr>
          <w:p w14:paraId="15EE9452" w14:textId="77777777" w:rsidR="00531C31" w:rsidRDefault="009F6A76" w:rsidP="00531C31">
            <w:pPr>
              <w:widowControl w:val="0"/>
              <w:rPr>
                <w:color w:val="000000"/>
                <w:sz w:val="26"/>
                <w:szCs w:val="26"/>
                <w:lang w:bidi="ru-RU"/>
              </w:rPr>
            </w:pPr>
            <w:r>
              <w:rPr>
                <w:color w:val="000000"/>
                <w:sz w:val="26"/>
                <w:szCs w:val="26"/>
                <w:lang w:bidi="ru-RU"/>
              </w:rPr>
              <w:t>4.</w:t>
            </w:r>
          </w:p>
        </w:tc>
        <w:tc>
          <w:tcPr>
            <w:tcW w:w="4738" w:type="dxa"/>
            <w:tcBorders>
              <w:top w:val="single" w:sz="4" w:space="0" w:color="auto"/>
              <w:left w:val="single" w:sz="4" w:space="0" w:color="auto"/>
            </w:tcBorders>
            <w:shd w:val="clear" w:color="auto" w:fill="FFFFFF"/>
            <w:vAlign w:val="bottom"/>
          </w:tcPr>
          <w:p w14:paraId="7CBCCB14" w14:textId="77777777" w:rsidR="00531C31" w:rsidRDefault="009F6A76" w:rsidP="00531C31">
            <w:pPr>
              <w:widowControl w:val="0"/>
              <w:rPr>
                <w:color w:val="000000"/>
                <w:sz w:val="26"/>
                <w:szCs w:val="26"/>
                <w:lang w:bidi="ru-RU"/>
              </w:rPr>
            </w:pPr>
            <w:r>
              <w:rPr>
                <w:color w:val="000000"/>
                <w:sz w:val="26"/>
                <w:szCs w:val="26"/>
                <w:lang w:bidi="ru-RU"/>
              </w:rPr>
              <w:t>Бобровский сельсовет</w:t>
            </w:r>
          </w:p>
        </w:tc>
        <w:tc>
          <w:tcPr>
            <w:tcW w:w="1565" w:type="dxa"/>
            <w:tcBorders>
              <w:top w:val="single" w:sz="4" w:space="0" w:color="auto"/>
              <w:left w:val="single" w:sz="4" w:space="0" w:color="auto"/>
            </w:tcBorders>
            <w:shd w:val="clear" w:color="auto" w:fill="FFFFFF"/>
          </w:tcPr>
          <w:p w14:paraId="71C7AE6E" w14:textId="77777777" w:rsidR="00531C31" w:rsidRDefault="009F6A76" w:rsidP="003E52BA">
            <w:pPr>
              <w:widowControl w:val="0"/>
              <w:jc w:val="center"/>
              <w:rPr>
                <w:color w:val="000000"/>
                <w:sz w:val="26"/>
                <w:szCs w:val="26"/>
                <w:lang w:bidi="ru-RU"/>
              </w:rPr>
            </w:pPr>
            <w:r>
              <w:rPr>
                <w:color w:val="000000"/>
                <w:sz w:val="26"/>
                <w:szCs w:val="26"/>
                <w:lang w:bidi="ru-RU"/>
              </w:rPr>
              <w:t>685</w:t>
            </w:r>
          </w:p>
        </w:tc>
        <w:tc>
          <w:tcPr>
            <w:tcW w:w="1437" w:type="dxa"/>
            <w:tcBorders>
              <w:top w:val="single" w:sz="4" w:space="0" w:color="auto"/>
              <w:left w:val="single" w:sz="4" w:space="0" w:color="auto"/>
            </w:tcBorders>
            <w:shd w:val="clear" w:color="auto" w:fill="FFFFFF"/>
          </w:tcPr>
          <w:p w14:paraId="147BAF05" w14:textId="77777777" w:rsidR="00531C31" w:rsidRDefault="009F6A76" w:rsidP="003E52BA">
            <w:pPr>
              <w:widowControl w:val="0"/>
              <w:jc w:val="center"/>
              <w:rPr>
                <w:color w:val="000000"/>
                <w:sz w:val="26"/>
                <w:szCs w:val="26"/>
                <w:lang w:bidi="ru-RU"/>
              </w:rPr>
            </w:pPr>
            <w:r>
              <w:rPr>
                <w:color w:val="000000"/>
                <w:sz w:val="26"/>
                <w:szCs w:val="26"/>
                <w:lang w:bidi="ru-RU"/>
              </w:rPr>
              <w:t>5,034</w:t>
            </w:r>
          </w:p>
        </w:tc>
        <w:tc>
          <w:tcPr>
            <w:tcW w:w="1410" w:type="dxa"/>
            <w:tcBorders>
              <w:top w:val="single" w:sz="4" w:space="0" w:color="auto"/>
              <w:left w:val="single" w:sz="4" w:space="0" w:color="auto"/>
              <w:right w:val="single" w:sz="4" w:space="0" w:color="auto"/>
            </w:tcBorders>
            <w:shd w:val="clear" w:color="auto" w:fill="FFFFFF"/>
          </w:tcPr>
          <w:p w14:paraId="67F60C6F" w14:textId="77777777" w:rsidR="00531C31" w:rsidRDefault="009F6A76" w:rsidP="003E52BA">
            <w:pPr>
              <w:widowControl w:val="0"/>
              <w:jc w:val="center"/>
              <w:rPr>
                <w:color w:val="000000"/>
                <w:sz w:val="26"/>
                <w:szCs w:val="26"/>
                <w:lang w:bidi="ru-RU"/>
              </w:rPr>
            </w:pPr>
            <w:r>
              <w:rPr>
                <w:color w:val="000000"/>
                <w:sz w:val="26"/>
                <w:szCs w:val="26"/>
                <w:lang w:bidi="ru-RU"/>
              </w:rPr>
              <w:t>7,35</w:t>
            </w:r>
          </w:p>
          <w:p w14:paraId="6547F250" w14:textId="77777777" w:rsidR="00531C31" w:rsidRDefault="009F6A76" w:rsidP="003E52BA">
            <w:pPr>
              <w:widowControl w:val="0"/>
              <w:jc w:val="center"/>
              <w:rPr>
                <w:color w:val="000000"/>
                <w:sz w:val="26"/>
                <w:szCs w:val="26"/>
                <w:lang w:bidi="ru-RU"/>
              </w:rPr>
            </w:pPr>
            <w:r>
              <w:rPr>
                <w:color w:val="000000"/>
                <w:sz w:val="26"/>
                <w:szCs w:val="26"/>
                <w:lang w:bidi="ru-RU"/>
              </w:rPr>
              <w:t>734734</w:t>
            </w:r>
          </w:p>
        </w:tc>
      </w:tr>
      <w:tr w:rsidR="00E15E7B" w14:paraId="77E89D03" w14:textId="77777777" w:rsidTr="00DC5DC5">
        <w:trPr>
          <w:trHeight w:hRule="exact" w:val="370"/>
          <w:jc w:val="center"/>
        </w:trPr>
        <w:tc>
          <w:tcPr>
            <w:tcW w:w="619" w:type="dxa"/>
            <w:tcBorders>
              <w:top w:val="single" w:sz="4" w:space="0" w:color="auto"/>
              <w:left w:val="single" w:sz="4" w:space="0" w:color="auto"/>
            </w:tcBorders>
            <w:shd w:val="clear" w:color="auto" w:fill="FFFFFF"/>
          </w:tcPr>
          <w:p w14:paraId="5528A3B1" w14:textId="77777777" w:rsidR="00531C31" w:rsidRDefault="009F6A76" w:rsidP="00531C31">
            <w:pPr>
              <w:widowControl w:val="0"/>
              <w:rPr>
                <w:color w:val="000000"/>
                <w:sz w:val="26"/>
                <w:szCs w:val="26"/>
                <w:lang w:bidi="ru-RU"/>
              </w:rPr>
            </w:pPr>
            <w:r>
              <w:rPr>
                <w:color w:val="000000"/>
                <w:sz w:val="26"/>
                <w:szCs w:val="26"/>
                <w:lang w:bidi="ru-RU"/>
              </w:rPr>
              <w:t>5.</w:t>
            </w:r>
          </w:p>
        </w:tc>
        <w:tc>
          <w:tcPr>
            <w:tcW w:w="4738" w:type="dxa"/>
            <w:tcBorders>
              <w:top w:val="single" w:sz="4" w:space="0" w:color="auto"/>
              <w:left w:val="single" w:sz="4" w:space="0" w:color="auto"/>
            </w:tcBorders>
            <w:shd w:val="clear" w:color="auto" w:fill="FFFFFF"/>
            <w:vAlign w:val="bottom"/>
          </w:tcPr>
          <w:p w14:paraId="131C9B30" w14:textId="77777777" w:rsidR="00531C31" w:rsidRDefault="009F6A76" w:rsidP="00531C31">
            <w:pPr>
              <w:widowControl w:val="0"/>
              <w:rPr>
                <w:color w:val="000000"/>
                <w:sz w:val="26"/>
                <w:szCs w:val="26"/>
                <w:lang w:bidi="ru-RU"/>
              </w:rPr>
            </w:pPr>
            <w:r>
              <w:rPr>
                <w:color w:val="000000"/>
                <w:sz w:val="26"/>
                <w:szCs w:val="26"/>
                <w:lang w:bidi="ru-RU"/>
              </w:rPr>
              <w:t>Березовский сельсовет</w:t>
            </w:r>
          </w:p>
        </w:tc>
        <w:tc>
          <w:tcPr>
            <w:tcW w:w="1565" w:type="dxa"/>
            <w:tcBorders>
              <w:top w:val="single" w:sz="4" w:space="0" w:color="auto"/>
              <w:left w:val="single" w:sz="4" w:space="0" w:color="auto"/>
            </w:tcBorders>
            <w:shd w:val="clear" w:color="auto" w:fill="FFFFFF"/>
          </w:tcPr>
          <w:p w14:paraId="4B7A4AC4" w14:textId="77777777" w:rsidR="00531C31" w:rsidRDefault="009F6A76" w:rsidP="003E52BA">
            <w:pPr>
              <w:widowControl w:val="0"/>
              <w:jc w:val="center"/>
              <w:rPr>
                <w:color w:val="000000"/>
                <w:sz w:val="26"/>
                <w:szCs w:val="26"/>
                <w:lang w:bidi="ru-RU"/>
              </w:rPr>
            </w:pPr>
            <w:r>
              <w:rPr>
                <w:color w:val="000000"/>
                <w:sz w:val="26"/>
                <w:szCs w:val="26"/>
                <w:lang w:bidi="ru-RU"/>
              </w:rPr>
              <w:t>140</w:t>
            </w:r>
          </w:p>
        </w:tc>
        <w:tc>
          <w:tcPr>
            <w:tcW w:w="1437" w:type="dxa"/>
            <w:tcBorders>
              <w:top w:val="single" w:sz="4" w:space="0" w:color="auto"/>
              <w:left w:val="single" w:sz="4" w:space="0" w:color="auto"/>
            </w:tcBorders>
            <w:shd w:val="clear" w:color="auto" w:fill="FFFFFF"/>
          </w:tcPr>
          <w:p w14:paraId="2D93223D" w14:textId="77777777" w:rsidR="00531C31" w:rsidRDefault="009F6A76" w:rsidP="003E52BA">
            <w:pPr>
              <w:widowControl w:val="0"/>
              <w:jc w:val="center"/>
              <w:rPr>
                <w:color w:val="000000"/>
                <w:sz w:val="26"/>
                <w:szCs w:val="26"/>
                <w:lang w:bidi="ru-RU"/>
              </w:rPr>
            </w:pPr>
            <w:r>
              <w:rPr>
                <w:color w:val="000000"/>
                <w:sz w:val="26"/>
                <w:szCs w:val="26"/>
                <w:lang w:bidi="ru-RU"/>
              </w:rPr>
              <w:t>8,196</w:t>
            </w:r>
          </w:p>
        </w:tc>
        <w:tc>
          <w:tcPr>
            <w:tcW w:w="1410" w:type="dxa"/>
            <w:tcBorders>
              <w:top w:val="single" w:sz="4" w:space="0" w:color="auto"/>
              <w:left w:val="single" w:sz="4" w:space="0" w:color="auto"/>
              <w:right w:val="single" w:sz="4" w:space="0" w:color="auto"/>
            </w:tcBorders>
            <w:shd w:val="clear" w:color="auto" w:fill="FFFFFF"/>
          </w:tcPr>
          <w:p w14:paraId="00953A42" w14:textId="77777777" w:rsidR="00531C31" w:rsidRDefault="009F6A76" w:rsidP="003E52BA">
            <w:pPr>
              <w:widowControl w:val="0"/>
              <w:jc w:val="center"/>
              <w:rPr>
                <w:color w:val="000000"/>
                <w:sz w:val="26"/>
                <w:szCs w:val="26"/>
                <w:lang w:bidi="ru-RU"/>
              </w:rPr>
            </w:pPr>
            <w:r>
              <w:rPr>
                <w:color w:val="000000"/>
                <w:sz w:val="26"/>
                <w:szCs w:val="26"/>
                <w:lang w:bidi="ru-RU"/>
              </w:rPr>
              <w:t>58,54</w:t>
            </w:r>
          </w:p>
        </w:tc>
      </w:tr>
      <w:tr w:rsidR="00E15E7B" w14:paraId="11CDA9B5" w14:textId="77777777" w:rsidTr="00DC5DC5">
        <w:trPr>
          <w:trHeight w:hRule="exact" w:val="312"/>
          <w:jc w:val="center"/>
        </w:trPr>
        <w:tc>
          <w:tcPr>
            <w:tcW w:w="619" w:type="dxa"/>
            <w:tcBorders>
              <w:top w:val="single" w:sz="4" w:space="0" w:color="auto"/>
              <w:left w:val="single" w:sz="4" w:space="0" w:color="auto"/>
            </w:tcBorders>
            <w:shd w:val="clear" w:color="auto" w:fill="FFFFFF"/>
            <w:vAlign w:val="bottom"/>
          </w:tcPr>
          <w:p w14:paraId="31DC6E48" w14:textId="77777777" w:rsidR="00531C31" w:rsidRDefault="009F6A76" w:rsidP="00531C31">
            <w:pPr>
              <w:widowControl w:val="0"/>
              <w:rPr>
                <w:color w:val="000000"/>
                <w:sz w:val="26"/>
                <w:szCs w:val="26"/>
                <w:lang w:bidi="ru-RU"/>
              </w:rPr>
            </w:pPr>
            <w:r>
              <w:rPr>
                <w:color w:val="000000"/>
                <w:sz w:val="26"/>
                <w:szCs w:val="26"/>
                <w:lang w:bidi="ru-RU"/>
              </w:rPr>
              <w:t>6.</w:t>
            </w:r>
          </w:p>
        </w:tc>
        <w:tc>
          <w:tcPr>
            <w:tcW w:w="4738" w:type="dxa"/>
            <w:tcBorders>
              <w:top w:val="single" w:sz="4" w:space="0" w:color="auto"/>
              <w:left w:val="single" w:sz="4" w:space="0" w:color="auto"/>
            </w:tcBorders>
            <w:shd w:val="clear" w:color="auto" w:fill="FFFFFF"/>
            <w:vAlign w:val="bottom"/>
          </w:tcPr>
          <w:p w14:paraId="707F9EA3" w14:textId="77777777" w:rsidR="00531C31" w:rsidRDefault="009F6A76" w:rsidP="00531C31">
            <w:pPr>
              <w:widowControl w:val="0"/>
              <w:rPr>
                <w:color w:val="000000"/>
                <w:sz w:val="26"/>
                <w:szCs w:val="26"/>
                <w:lang w:bidi="ru-RU"/>
              </w:rPr>
            </w:pPr>
            <w:r>
              <w:rPr>
                <w:color w:val="000000"/>
                <w:sz w:val="26"/>
                <w:szCs w:val="26"/>
                <w:lang w:bidi="ru-RU"/>
              </w:rPr>
              <w:t>Жилинский сельсовет</w:t>
            </w:r>
          </w:p>
        </w:tc>
        <w:tc>
          <w:tcPr>
            <w:tcW w:w="1565" w:type="dxa"/>
            <w:tcBorders>
              <w:top w:val="single" w:sz="4" w:space="0" w:color="auto"/>
              <w:left w:val="single" w:sz="4" w:space="0" w:color="auto"/>
            </w:tcBorders>
            <w:shd w:val="clear" w:color="auto" w:fill="FFFFFF"/>
            <w:vAlign w:val="bottom"/>
          </w:tcPr>
          <w:p w14:paraId="6AF5D54A" w14:textId="77777777" w:rsidR="00531C31" w:rsidRDefault="009F6A76" w:rsidP="003E52BA">
            <w:pPr>
              <w:widowControl w:val="0"/>
              <w:jc w:val="center"/>
              <w:rPr>
                <w:color w:val="000000"/>
                <w:sz w:val="26"/>
                <w:szCs w:val="26"/>
                <w:lang w:bidi="ru-RU"/>
              </w:rPr>
            </w:pPr>
            <w:r>
              <w:rPr>
                <w:color w:val="000000"/>
                <w:sz w:val="26"/>
                <w:szCs w:val="26"/>
                <w:lang w:bidi="ru-RU"/>
              </w:rPr>
              <w:t>223</w:t>
            </w:r>
          </w:p>
        </w:tc>
        <w:tc>
          <w:tcPr>
            <w:tcW w:w="1437" w:type="dxa"/>
            <w:tcBorders>
              <w:top w:val="single" w:sz="4" w:space="0" w:color="auto"/>
              <w:left w:val="single" w:sz="4" w:space="0" w:color="auto"/>
            </w:tcBorders>
            <w:shd w:val="clear" w:color="auto" w:fill="FFFFFF"/>
            <w:vAlign w:val="bottom"/>
          </w:tcPr>
          <w:p w14:paraId="74045E4F" w14:textId="77777777" w:rsidR="00531C31" w:rsidRDefault="009F6A76" w:rsidP="003E52BA">
            <w:pPr>
              <w:widowControl w:val="0"/>
              <w:jc w:val="center"/>
              <w:rPr>
                <w:color w:val="000000"/>
                <w:sz w:val="26"/>
                <w:szCs w:val="26"/>
                <w:lang w:bidi="ru-RU"/>
              </w:rPr>
            </w:pPr>
            <w:r>
              <w:rPr>
                <w:color w:val="000000"/>
                <w:sz w:val="26"/>
                <w:szCs w:val="26"/>
                <w:lang w:bidi="ru-RU"/>
              </w:rPr>
              <w:t>1,095</w:t>
            </w:r>
          </w:p>
        </w:tc>
        <w:tc>
          <w:tcPr>
            <w:tcW w:w="1410" w:type="dxa"/>
            <w:tcBorders>
              <w:top w:val="single" w:sz="4" w:space="0" w:color="auto"/>
              <w:left w:val="single" w:sz="4" w:space="0" w:color="auto"/>
              <w:right w:val="single" w:sz="4" w:space="0" w:color="auto"/>
            </w:tcBorders>
            <w:shd w:val="clear" w:color="auto" w:fill="FFFFFF"/>
            <w:vAlign w:val="bottom"/>
          </w:tcPr>
          <w:p w14:paraId="66A2E23A" w14:textId="77777777" w:rsidR="00531C31" w:rsidRDefault="009F6A76" w:rsidP="003E52BA">
            <w:pPr>
              <w:widowControl w:val="0"/>
              <w:jc w:val="center"/>
              <w:rPr>
                <w:color w:val="000000"/>
                <w:sz w:val="26"/>
                <w:szCs w:val="26"/>
                <w:lang w:bidi="ru-RU"/>
              </w:rPr>
            </w:pPr>
            <w:r>
              <w:rPr>
                <w:color w:val="000000"/>
                <w:sz w:val="26"/>
                <w:szCs w:val="26"/>
                <w:lang w:bidi="ru-RU"/>
              </w:rPr>
              <w:t>4,91</w:t>
            </w:r>
          </w:p>
        </w:tc>
      </w:tr>
      <w:tr w:rsidR="00E15E7B" w14:paraId="1D2293F7" w14:textId="77777777" w:rsidTr="00DC5DC5">
        <w:trPr>
          <w:trHeight w:hRule="exact" w:val="288"/>
          <w:jc w:val="center"/>
        </w:trPr>
        <w:tc>
          <w:tcPr>
            <w:tcW w:w="619" w:type="dxa"/>
            <w:tcBorders>
              <w:top w:val="single" w:sz="4" w:space="0" w:color="auto"/>
              <w:left w:val="single" w:sz="4" w:space="0" w:color="auto"/>
            </w:tcBorders>
            <w:shd w:val="clear" w:color="auto" w:fill="FFFFFF"/>
          </w:tcPr>
          <w:p w14:paraId="19F4480B" w14:textId="77777777" w:rsidR="00531C31" w:rsidRDefault="009F6A76" w:rsidP="00531C31">
            <w:pPr>
              <w:widowControl w:val="0"/>
              <w:rPr>
                <w:color w:val="000000"/>
                <w:sz w:val="26"/>
                <w:szCs w:val="26"/>
                <w:lang w:bidi="ru-RU"/>
              </w:rPr>
            </w:pPr>
            <w:r>
              <w:rPr>
                <w:color w:val="000000"/>
                <w:sz w:val="26"/>
                <w:szCs w:val="26"/>
                <w:lang w:bidi="ru-RU"/>
              </w:rPr>
              <w:t>7.</w:t>
            </w:r>
          </w:p>
        </w:tc>
        <w:tc>
          <w:tcPr>
            <w:tcW w:w="4738" w:type="dxa"/>
            <w:tcBorders>
              <w:top w:val="single" w:sz="4" w:space="0" w:color="auto"/>
              <w:left w:val="single" w:sz="4" w:space="0" w:color="auto"/>
            </w:tcBorders>
            <w:shd w:val="clear" w:color="auto" w:fill="FFFFFF"/>
            <w:vAlign w:val="bottom"/>
          </w:tcPr>
          <w:p w14:paraId="4B7C85D1" w14:textId="77777777" w:rsidR="00531C31" w:rsidRDefault="009F6A76" w:rsidP="00531C31">
            <w:pPr>
              <w:widowControl w:val="0"/>
              <w:rPr>
                <w:color w:val="000000"/>
                <w:sz w:val="26"/>
                <w:szCs w:val="26"/>
                <w:lang w:bidi="ru-RU"/>
              </w:rPr>
            </w:pPr>
            <w:r>
              <w:rPr>
                <w:color w:val="000000"/>
                <w:sz w:val="26"/>
                <w:szCs w:val="26"/>
                <w:lang w:bidi="ru-RU"/>
              </w:rPr>
              <w:t>Журавлихинский сельсовет</w:t>
            </w:r>
          </w:p>
        </w:tc>
        <w:tc>
          <w:tcPr>
            <w:tcW w:w="1565" w:type="dxa"/>
            <w:tcBorders>
              <w:top w:val="single" w:sz="4" w:space="0" w:color="auto"/>
              <w:left w:val="single" w:sz="4" w:space="0" w:color="auto"/>
            </w:tcBorders>
            <w:shd w:val="clear" w:color="auto" w:fill="FFFFFF"/>
          </w:tcPr>
          <w:p w14:paraId="03268922" w14:textId="77777777" w:rsidR="00531C31" w:rsidRDefault="009F6A76" w:rsidP="003E52BA">
            <w:pPr>
              <w:widowControl w:val="0"/>
              <w:jc w:val="center"/>
              <w:rPr>
                <w:color w:val="000000"/>
                <w:sz w:val="26"/>
                <w:szCs w:val="26"/>
                <w:lang w:bidi="ru-RU"/>
              </w:rPr>
            </w:pPr>
            <w:r>
              <w:rPr>
                <w:color w:val="000000"/>
                <w:sz w:val="26"/>
                <w:szCs w:val="26"/>
                <w:lang w:bidi="ru-RU"/>
              </w:rPr>
              <w:t>190,199</w:t>
            </w:r>
          </w:p>
        </w:tc>
        <w:tc>
          <w:tcPr>
            <w:tcW w:w="1437" w:type="dxa"/>
            <w:tcBorders>
              <w:top w:val="single" w:sz="4" w:space="0" w:color="auto"/>
              <w:left w:val="single" w:sz="4" w:space="0" w:color="auto"/>
            </w:tcBorders>
            <w:shd w:val="clear" w:color="auto" w:fill="FFFFFF"/>
          </w:tcPr>
          <w:p w14:paraId="78678788" w14:textId="77777777" w:rsidR="00531C31" w:rsidRDefault="009F6A76" w:rsidP="003E52BA">
            <w:pPr>
              <w:widowControl w:val="0"/>
              <w:jc w:val="center"/>
              <w:rPr>
                <w:color w:val="000000"/>
                <w:sz w:val="26"/>
                <w:szCs w:val="26"/>
                <w:lang w:bidi="ru-RU"/>
              </w:rPr>
            </w:pPr>
            <w:r>
              <w:rPr>
                <w:color w:val="000000"/>
                <w:sz w:val="26"/>
                <w:szCs w:val="26"/>
                <w:lang w:bidi="ru-RU"/>
              </w:rPr>
              <w:t>1,469</w:t>
            </w:r>
          </w:p>
        </w:tc>
        <w:tc>
          <w:tcPr>
            <w:tcW w:w="1410" w:type="dxa"/>
            <w:tcBorders>
              <w:top w:val="single" w:sz="4" w:space="0" w:color="auto"/>
              <w:left w:val="single" w:sz="4" w:space="0" w:color="auto"/>
              <w:right w:val="single" w:sz="4" w:space="0" w:color="auto"/>
            </w:tcBorders>
            <w:shd w:val="clear" w:color="auto" w:fill="FFFFFF"/>
          </w:tcPr>
          <w:p w14:paraId="36C776BA" w14:textId="77777777" w:rsidR="00531C31" w:rsidRDefault="009F6A76" w:rsidP="003E52BA">
            <w:pPr>
              <w:widowControl w:val="0"/>
              <w:jc w:val="center"/>
              <w:rPr>
                <w:color w:val="000000"/>
                <w:sz w:val="26"/>
                <w:szCs w:val="26"/>
                <w:lang w:bidi="ru-RU"/>
              </w:rPr>
            </w:pPr>
            <w:r>
              <w:rPr>
                <w:color w:val="000000"/>
                <w:sz w:val="26"/>
                <w:szCs w:val="26"/>
                <w:lang w:bidi="ru-RU"/>
              </w:rPr>
              <w:t>7,72</w:t>
            </w:r>
          </w:p>
        </w:tc>
      </w:tr>
      <w:tr w:rsidR="00E15E7B" w14:paraId="33986E2D"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52932EC4" w14:textId="77777777" w:rsidR="00531C31" w:rsidRDefault="009F6A76" w:rsidP="00531C31">
            <w:pPr>
              <w:widowControl w:val="0"/>
              <w:rPr>
                <w:color w:val="000000"/>
                <w:sz w:val="26"/>
                <w:szCs w:val="26"/>
                <w:lang w:bidi="ru-RU"/>
              </w:rPr>
            </w:pPr>
            <w:r>
              <w:rPr>
                <w:color w:val="000000"/>
                <w:sz w:val="26"/>
                <w:szCs w:val="26"/>
                <w:lang w:bidi="ru-RU"/>
              </w:rPr>
              <w:t>8.</w:t>
            </w:r>
          </w:p>
        </w:tc>
        <w:tc>
          <w:tcPr>
            <w:tcW w:w="4738" w:type="dxa"/>
            <w:tcBorders>
              <w:top w:val="single" w:sz="4" w:space="0" w:color="auto"/>
              <w:left w:val="single" w:sz="4" w:space="0" w:color="auto"/>
              <w:bottom w:val="single" w:sz="4" w:space="0" w:color="auto"/>
            </w:tcBorders>
            <w:shd w:val="clear" w:color="auto" w:fill="FFFFFF"/>
            <w:vAlign w:val="bottom"/>
          </w:tcPr>
          <w:p w14:paraId="7375EC58" w14:textId="77777777" w:rsidR="00531C31" w:rsidRDefault="009F6A76" w:rsidP="00531C31">
            <w:pPr>
              <w:widowControl w:val="0"/>
              <w:rPr>
                <w:color w:val="000000"/>
                <w:sz w:val="26"/>
                <w:szCs w:val="26"/>
                <w:lang w:bidi="ru-RU"/>
              </w:rPr>
            </w:pPr>
            <w:r>
              <w:rPr>
                <w:color w:val="000000"/>
                <w:sz w:val="26"/>
                <w:szCs w:val="26"/>
                <w:lang w:bidi="ru-RU"/>
              </w:rPr>
              <w:t>Зудиловский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0DF8CF54" w14:textId="77777777" w:rsidR="00531C31" w:rsidRDefault="009F6A76" w:rsidP="003E52BA">
            <w:pPr>
              <w:widowControl w:val="0"/>
              <w:jc w:val="center"/>
              <w:rPr>
                <w:color w:val="000000"/>
                <w:sz w:val="26"/>
                <w:szCs w:val="26"/>
                <w:lang w:bidi="ru-RU"/>
              </w:rPr>
            </w:pPr>
            <w:r>
              <w:rPr>
                <w:color w:val="000000"/>
                <w:sz w:val="26"/>
                <w:szCs w:val="26"/>
                <w:lang w:bidi="ru-RU"/>
              </w:rPr>
              <w:t>205,265</w:t>
            </w:r>
            <w:r w:rsidRPr="00531C31">
              <w:rPr>
                <w:color w:val="000000"/>
                <w:sz w:val="26"/>
                <w:szCs w:val="26"/>
                <w:lang w:bidi="ru-RU"/>
              </w:rPr>
              <w:t xml:space="preserve"> </w:t>
            </w:r>
            <w:proofErr w:type="gramStart"/>
            <w:r w:rsidRPr="00531C31">
              <w:rPr>
                <w:color w:val="000000"/>
                <w:sz w:val="26"/>
                <w:szCs w:val="26"/>
                <w:lang w:bidi="ru-RU"/>
              </w:rPr>
              <w:t>те(</w:t>
            </w:r>
            <w:proofErr w:type="gramEnd"/>
            <w:r w:rsidRPr="00531C31">
              <w:rPr>
                <w:color w:val="000000"/>
                <w:sz w:val="26"/>
                <w:szCs w:val="26"/>
                <w:lang w:bidi="ru-RU"/>
              </w:rPr>
              <w:t>(</w:t>
            </w:r>
            <w:proofErr w:type="spellStart"/>
            <w:r w:rsidRPr="00531C31">
              <w:rPr>
                <w:color w:val="000000"/>
                <w:sz w:val="26"/>
                <w:szCs w:val="26"/>
                <w:lang w:bidi="ru-RU"/>
              </w:rPr>
              <w:t>территоррии</w:t>
            </w:r>
            <w:proofErr w:type="spellEnd"/>
            <w:r w:rsidRPr="00531C31">
              <w:rPr>
                <w:color w:val="000000"/>
                <w:sz w:val="26"/>
                <w:szCs w:val="26"/>
                <w:lang w:bidi="ru-RU"/>
              </w:rPr>
              <w:t xml:space="preserve"> населенных пунктов</w:t>
            </w:r>
            <w:r w:rsidRPr="00531C31">
              <w:rPr>
                <w:color w:val="000000"/>
                <w:sz w:val="26"/>
                <w:szCs w:val="26"/>
                <w:lang w:bidi="ru-RU"/>
              </w:rPr>
              <w:tab/>
              <w:t>5,7</w:t>
            </w:r>
            <w:r w:rsidRPr="00531C31">
              <w:rPr>
                <w:color w:val="000000"/>
                <w:sz w:val="26"/>
                <w:szCs w:val="26"/>
                <w:lang w:bidi="ru-RU"/>
              </w:rPr>
              <w:tab/>
              <w:t>1103</w:t>
            </w:r>
          </w:p>
        </w:tc>
        <w:tc>
          <w:tcPr>
            <w:tcW w:w="1437" w:type="dxa"/>
            <w:tcBorders>
              <w:top w:val="single" w:sz="4" w:space="0" w:color="auto"/>
              <w:left w:val="single" w:sz="4" w:space="0" w:color="auto"/>
              <w:bottom w:val="single" w:sz="4" w:space="0" w:color="auto"/>
            </w:tcBorders>
            <w:shd w:val="clear" w:color="auto" w:fill="FFFFFF"/>
            <w:vAlign w:val="bottom"/>
          </w:tcPr>
          <w:p w14:paraId="1D367799" w14:textId="77777777" w:rsidR="00531C31" w:rsidRDefault="009F6A76" w:rsidP="003E52BA">
            <w:pPr>
              <w:widowControl w:val="0"/>
              <w:jc w:val="center"/>
              <w:rPr>
                <w:color w:val="000000"/>
                <w:sz w:val="26"/>
                <w:szCs w:val="26"/>
                <w:lang w:bidi="ru-RU"/>
              </w:rPr>
            </w:pPr>
            <w:r>
              <w:rPr>
                <w:color w:val="000000"/>
                <w:sz w:val="26"/>
                <w:szCs w:val="26"/>
                <w:lang w:bidi="ru-RU"/>
              </w:rPr>
              <w:t>5,7</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4D96F742" w14:textId="77777777" w:rsidR="00531C31" w:rsidRDefault="009F6A76" w:rsidP="003E52BA">
            <w:pPr>
              <w:widowControl w:val="0"/>
              <w:jc w:val="center"/>
              <w:rPr>
                <w:color w:val="000000"/>
                <w:sz w:val="26"/>
                <w:szCs w:val="26"/>
                <w:lang w:bidi="ru-RU"/>
              </w:rPr>
            </w:pPr>
            <w:r>
              <w:rPr>
                <w:color w:val="000000"/>
                <w:sz w:val="26"/>
                <w:szCs w:val="26"/>
                <w:lang w:bidi="ru-RU"/>
              </w:rPr>
              <w:t>27,73</w:t>
            </w:r>
          </w:p>
        </w:tc>
      </w:tr>
      <w:tr w:rsidR="00E15E7B" w14:paraId="1485DFD0"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79C78DF5" w14:textId="77777777" w:rsidR="006F03AC" w:rsidRDefault="009F6A76" w:rsidP="006F03AC">
            <w:pPr>
              <w:widowControl w:val="0"/>
              <w:rPr>
                <w:color w:val="000000"/>
                <w:sz w:val="26"/>
                <w:szCs w:val="26"/>
                <w:lang w:bidi="ru-RU"/>
              </w:rPr>
            </w:pPr>
            <w:r>
              <w:rPr>
                <w:color w:val="000000"/>
                <w:sz w:val="26"/>
                <w:szCs w:val="26"/>
                <w:lang w:bidi="ru-RU"/>
              </w:rPr>
              <w:t>9.</w:t>
            </w:r>
          </w:p>
        </w:tc>
        <w:tc>
          <w:tcPr>
            <w:tcW w:w="4738" w:type="dxa"/>
            <w:tcBorders>
              <w:top w:val="single" w:sz="4" w:space="0" w:color="auto"/>
              <w:left w:val="single" w:sz="4" w:space="0" w:color="auto"/>
              <w:bottom w:val="single" w:sz="4" w:space="0" w:color="auto"/>
            </w:tcBorders>
            <w:shd w:val="clear" w:color="auto" w:fill="FFFFFF"/>
            <w:vAlign w:val="bottom"/>
          </w:tcPr>
          <w:p w14:paraId="779DF97F" w14:textId="77777777" w:rsidR="006F03AC" w:rsidRDefault="009F6A76" w:rsidP="006F03AC">
            <w:pPr>
              <w:widowControl w:val="0"/>
              <w:rPr>
                <w:color w:val="000000"/>
                <w:sz w:val="26"/>
                <w:szCs w:val="26"/>
                <w:lang w:bidi="ru-RU"/>
              </w:rPr>
            </w:pPr>
            <w:r>
              <w:rPr>
                <w:color w:val="000000"/>
                <w:sz w:val="26"/>
                <w:szCs w:val="26"/>
                <w:lang w:bidi="ru-RU"/>
              </w:rPr>
              <w:t>Логовской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027962F8" w14:textId="77777777" w:rsidR="006F03AC" w:rsidRDefault="009F6A76" w:rsidP="003E52BA">
            <w:pPr>
              <w:widowControl w:val="0"/>
              <w:spacing w:line="256" w:lineRule="auto"/>
              <w:jc w:val="center"/>
              <w:rPr>
                <w:sz w:val="26"/>
                <w:szCs w:val="26"/>
                <w:lang w:bidi="ru-RU"/>
              </w:rPr>
            </w:pPr>
            <w:r>
              <w:rPr>
                <w:color w:val="000000"/>
                <w:sz w:val="26"/>
                <w:szCs w:val="26"/>
                <w:lang w:bidi="ru-RU"/>
              </w:rPr>
              <w:t>120,396</w:t>
            </w:r>
          </w:p>
        </w:tc>
        <w:tc>
          <w:tcPr>
            <w:tcW w:w="1437" w:type="dxa"/>
            <w:tcBorders>
              <w:top w:val="single" w:sz="4" w:space="0" w:color="auto"/>
              <w:left w:val="single" w:sz="4" w:space="0" w:color="auto"/>
              <w:bottom w:val="single" w:sz="4" w:space="0" w:color="auto"/>
            </w:tcBorders>
            <w:shd w:val="clear" w:color="auto" w:fill="FFFFFF"/>
            <w:vAlign w:val="bottom"/>
          </w:tcPr>
          <w:p w14:paraId="05D671E1" w14:textId="77777777" w:rsidR="006F03AC" w:rsidRDefault="009F6A76" w:rsidP="003E52BA">
            <w:pPr>
              <w:widowControl w:val="0"/>
              <w:spacing w:line="256" w:lineRule="auto"/>
              <w:jc w:val="center"/>
              <w:rPr>
                <w:color w:val="000000"/>
                <w:sz w:val="26"/>
                <w:szCs w:val="26"/>
                <w:lang w:bidi="ru-RU"/>
              </w:rPr>
            </w:pPr>
            <w:r>
              <w:rPr>
                <w:color w:val="000000"/>
                <w:sz w:val="26"/>
                <w:szCs w:val="26"/>
                <w:lang w:bidi="ru-RU"/>
              </w:rPr>
              <w:t>1,700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0EDB778C" w14:textId="77777777" w:rsidR="006F03AC" w:rsidRDefault="009F6A76" w:rsidP="003E52BA">
            <w:pPr>
              <w:widowControl w:val="0"/>
              <w:spacing w:line="256" w:lineRule="auto"/>
              <w:jc w:val="center"/>
              <w:rPr>
                <w:color w:val="000000"/>
                <w:sz w:val="26"/>
                <w:szCs w:val="26"/>
                <w:lang w:bidi="ru-RU"/>
              </w:rPr>
            </w:pPr>
            <w:r>
              <w:rPr>
                <w:color w:val="000000"/>
                <w:sz w:val="26"/>
                <w:szCs w:val="26"/>
                <w:lang w:bidi="ru-RU"/>
              </w:rPr>
              <w:t>14,12</w:t>
            </w:r>
          </w:p>
        </w:tc>
      </w:tr>
      <w:tr w:rsidR="00E15E7B" w14:paraId="4B7C06AD"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6EE7EE5D" w14:textId="77777777" w:rsidR="003739A5" w:rsidRDefault="009F6A76" w:rsidP="003739A5">
            <w:pPr>
              <w:widowControl w:val="0"/>
              <w:rPr>
                <w:color w:val="000000"/>
                <w:sz w:val="26"/>
                <w:szCs w:val="26"/>
                <w:lang w:bidi="ru-RU"/>
              </w:rPr>
            </w:pPr>
            <w:r>
              <w:rPr>
                <w:color w:val="000000"/>
                <w:sz w:val="26"/>
                <w:szCs w:val="26"/>
                <w:lang w:bidi="ru-RU"/>
              </w:rPr>
              <w:t>10.</w:t>
            </w:r>
          </w:p>
        </w:tc>
        <w:tc>
          <w:tcPr>
            <w:tcW w:w="4738" w:type="dxa"/>
            <w:tcBorders>
              <w:top w:val="single" w:sz="4" w:space="0" w:color="auto"/>
              <w:left w:val="single" w:sz="4" w:space="0" w:color="auto"/>
              <w:bottom w:val="single" w:sz="4" w:space="0" w:color="auto"/>
            </w:tcBorders>
            <w:shd w:val="clear" w:color="auto" w:fill="FFFFFF"/>
            <w:vAlign w:val="bottom"/>
          </w:tcPr>
          <w:p w14:paraId="52B04608" w14:textId="77777777" w:rsidR="003739A5" w:rsidRDefault="009F6A76" w:rsidP="003739A5">
            <w:pPr>
              <w:widowControl w:val="0"/>
              <w:rPr>
                <w:color w:val="000000"/>
                <w:sz w:val="26"/>
                <w:szCs w:val="26"/>
                <w:lang w:bidi="ru-RU"/>
              </w:rPr>
            </w:pPr>
            <w:r>
              <w:rPr>
                <w:color w:val="000000"/>
                <w:sz w:val="26"/>
                <w:szCs w:val="26"/>
                <w:lang w:bidi="ru-RU"/>
              </w:rPr>
              <w:t>Первомайский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4F7B73DA" w14:textId="77777777" w:rsidR="003739A5" w:rsidRDefault="009F6A76" w:rsidP="003E52BA">
            <w:pPr>
              <w:widowControl w:val="0"/>
              <w:jc w:val="center"/>
              <w:rPr>
                <w:color w:val="000000"/>
                <w:sz w:val="26"/>
                <w:szCs w:val="26"/>
                <w:lang w:bidi="ru-RU"/>
              </w:rPr>
            </w:pPr>
            <w:r>
              <w:rPr>
                <w:color w:val="000000"/>
                <w:sz w:val="26"/>
                <w:szCs w:val="26"/>
                <w:lang w:bidi="ru-RU"/>
              </w:rPr>
              <w:t>252</w:t>
            </w:r>
          </w:p>
        </w:tc>
        <w:tc>
          <w:tcPr>
            <w:tcW w:w="1437" w:type="dxa"/>
            <w:tcBorders>
              <w:top w:val="single" w:sz="4" w:space="0" w:color="auto"/>
              <w:left w:val="single" w:sz="4" w:space="0" w:color="auto"/>
              <w:bottom w:val="single" w:sz="4" w:space="0" w:color="auto"/>
            </w:tcBorders>
            <w:shd w:val="clear" w:color="auto" w:fill="FFFFFF"/>
            <w:vAlign w:val="bottom"/>
          </w:tcPr>
          <w:p w14:paraId="4E184EF5" w14:textId="77777777" w:rsidR="003739A5" w:rsidRDefault="009F6A76" w:rsidP="003E52BA">
            <w:pPr>
              <w:widowControl w:val="0"/>
              <w:jc w:val="center"/>
              <w:rPr>
                <w:color w:val="000000"/>
                <w:sz w:val="26"/>
                <w:szCs w:val="26"/>
                <w:lang w:bidi="ru-RU"/>
              </w:rPr>
            </w:pPr>
            <w:r>
              <w:rPr>
                <w:color w:val="000000"/>
                <w:sz w:val="26"/>
                <w:szCs w:val="26"/>
                <w:lang w:bidi="ru-RU"/>
              </w:rPr>
              <w:t>4,527</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1599E1E7" w14:textId="77777777" w:rsidR="003739A5" w:rsidRDefault="009F6A76" w:rsidP="003E52BA">
            <w:pPr>
              <w:widowControl w:val="0"/>
              <w:jc w:val="center"/>
              <w:rPr>
                <w:color w:val="000000"/>
                <w:sz w:val="26"/>
                <w:szCs w:val="26"/>
                <w:lang w:bidi="ru-RU"/>
              </w:rPr>
            </w:pPr>
            <w:r>
              <w:rPr>
                <w:color w:val="000000"/>
                <w:sz w:val="26"/>
                <w:szCs w:val="26"/>
                <w:lang w:bidi="ru-RU"/>
              </w:rPr>
              <w:t>17,96</w:t>
            </w:r>
          </w:p>
        </w:tc>
      </w:tr>
      <w:tr w:rsidR="00E15E7B" w14:paraId="4E5ADF11"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7018F7AE" w14:textId="77777777" w:rsidR="00531C31" w:rsidRDefault="009F6A76" w:rsidP="00531C31">
            <w:pPr>
              <w:widowControl w:val="0"/>
              <w:rPr>
                <w:color w:val="000000"/>
                <w:sz w:val="26"/>
                <w:szCs w:val="26"/>
                <w:lang w:bidi="ru-RU"/>
              </w:rPr>
            </w:pPr>
            <w:r>
              <w:rPr>
                <w:color w:val="000000"/>
                <w:sz w:val="26"/>
                <w:szCs w:val="26"/>
                <w:lang w:bidi="ru-RU"/>
              </w:rPr>
              <w:t>11.</w:t>
            </w:r>
          </w:p>
        </w:tc>
        <w:tc>
          <w:tcPr>
            <w:tcW w:w="4738" w:type="dxa"/>
            <w:tcBorders>
              <w:top w:val="single" w:sz="4" w:space="0" w:color="auto"/>
              <w:left w:val="single" w:sz="4" w:space="0" w:color="auto"/>
              <w:bottom w:val="single" w:sz="4" w:space="0" w:color="auto"/>
            </w:tcBorders>
            <w:shd w:val="clear" w:color="auto" w:fill="FFFFFF"/>
            <w:vAlign w:val="bottom"/>
          </w:tcPr>
          <w:p w14:paraId="08E2D071" w14:textId="77777777" w:rsidR="00531C31" w:rsidRDefault="009F6A76" w:rsidP="00531C31">
            <w:pPr>
              <w:widowControl w:val="0"/>
              <w:rPr>
                <w:color w:val="000000"/>
                <w:sz w:val="26"/>
                <w:szCs w:val="26"/>
                <w:lang w:bidi="ru-RU"/>
              </w:rPr>
            </w:pPr>
            <w:r>
              <w:rPr>
                <w:color w:val="000000"/>
                <w:sz w:val="26"/>
                <w:szCs w:val="26"/>
                <w:lang w:bidi="ru-RU"/>
              </w:rPr>
              <w:t>Повалихинский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006326D8" w14:textId="77777777" w:rsidR="00531C31" w:rsidRDefault="009F6A76" w:rsidP="003E52BA">
            <w:pPr>
              <w:widowControl w:val="0"/>
              <w:jc w:val="center"/>
              <w:rPr>
                <w:color w:val="000000"/>
                <w:sz w:val="26"/>
                <w:szCs w:val="26"/>
                <w:lang w:bidi="ru-RU"/>
              </w:rPr>
            </w:pPr>
            <w:r>
              <w:rPr>
                <w:color w:val="000000"/>
                <w:sz w:val="26"/>
                <w:szCs w:val="26"/>
                <w:lang w:bidi="ru-RU"/>
              </w:rPr>
              <w:t>70,42</w:t>
            </w:r>
          </w:p>
        </w:tc>
        <w:tc>
          <w:tcPr>
            <w:tcW w:w="1437" w:type="dxa"/>
            <w:tcBorders>
              <w:top w:val="single" w:sz="4" w:space="0" w:color="auto"/>
              <w:left w:val="single" w:sz="4" w:space="0" w:color="auto"/>
              <w:bottom w:val="single" w:sz="4" w:space="0" w:color="auto"/>
            </w:tcBorders>
            <w:shd w:val="clear" w:color="auto" w:fill="FFFFFF"/>
            <w:vAlign w:val="bottom"/>
          </w:tcPr>
          <w:p w14:paraId="76D5CAE3" w14:textId="77777777" w:rsidR="00531C31" w:rsidRDefault="009F6A76" w:rsidP="003E52BA">
            <w:pPr>
              <w:widowControl w:val="0"/>
              <w:jc w:val="center"/>
              <w:rPr>
                <w:color w:val="000000"/>
                <w:sz w:val="26"/>
                <w:szCs w:val="26"/>
                <w:lang w:bidi="ru-RU"/>
              </w:rPr>
            </w:pPr>
            <w:r>
              <w:rPr>
                <w:color w:val="000000"/>
                <w:sz w:val="26"/>
                <w:szCs w:val="26"/>
                <w:lang w:bidi="ru-RU"/>
              </w:rPr>
              <w:t>3,4</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02D55CEF" w14:textId="77777777" w:rsidR="00531C31" w:rsidRDefault="009F6A76" w:rsidP="003E52BA">
            <w:pPr>
              <w:widowControl w:val="0"/>
              <w:jc w:val="center"/>
              <w:rPr>
                <w:color w:val="000000"/>
                <w:sz w:val="26"/>
                <w:szCs w:val="26"/>
                <w:lang w:bidi="ru-RU"/>
              </w:rPr>
            </w:pPr>
            <w:r>
              <w:rPr>
                <w:color w:val="000000"/>
                <w:sz w:val="26"/>
                <w:szCs w:val="26"/>
                <w:lang w:bidi="ru-RU"/>
              </w:rPr>
              <w:t>48,28</w:t>
            </w:r>
          </w:p>
        </w:tc>
      </w:tr>
      <w:tr w:rsidR="00E15E7B" w14:paraId="4831B285"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0F2C6965" w14:textId="77777777" w:rsidR="00531C31" w:rsidRDefault="009F6A76" w:rsidP="00531C31">
            <w:pPr>
              <w:widowControl w:val="0"/>
              <w:rPr>
                <w:color w:val="000000"/>
                <w:sz w:val="26"/>
                <w:szCs w:val="26"/>
                <w:lang w:bidi="ru-RU"/>
              </w:rPr>
            </w:pPr>
            <w:r>
              <w:rPr>
                <w:color w:val="000000"/>
                <w:sz w:val="26"/>
                <w:szCs w:val="26"/>
                <w:lang w:bidi="ru-RU"/>
              </w:rPr>
              <w:t>12.</w:t>
            </w:r>
          </w:p>
        </w:tc>
        <w:tc>
          <w:tcPr>
            <w:tcW w:w="4738" w:type="dxa"/>
            <w:tcBorders>
              <w:top w:val="single" w:sz="4" w:space="0" w:color="auto"/>
              <w:left w:val="single" w:sz="4" w:space="0" w:color="auto"/>
              <w:bottom w:val="single" w:sz="4" w:space="0" w:color="auto"/>
            </w:tcBorders>
            <w:shd w:val="clear" w:color="auto" w:fill="FFFFFF"/>
            <w:vAlign w:val="bottom"/>
          </w:tcPr>
          <w:p w14:paraId="35D4067B" w14:textId="77777777" w:rsidR="00531C31" w:rsidRDefault="009F6A76" w:rsidP="00531C31">
            <w:pPr>
              <w:widowControl w:val="0"/>
              <w:rPr>
                <w:color w:val="000000"/>
                <w:sz w:val="26"/>
                <w:szCs w:val="26"/>
                <w:lang w:bidi="ru-RU"/>
              </w:rPr>
            </w:pPr>
            <w:r>
              <w:rPr>
                <w:color w:val="000000"/>
                <w:sz w:val="26"/>
                <w:szCs w:val="26"/>
                <w:lang w:bidi="ru-RU"/>
              </w:rPr>
              <w:t>Рассказихинский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22097EC4" w14:textId="77777777" w:rsidR="00531C31" w:rsidRDefault="009F6A76" w:rsidP="003E52BA">
            <w:pPr>
              <w:widowControl w:val="0"/>
              <w:jc w:val="center"/>
              <w:rPr>
                <w:color w:val="000000"/>
                <w:sz w:val="26"/>
                <w:szCs w:val="26"/>
                <w:lang w:bidi="ru-RU"/>
              </w:rPr>
            </w:pPr>
            <w:r>
              <w:rPr>
                <w:color w:val="000000"/>
                <w:sz w:val="26"/>
                <w:szCs w:val="26"/>
                <w:lang w:bidi="ru-RU"/>
              </w:rPr>
              <w:t>315,828</w:t>
            </w:r>
          </w:p>
        </w:tc>
        <w:tc>
          <w:tcPr>
            <w:tcW w:w="1437" w:type="dxa"/>
            <w:tcBorders>
              <w:top w:val="single" w:sz="4" w:space="0" w:color="auto"/>
              <w:left w:val="single" w:sz="4" w:space="0" w:color="auto"/>
              <w:bottom w:val="single" w:sz="4" w:space="0" w:color="auto"/>
            </w:tcBorders>
            <w:shd w:val="clear" w:color="auto" w:fill="FFFFFF"/>
            <w:vAlign w:val="bottom"/>
          </w:tcPr>
          <w:p w14:paraId="6150F620" w14:textId="77777777" w:rsidR="00531C31" w:rsidRDefault="009F6A76" w:rsidP="003E52BA">
            <w:pPr>
              <w:widowControl w:val="0"/>
              <w:jc w:val="center"/>
              <w:rPr>
                <w:color w:val="000000"/>
                <w:sz w:val="26"/>
                <w:szCs w:val="26"/>
                <w:lang w:bidi="ru-RU"/>
              </w:rPr>
            </w:pPr>
            <w:r>
              <w:rPr>
                <w:color w:val="000000"/>
                <w:sz w:val="26"/>
                <w:szCs w:val="26"/>
                <w:lang w:bidi="ru-RU"/>
              </w:rPr>
              <w:t>0,468</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79FF0A0E" w14:textId="77777777" w:rsidR="00531C31" w:rsidRDefault="009F6A76" w:rsidP="003E52BA">
            <w:pPr>
              <w:widowControl w:val="0"/>
              <w:jc w:val="center"/>
              <w:rPr>
                <w:color w:val="000000"/>
                <w:sz w:val="26"/>
                <w:szCs w:val="26"/>
                <w:lang w:bidi="ru-RU"/>
              </w:rPr>
            </w:pPr>
            <w:r>
              <w:rPr>
                <w:color w:val="000000"/>
                <w:sz w:val="26"/>
                <w:szCs w:val="26"/>
                <w:lang w:bidi="ru-RU"/>
              </w:rPr>
              <w:t>1,48</w:t>
            </w:r>
          </w:p>
        </w:tc>
      </w:tr>
      <w:tr w:rsidR="00E15E7B" w14:paraId="369D2637"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359A86D6" w14:textId="77777777" w:rsidR="008E7FB4" w:rsidRDefault="009F6A76" w:rsidP="008E7FB4">
            <w:pPr>
              <w:widowControl w:val="0"/>
              <w:rPr>
                <w:color w:val="000000"/>
                <w:sz w:val="26"/>
                <w:szCs w:val="26"/>
                <w:lang w:bidi="ru-RU"/>
              </w:rPr>
            </w:pPr>
            <w:r>
              <w:rPr>
                <w:color w:val="000000"/>
                <w:sz w:val="26"/>
                <w:szCs w:val="26"/>
                <w:lang w:bidi="ru-RU"/>
              </w:rPr>
              <w:t>13.</w:t>
            </w:r>
          </w:p>
        </w:tc>
        <w:tc>
          <w:tcPr>
            <w:tcW w:w="4738" w:type="dxa"/>
            <w:tcBorders>
              <w:top w:val="single" w:sz="4" w:space="0" w:color="auto"/>
              <w:left w:val="single" w:sz="4" w:space="0" w:color="auto"/>
              <w:bottom w:val="single" w:sz="4" w:space="0" w:color="auto"/>
            </w:tcBorders>
            <w:shd w:val="clear" w:color="auto" w:fill="FFFFFF"/>
            <w:vAlign w:val="bottom"/>
          </w:tcPr>
          <w:p w14:paraId="04339683" w14:textId="77777777" w:rsidR="008E7FB4" w:rsidRDefault="009F6A76" w:rsidP="008E7FB4">
            <w:pPr>
              <w:widowControl w:val="0"/>
              <w:rPr>
                <w:color w:val="000000"/>
                <w:sz w:val="26"/>
                <w:szCs w:val="26"/>
                <w:lang w:bidi="ru-RU"/>
              </w:rPr>
            </w:pPr>
            <w:r>
              <w:rPr>
                <w:color w:val="000000"/>
                <w:sz w:val="26"/>
                <w:szCs w:val="26"/>
                <w:lang w:bidi="ru-RU"/>
              </w:rPr>
              <w:t>Санниковский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4A21E01A" w14:textId="77777777" w:rsidR="008E7FB4" w:rsidRDefault="009F6A76" w:rsidP="003E52BA">
            <w:pPr>
              <w:widowControl w:val="0"/>
              <w:spacing w:line="256" w:lineRule="auto"/>
              <w:jc w:val="center"/>
              <w:rPr>
                <w:sz w:val="26"/>
                <w:szCs w:val="26"/>
                <w:lang w:bidi="ru-RU"/>
              </w:rPr>
            </w:pPr>
            <w:r>
              <w:rPr>
                <w:color w:val="000000"/>
                <w:sz w:val="26"/>
                <w:szCs w:val="26"/>
                <w:lang w:bidi="ru-RU"/>
              </w:rPr>
              <w:t>233</w:t>
            </w:r>
          </w:p>
        </w:tc>
        <w:tc>
          <w:tcPr>
            <w:tcW w:w="1437" w:type="dxa"/>
            <w:tcBorders>
              <w:top w:val="single" w:sz="4" w:space="0" w:color="auto"/>
              <w:left w:val="single" w:sz="4" w:space="0" w:color="auto"/>
              <w:bottom w:val="single" w:sz="4" w:space="0" w:color="auto"/>
            </w:tcBorders>
            <w:shd w:val="clear" w:color="auto" w:fill="FFFFFF"/>
            <w:vAlign w:val="bottom"/>
          </w:tcPr>
          <w:p w14:paraId="109F2E59" w14:textId="77777777" w:rsidR="008E7FB4" w:rsidRDefault="009F6A76" w:rsidP="003E52BA">
            <w:pPr>
              <w:widowControl w:val="0"/>
              <w:spacing w:line="256" w:lineRule="auto"/>
              <w:jc w:val="center"/>
              <w:rPr>
                <w:color w:val="000000"/>
                <w:sz w:val="26"/>
                <w:szCs w:val="26"/>
                <w:lang w:bidi="ru-RU"/>
              </w:rPr>
            </w:pPr>
            <w:r>
              <w:rPr>
                <w:color w:val="000000"/>
                <w:sz w:val="26"/>
                <w:szCs w:val="26"/>
                <w:lang w:bidi="ru-RU"/>
              </w:rPr>
              <w:t>7,255</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45C1CB32" w14:textId="77777777" w:rsidR="008E7FB4" w:rsidRDefault="009F6A76" w:rsidP="003E52BA">
            <w:pPr>
              <w:widowControl w:val="0"/>
              <w:spacing w:line="256" w:lineRule="auto"/>
              <w:jc w:val="center"/>
              <w:rPr>
                <w:color w:val="000000"/>
                <w:sz w:val="26"/>
                <w:szCs w:val="26"/>
                <w:lang w:bidi="ru-RU"/>
              </w:rPr>
            </w:pPr>
            <w:r>
              <w:rPr>
                <w:color w:val="000000"/>
                <w:sz w:val="26"/>
                <w:szCs w:val="26"/>
                <w:lang w:bidi="ru-RU"/>
              </w:rPr>
              <w:t>31,14</w:t>
            </w:r>
          </w:p>
        </w:tc>
      </w:tr>
      <w:tr w:rsidR="00E15E7B" w14:paraId="7CD476B2"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45CFD8C8" w14:textId="77777777" w:rsidR="00872C14" w:rsidRDefault="009F6A76" w:rsidP="00872C14">
            <w:pPr>
              <w:widowControl w:val="0"/>
              <w:rPr>
                <w:color w:val="000000"/>
                <w:sz w:val="26"/>
                <w:szCs w:val="26"/>
                <w:lang w:bidi="ru-RU"/>
              </w:rPr>
            </w:pPr>
            <w:r>
              <w:rPr>
                <w:color w:val="000000"/>
                <w:sz w:val="26"/>
                <w:szCs w:val="26"/>
                <w:lang w:bidi="ru-RU"/>
              </w:rPr>
              <w:t>14.</w:t>
            </w:r>
          </w:p>
        </w:tc>
        <w:tc>
          <w:tcPr>
            <w:tcW w:w="4738" w:type="dxa"/>
            <w:tcBorders>
              <w:top w:val="single" w:sz="4" w:space="0" w:color="auto"/>
              <w:left w:val="single" w:sz="4" w:space="0" w:color="auto"/>
              <w:bottom w:val="single" w:sz="4" w:space="0" w:color="auto"/>
            </w:tcBorders>
            <w:shd w:val="clear" w:color="auto" w:fill="FFFFFF"/>
            <w:vAlign w:val="bottom"/>
          </w:tcPr>
          <w:p w14:paraId="51BC5176" w14:textId="77777777" w:rsidR="00872C14" w:rsidRDefault="009F6A76" w:rsidP="00872C14">
            <w:pPr>
              <w:widowControl w:val="0"/>
              <w:rPr>
                <w:color w:val="000000"/>
                <w:sz w:val="26"/>
                <w:szCs w:val="26"/>
                <w:lang w:bidi="ru-RU"/>
              </w:rPr>
            </w:pPr>
            <w:r>
              <w:rPr>
                <w:color w:val="000000"/>
                <w:sz w:val="26"/>
                <w:szCs w:val="26"/>
                <w:lang w:bidi="ru-RU"/>
              </w:rPr>
              <w:t>Северный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408E0FC8" w14:textId="77777777" w:rsidR="00872C14" w:rsidRDefault="009F6A76" w:rsidP="003E52BA">
            <w:pPr>
              <w:widowControl w:val="0"/>
              <w:jc w:val="center"/>
              <w:rPr>
                <w:color w:val="000000"/>
                <w:sz w:val="26"/>
                <w:szCs w:val="26"/>
                <w:lang w:bidi="ru-RU"/>
              </w:rPr>
            </w:pPr>
            <w:r>
              <w:rPr>
                <w:color w:val="000000"/>
                <w:sz w:val="26"/>
                <w:szCs w:val="26"/>
                <w:lang w:bidi="ru-RU"/>
              </w:rPr>
              <w:t>187,612</w:t>
            </w:r>
          </w:p>
        </w:tc>
        <w:tc>
          <w:tcPr>
            <w:tcW w:w="1437" w:type="dxa"/>
            <w:tcBorders>
              <w:top w:val="single" w:sz="4" w:space="0" w:color="auto"/>
              <w:left w:val="single" w:sz="4" w:space="0" w:color="auto"/>
              <w:bottom w:val="single" w:sz="4" w:space="0" w:color="auto"/>
            </w:tcBorders>
            <w:shd w:val="clear" w:color="auto" w:fill="FFFFFF"/>
            <w:vAlign w:val="bottom"/>
          </w:tcPr>
          <w:p w14:paraId="2500456C" w14:textId="77777777" w:rsidR="00872C14" w:rsidRDefault="009F6A76" w:rsidP="003E52BA">
            <w:pPr>
              <w:widowControl w:val="0"/>
              <w:jc w:val="center"/>
              <w:rPr>
                <w:color w:val="000000"/>
                <w:sz w:val="26"/>
                <w:szCs w:val="26"/>
                <w:lang w:bidi="ru-RU"/>
              </w:rPr>
            </w:pPr>
            <w:r>
              <w:rPr>
                <w:color w:val="000000"/>
                <w:sz w:val="26"/>
                <w:szCs w:val="26"/>
                <w:lang w:bidi="ru-RU"/>
              </w:rPr>
              <w:t>1,357</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16740AF1" w14:textId="77777777" w:rsidR="00872C14" w:rsidRDefault="009F6A76" w:rsidP="003E52BA">
            <w:pPr>
              <w:widowControl w:val="0"/>
              <w:jc w:val="center"/>
              <w:rPr>
                <w:color w:val="000000"/>
                <w:sz w:val="26"/>
                <w:szCs w:val="26"/>
                <w:lang w:bidi="ru-RU"/>
              </w:rPr>
            </w:pPr>
            <w:r>
              <w:rPr>
                <w:color w:val="000000"/>
                <w:sz w:val="26"/>
                <w:szCs w:val="26"/>
                <w:lang w:bidi="ru-RU"/>
              </w:rPr>
              <w:t>7,23</w:t>
            </w:r>
          </w:p>
        </w:tc>
      </w:tr>
      <w:tr w:rsidR="00E15E7B" w14:paraId="6990E311"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7DDA7EE0" w14:textId="77777777" w:rsidR="004F07AE" w:rsidRDefault="009F6A76" w:rsidP="004F07AE">
            <w:pPr>
              <w:widowControl w:val="0"/>
              <w:rPr>
                <w:color w:val="000000"/>
                <w:sz w:val="26"/>
                <w:szCs w:val="26"/>
                <w:lang w:bidi="ru-RU"/>
              </w:rPr>
            </w:pPr>
            <w:r>
              <w:rPr>
                <w:color w:val="000000"/>
                <w:sz w:val="26"/>
                <w:szCs w:val="26"/>
                <w:lang w:bidi="ru-RU"/>
              </w:rPr>
              <w:t>15.</w:t>
            </w:r>
          </w:p>
        </w:tc>
        <w:tc>
          <w:tcPr>
            <w:tcW w:w="4738" w:type="dxa"/>
            <w:tcBorders>
              <w:top w:val="single" w:sz="4" w:space="0" w:color="auto"/>
              <w:left w:val="single" w:sz="4" w:space="0" w:color="auto"/>
              <w:bottom w:val="single" w:sz="4" w:space="0" w:color="auto"/>
            </w:tcBorders>
            <w:shd w:val="clear" w:color="auto" w:fill="FFFFFF"/>
            <w:vAlign w:val="bottom"/>
          </w:tcPr>
          <w:p w14:paraId="42424D16" w14:textId="77777777" w:rsidR="004F07AE" w:rsidRDefault="009F6A76" w:rsidP="004F07AE">
            <w:pPr>
              <w:widowControl w:val="0"/>
              <w:rPr>
                <w:color w:val="000000"/>
                <w:sz w:val="26"/>
                <w:szCs w:val="26"/>
                <w:lang w:bidi="ru-RU"/>
              </w:rPr>
            </w:pPr>
            <w:r>
              <w:rPr>
                <w:color w:val="000000"/>
                <w:sz w:val="26"/>
                <w:szCs w:val="26"/>
                <w:lang w:bidi="ru-RU"/>
              </w:rPr>
              <w:t>Сибирский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04942C9F" w14:textId="77777777" w:rsidR="004F07AE" w:rsidRDefault="009F6A76" w:rsidP="003E52BA">
            <w:pPr>
              <w:widowControl w:val="0"/>
              <w:jc w:val="center"/>
              <w:rPr>
                <w:color w:val="000000"/>
                <w:sz w:val="26"/>
                <w:szCs w:val="26"/>
                <w:lang w:bidi="ru-RU"/>
              </w:rPr>
            </w:pPr>
            <w:r>
              <w:rPr>
                <w:color w:val="000000"/>
                <w:sz w:val="26"/>
                <w:szCs w:val="26"/>
                <w:lang w:bidi="ru-RU"/>
              </w:rPr>
              <w:t>130,355</w:t>
            </w:r>
          </w:p>
        </w:tc>
        <w:tc>
          <w:tcPr>
            <w:tcW w:w="1437" w:type="dxa"/>
            <w:tcBorders>
              <w:top w:val="single" w:sz="4" w:space="0" w:color="auto"/>
              <w:left w:val="single" w:sz="4" w:space="0" w:color="auto"/>
              <w:bottom w:val="single" w:sz="4" w:space="0" w:color="auto"/>
            </w:tcBorders>
            <w:shd w:val="clear" w:color="auto" w:fill="FFFFFF"/>
            <w:vAlign w:val="bottom"/>
          </w:tcPr>
          <w:p w14:paraId="43808B41" w14:textId="77777777" w:rsidR="004F07AE" w:rsidRDefault="009F6A76" w:rsidP="003E52BA">
            <w:pPr>
              <w:widowControl w:val="0"/>
              <w:jc w:val="center"/>
              <w:rPr>
                <w:color w:val="000000"/>
                <w:sz w:val="26"/>
                <w:szCs w:val="26"/>
                <w:lang w:bidi="ru-RU"/>
              </w:rPr>
            </w:pPr>
            <w:r>
              <w:rPr>
                <w:color w:val="000000"/>
                <w:sz w:val="26"/>
                <w:szCs w:val="26"/>
                <w:lang w:bidi="ru-RU"/>
              </w:rPr>
              <w:t>3</w:t>
            </w:r>
            <w:r w:rsidR="004F4D4F">
              <w:rPr>
                <w:color w:val="000000"/>
                <w:sz w:val="26"/>
                <w:szCs w:val="26"/>
                <w:lang w:bidi="ru-RU"/>
              </w:rPr>
              <w:t>,</w:t>
            </w:r>
            <w:r>
              <w:rPr>
                <w:color w:val="000000"/>
                <w:sz w:val="26"/>
                <w:szCs w:val="26"/>
                <w:lang w:bidi="ru-RU"/>
              </w:rPr>
              <w:t>038</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356B1EFF" w14:textId="77777777" w:rsidR="004F07AE" w:rsidRDefault="009F6A76" w:rsidP="003E52BA">
            <w:pPr>
              <w:widowControl w:val="0"/>
              <w:jc w:val="center"/>
              <w:rPr>
                <w:color w:val="000000"/>
                <w:sz w:val="26"/>
                <w:szCs w:val="26"/>
                <w:lang w:bidi="ru-RU"/>
              </w:rPr>
            </w:pPr>
            <w:r>
              <w:rPr>
                <w:color w:val="000000"/>
                <w:sz w:val="26"/>
                <w:szCs w:val="26"/>
                <w:lang w:bidi="ru-RU"/>
              </w:rPr>
              <w:t>23,31</w:t>
            </w:r>
          </w:p>
        </w:tc>
      </w:tr>
      <w:tr w:rsidR="00E15E7B" w14:paraId="7780DC73"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7663F97C" w14:textId="77777777" w:rsidR="00531C31" w:rsidRDefault="009F6A76" w:rsidP="00531C31">
            <w:pPr>
              <w:widowControl w:val="0"/>
              <w:rPr>
                <w:color w:val="000000"/>
                <w:sz w:val="26"/>
                <w:szCs w:val="26"/>
                <w:lang w:bidi="ru-RU"/>
              </w:rPr>
            </w:pPr>
            <w:r>
              <w:rPr>
                <w:color w:val="000000"/>
                <w:sz w:val="26"/>
                <w:szCs w:val="26"/>
                <w:lang w:bidi="ru-RU"/>
              </w:rPr>
              <w:t>16.</w:t>
            </w:r>
          </w:p>
        </w:tc>
        <w:tc>
          <w:tcPr>
            <w:tcW w:w="4738" w:type="dxa"/>
            <w:tcBorders>
              <w:top w:val="single" w:sz="4" w:space="0" w:color="auto"/>
              <w:left w:val="single" w:sz="4" w:space="0" w:color="auto"/>
              <w:bottom w:val="single" w:sz="4" w:space="0" w:color="auto"/>
            </w:tcBorders>
            <w:shd w:val="clear" w:color="auto" w:fill="FFFFFF"/>
            <w:vAlign w:val="bottom"/>
          </w:tcPr>
          <w:p w14:paraId="746702FA" w14:textId="77777777" w:rsidR="00531C31" w:rsidRDefault="009F6A76" w:rsidP="00531C31">
            <w:pPr>
              <w:widowControl w:val="0"/>
              <w:rPr>
                <w:color w:val="000000"/>
                <w:sz w:val="26"/>
                <w:szCs w:val="26"/>
                <w:lang w:bidi="ru-RU"/>
              </w:rPr>
            </w:pPr>
            <w:r>
              <w:rPr>
                <w:color w:val="000000"/>
                <w:sz w:val="26"/>
                <w:szCs w:val="26"/>
                <w:lang w:bidi="ru-RU"/>
              </w:rPr>
              <w:t>Сорочелоговской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2EEA379E" w14:textId="77777777" w:rsidR="00531C31" w:rsidRDefault="009F6A76" w:rsidP="003E52BA">
            <w:pPr>
              <w:widowControl w:val="0"/>
              <w:jc w:val="center"/>
              <w:rPr>
                <w:color w:val="000000"/>
                <w:sz w:val="26"/>
                <w:szCs w:val="26"/>
                <w:lang w:bidi="ru-RU"/>
              </w:rPr>
            </w:pPr>
            <w:r>
              <w:rPr>
                <w:color w:val="000000"/>
                <w:sz w:val="26"/>
                <w:szCs w:val="26"/>
                <w:lang w:bidi="ru-RU"/>
              </w:rPr>
              <w:t>174,993</w:t>
            </w:r>
          </w:p>
        </w:tc>
        <w:tc>
          <w:tcPr>
            <w:tcW w:w="1437" w:type="dxa"/>
            <w:tcBorders>
              <w:top w:val="single" w:sz="4" w:space="0" w:color="auto"/>
              <w:left w:val="single" w:sz="4" w:space="0" w:color="auto"/>
              <w:bottom w:val="single" w:sz="4" w:space="0" w:color="auto"/>
            </w:tcBorders>
            <w:shd w:val="clear" w:color="auto" w:fill="FFFFFF"/>
            <w:vAlign w:val="bottom"/>
          </w:tcPr>
          <w:p w14:paraId="6A64798B" w14:textId="77777777" w:rsidR="00531C31" w:rsidRDefault="009F6A76" w:rsidP="003E52BA">
            <w:pPr>
              <w:widowControl w:val="0"/>
              <w:jc w:val="center"/>
              <w:rPr>
                <w:color w:val="000000"/>
                <w:sz w:val="26"/>
                <w:szCs w:val="26"/>
                <w:lang w:bidi="ru-RU"/>
              </w:rPr>
            </w:pPr>
            <w:r>
              <w:rPr>
                <w:color w:val="000000"/>
                <w:sz w:val="26"/>
                <w:szCs w:val="26"/>
                <w:lang w:bidi="ru-RU"/>
              </w:rPr>
              <w:t>1,076</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2B97BED6" w14:textId="77777777" w:rsidR="00531C31" w:rsidRDefault="009F6A76" w:rsidP="003E52BA">
            <w:pPr>
              <w:widowControl w:val="0"/>
              <w:jc w:val="center"/>
              <w:rPr>
                <w:color w:val="000000"/>
                <w:sz w:val="26"/>
                <w:szCs w:val="26"/>
                <w:lang w:bidi="ru-RU"/>
              </w:rPr>
            </w:pPr>
            <w:r>
              <w:rPr>
                <w:color w:val="000000"/>
                <w:sz w:val="26"/>
                <w:szCs w:val="26"/>
                <w:lang w:bidi="ru-RU"/>
              </w:rPr>
              <w:t>6,15</w:t>
            </w:r>
          </w:p>
        </w:tc>
      </w:tr>
      <w:tr w:rsidR="00E15E7B" w14:paraId="4541043D" w14:textId="77777777" w:rsidTr="00DC5DC5">
        <w:trPr>
          <w:trHeight w:hRule="exact" w:val="322"/>
          <w:jc w:val="center"/>
        </w:trPr>
        <w:tc>
          <w:tcPr>
            <w:tcW w:w="619" w:type="dxa"/>
            <w:tcBorders>
              <w:top w:val="single" w:sz="4" w:space="0" w:color="auto"/>
              <w:left w:val="single" w:sz="4" w:space="0" w:color="auto"/>
              <w:bottom w:val="single" w:sz="4" w:space="0" w:color="auto"/>
            </w:tcBorders>
            <w:shd w:val="clear" w:color="auto" w:fill="FFFFFF"/>
            <w:vAlign w:val="bottom"/>
          </w:tcPr>
          <w:p w14:paraId="25961746" w14:textId="77777777" w:rsidR="00531C31" w:rsidRDefault="009F6A76" w:rsidP="00531C31">
            <w:pPr>
              <w:widowControl w:val="0"/>
              <w:rPr>
                <w:color w:val="000000"/>
                <w:sz w:val="26"/>
                <w:szCs w:val="26"/>
                <w:lang w:bidi="ru-RU"/>
              </w:rPr>
            </w:pPr>
            <w:r>
              <w:rPr>
                <w:color w:val="000000"/>
                <w:sz w:val="26"/>
                <w:szCs w:val="26"/>
                <w:lang w:bidi="ru-RU"/>
              </w:rPr>
              <w:t>17.</w:t>
            </w:r>
          </w:p>
        </w:tc>
        <w:tc>
          <w:tcPr>
            <w:tcW w:w="4738" w:type="dxa"/>
            <w:tcBorders>
              <w:top w:val="single" w:sz="4" w:space="0" w:color="auto"/>
              <w:left w:val="single" w:sz="4" w:space="0" w:color="auto"/>
              <w:bottom w:val="single" w:sz="4" w:space="0" w:color="auto"/>
            </w:tcBorders>
            <w:shd w:val="clear" w:color="auto" w:fill="FFFFFF"/>
            <w:vAlign w:val="bottom"/>
          </w:tcPr>
          <w:p w14:paraId="0A0796B3" w14:textId="77777777" w:rsidR="00531C31" w:rsidRDefault="009F6A76" w:rsidP="00531C31">
            <w:pPr>
              <w:widowControl w:val="0"/>
              <w:rPr>
                <w:color w:val="000000"/>
                <w:sz w:val="26"/>
                <w:szCs w:val="26"/>
                <w:lang w:bidi="ru-RU"/>
              </w:rPr>
            </w:pPr>
            <w:r>
              <w:rPr>
                <w:color w:val="000000"/>
                <w:sz w:val="26"/>
                <w:szCs w:val="26"/>
                <w:lang w:bidi="ru-RU"/>
              </w:rPr>
              <w:t>Солнечный сельсовет</w:t>
            </w:r>
          </w:p>
        </w:tc>
        <w:tc>
          <w:tcPr>
            <w:tcW w:w="1565" w:type="dxa"/>
            <w:tcBorders>
              <w:top w:val="single" w:sz="4" w:space="0" w:color="auto"/>
              <w:left w:val="single" w:sz="4" w:space="0" w:color="auto"/>
              <w:bottom w:val="single" w:sz="4" w:space="0" w:color="auto"/>
            </w:tcBorders>
            <w:shd w:val="clear" w:color="auto" w:fill="FFFFFF"/>
            <w:vAlign w:val="bottom"/>
          </w:tcPr>
          <w:p w14:paraId="602D0254" w14:textId="77777777" w:rsidR="00531C31" w:rsidRDefault="009F6A76" w:rsidP="003E52BA">
            <w:pPr>
              <w:widowControl w:val="0"/>
              <w:jc w:val="center"/>
              <w:rPr>
                <w:color w:val="000000"/>
                <w:sz w:val="26"/>
                <w:szCs w:val="26"/>
                <w:lang w:bidi="ru-RU"/>
              </w:rPr>
            </w:pPr>
            <w:r w:rsidRPr="00531C31">
              <w:rPr>
                <w:color w:val="000000"/>
                <w:sz w:val="26"/>
                <w:szCs w:val="26"/>
                <w:lang w:bidi="ru-RU"/>
              </w:rPr>
              <w:t>0,97038</w:t>
            </w:r>
            <w:r w:rsidRPr="00531C31">
              <w:rPr>
                <w:color w:val="000000"/>
                <w:sz w:val="26"/>
                <w:szCs w:val="26"/>
                <w:lang w:bidi="ru-RU"/>
              </w:rPr>
              <w:tab/>
              <w:t>0,861</w:t>
            </w:r>
            <w:r w:rsidRPr="00531C31">
              <w:rPr>
                <w:color w:val="000000"/>
                <w:sz w:val="26"/>
                <w:szCs w:val="26"/>
                <w:lang w:bidi="ru-RU"/>
              </w:rPr>
              <w:tab/>
              <w:t>0,88</w:t>
            </w:r>
          </w:p>
        </w:tc>
        <w:tc>
          <w:tcPr>
            <w:tcW w:w="1437" w:type="dxa"/>
            <w:tcBorders>
              <w:top w:val="single" w:sz="4" w:space="0" w:color="auto"/>
              <w:left w:val="single" w:sz="4" w:space="0" w:color="auto"/>
              <w:bottom w:val="single" w:sz="4" w:space="0" w:color="auto"/>
            </w:tcBorders>
            <w:shd w:val="clear" w:color="auto" w:fill="FFFFFF"/>
            <w:vAlign w:val="bottom"/>
          </w:tcPr>
          <w:p w14:paraId="39BF3E49" w14:textId="77777777" w:rsidR="00531C31" w:rsidRDefault="009F6A76" w:rsidP="003E52BA">
            <w:pPr>
              <w:widowControl w:val="0"/>
              <w:jc w:val="center"/>
              <w:rPr>
                <w:color w:val="000000"/>
                <w:sz w:val="26"/>
                <w:szCs w:val="26"/>
                <w:lang w:bidi="ru-RU"/>
              </w:rPr>
            </w:pPr>
            <w:r>
              <w:rPr>
                <w:color w:val="000000"/>
                <w:sz w:val="26"/>
                <w:szCs w:val="26"/>
                <w:lang w:bidi="ru-RU"/>
              </w:rPr>
              <w:t>0,861</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bottom"/>
          </w:tcPr>
          <w:p w14:paraId="78C55454" w14:textId="77777777" w:rsidR="00531C31" w:rsidRDefault="009F6A76" w:rsidP="003E52BA">
            <w:pPr>
              <w:widowControl w:val="0"/>
              <w:jc w:val="center"/>
              <w:rPr>
                <w:color w:val="000000"/>
                <w:sz w:val="26"/>
                <w:szCs w:val="26"/>
                <w:lang w:bidi="ru-RU"/>
              </w:rPr>
            </w:pPr>
            <w:r>
              <w:rPr>
                <w:color w:val="000000"/>
                <w:sz w:val="26"/>
                <w:szCs w:val="26"/>
                <w:lang w:bidi="ru-RU"/>
              </w:rPr>
              <w:t>887,28</w:t>
            </w:r>
          </w:p>
        </w:tc>
      </w:tr>
    </w:tbl>
    <w:p w14:paraId="6A4C7D63" w14:textId="23DD2280" w:rsidR="00767B7C" w:rsidRPr="00767B7C" w:rsidRDefault="00767B7C" w:rsidP="00767B7C">
      <w:pPr>
        <w:rPr>
          <w:rFonts w:ascii="Courier New" w:eastAsia="Courier New" w:hAnsi="Courier New" w:cs="Courier New"/>
          <w:sz w:val="2"/>
          <w:szCs w:val="2"/>
          <w:lang w:bidi="ru-RU"/>
        </w:rPr>
        <w:sectPr w:rsidR="00767B7C" w:rsidRPr="00767B7C">
          <w:pgSz w:w="11900" w:h="16840"/>
          <w:pgMar w:top="925" w:right="862" w:bottom="1258" w:left="1271" w:header="0" w:footer="3" w:gutter="0"/>
          <w:cols w:space="720"/>
          <w:noEndnote/>
          <w:docGrid w:linePitch="360"/>
        </w:sectPr>
      </w:pPr>
    </w:p>
    <w:p w14:paraId="13732804" w14:textId="77777777" w:rsidR="00B82ADC" w:rsidRDefault="00B82ADC">
      <w:pPr>
        <w:widowControl w:val="0"/>
        <w:spacing w:after="199" w:line="1" w:lineRule="exact"/>
        <w:rPr>
          <w:rFonts w:ascii="Courier New" w:eastAsia="Courier New" w:hAnsi="Courier New" w:cs="Courier New"/>
          <w:color w:val="000000"/>
          <w:sz w:val="24"/>
          <w:szCs w:val="24"/>
          <w:lang w:bidi="ru-RU"/>
        </w:rPr>
      </w:pPr>
    </w:p>
    <w:p w14:paraId="43D2EE41" w14:textId="77777777" w:rsidR="00B82ADC" w:rsidRPr="00E21CD1" w:rsidRDefault="009F6A76" w:rsidP="00084CF5">
      <w:pPr>
        <w:widowControl w:val="0"/>
        <w:numPr>
          <w:ilvl w:val="1"/>
          <w:numId w:val="12"/>
        </w:numPr>
        <w:rPr>
          <w:color w:val="000000"/>
          <w:sz w:val="26"/>
          <w:szCs w:val="26"/>
          <w:lang w:bidi="ru-RU"/>
        </w:rPr>
      </w:pPr>
      <w:r w:rsidRPr="00E21CD1">
        <w:rPr>
          <w:bCs/>
          <w:color w:val="000000"/>
          <w:sz w:val="26"/>
          <w:szCs w:val="26"/>
          <w:lang w:bidi="ru-RU"/>
        </w:rPr>
        <w:t>Характеристика потребителей тепловой энергии по потребителям П</w:t>
      </w:r>
      <w:r w:rsidR="00EB1434" w:rsidRPr="00E21CD1">
        <w:rPr>
          <w:bCs/>
          <w:color w:val="000000"/>
          <w:sz w:val="26"/>
          <w:szCs w:val="26"/>
          <w:lang w:bidi="ru-RU"/>
        </w:rPr>
        <w:t>ервомайского</w:t>
      </w:r>
      <w:r w:rsidRPr="00E21CD1">
        <w:rPr>
          <w:bCs/>
          <w:color w:val="000000"/>
          <w:sz w:val="26"/>
          <w:szCs w:val="26"/>
          <w:lang w:bidi="ru-RU"/>
        </w:rPr>
        <w:t xml:space="preserve"> района</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86"/>
        <w:gridCol w:w="4536"/>
        <w:gridCol w:w="2054"/>
        <w:gridCol w:w="989"/>
        <w:gridCol w:w="1128"/>
        <w:gridCol w:w="1565"/>
        <w:gridCol w:w="1570"/>
        <w:gridCol w:w="2630"/>
      </w:tblGrid>
      <w:tr w:rsidR="00E15E7B" w14:paraId="783C41B8" w14:textId="77777777" w:rsidTr="002F7EC3">
        <w:trPr>
          <w:trHeight w:hRule="exact" w:val="326"/>
          <w:jc w:val="center"/>
        </w:trPr>
        <w:tc>
          <w:tcPr>
            <w:tcW w:w="586" w:type="dxa"/>
            <w:vMerge w:val="restart"/>
            <w:shd w:val="clear" w:color="auto" w:fill="FFFFFF"/>
          </w:tcPr>
          <w:p w14:paraId="0E0B146D" w14:textId="77777777" w:rsidR="00B82ADC" w:rsidRPr="008C5E32" w:rsidRDefault="009F6A76">
            <w:pPr>
              <w:widowControl w:val="0"/>
              <w:rPr>
                <w:color w:val="000000"/>
                <w:sz w:val="26"/>
                <w:szCs w:val="26"/>
                <w:lang w:bidi="ru-RU"/>
              </w:rPr>
            </w:pPr>
            <w:r w:rsidRPr="008C5E32">
              <w:rPr>
                <w:color w:val="000000"/>
                <w:sz w:val="26"/>
                <w:szCs w:val="26"/>
                <w:lang w:bidi="ru-RU"/>
              </w:rPr>
              <w:t>№ п/п</w:t>
            </w:r>
          </w:p>
        </w:tc>
        <w:tc>
          <w:tcPr>
            <w:tcW w:w="4536" w:type="dxa"/>
            <w:vMerge w:val="restart"/>
            <w:shd w:val="clear" w:color="auto" w:fill="FFFFFF"/>
          </w:tcPr>
          <w:p w14:paraId="5A1B40C9" w14:textId="77777777" w:rsidR="00B82ADC" w:rsidRPr="008C5E32" w:rsidRDefault="009F6A76">
            <w:pPr>
              <w:widowControl w:val="0"/>
              <w:spacing w:before="280"/>
              <w:rPr>
                <w:color w:val="000000"/>
                <w:sz w:val="26"/>
                <w:szCs w:val="26"/>
                <w:lang w:bidi="ru-RU"/>
              </w:rPr>
            </w:pPr>
            <w:r w:rsidRPr="008C5E32">
              <w:rPr>
                <w:color w:val="000000"/>
                <w:sz w:val="26"/>
                <w:szCs w:val="26"/>
                <w:lang w:bidi="ru-RU"/>
              </w:rPr>
              <w:t>Адрес котельной</w:t>
            </w:r>
          </w:p>
        </w:tc>
        <w:tc>
          <w:tcPr>
            <w:tcW w:w="9936" w:type="dxa"/>
            <w:gridSpan w:val="6"/>
            <w:shd w:val="clear" w:color="auto" w:fill="FFFFFF"/>
            <w:vAlign w:val="bottom"/>
          </w:tcPr>
          <w:p w14:paraId="629138C8" w14:textId="77777777" w:rsidR="00B82ADC" w:rsidRPr="008C5E32" w:rsidRDefault="009F6A76">
            <w:pPr>
              <w:widowControl w:val="0"/>
              <w:jc w:val="center"/>
              <w:rPr>
                <w:color w:val="000000"/>
                <w:sz w:val="26"/>
                <w:szCs w:val="26"/>
                <w:lang w:bidi="ru-RU"/>
              </w:rPr>
            </w:pPr>
            <w:r w:rsidRPr="008C5E32">
              <w:rPr>
                <w:color w:val="000000"/>
                <w:sz w:val="26"/>
                <w:szCs w:val="26"/>
                <w:lang w:bidi="ru-RU"/>
              </w:rPr>
              <w:t>Группа потребителей</w:t>
            </w:r>
          </w:p>
        </w:tc>
      </w:tr>
      <w:tr w:rsidR="00E15E7B" w14:paraId="1F560E88" w14:textId="77777777" w:rsidTr="002F7EC3">
        <w:trPr>
          <w:trHeight w:hRule="exact" w:val="571"/>
          <w:jc w:val="center"/>
        </w:trPr>
        <w:tc>
          <w:tcPr>
            <w:tcW w:w="586" w:type="dxa"/>
            <w:vMerge/>
            <w:shd w:val="clear" w:color="auto" w:fill="FFFFFF"/>
          </w:tcPr>
          <w:p w14:paraId="3AB233B8" w14:textId="77777777" w:rsidR="00B82ADC" w:rsidRPr="008C5E32" w:rsidRDefault="00B82ADC">
            <w:pPr>
              <w:widowControl w:val="0"/>
              <w:rPr>
                <w:rFonts w:eastAsia="Courier New"/>
                <w:color w:val="000000"/>
                <w:sz w:val="26"/>
                <w:szCs w:val="26"/>
                <w:lang w:bidi="ru-RU"/>
              </w:rPr>
            </w:pPr>
          </w:p>
        </w:tc>
        <w:tc>
          <w:tcPr>
            <w:tcW w:w="4536" w:type="dxa"/>
            <w:vMerge/>
            <w:shd w:val="clear" w:color="auto" w:fill="FFFFFF"/>
          </w:tcPr>
          <w:p w14:paraId="6176E7B1" w14:textId="77777777" w:rsidR="00B82ADC" w:rsidRPr="008C5E32" w:rsidRDefault="00B82ADC">
            <w:pPr>
              <w:widowControl w:val="0"/>
              <w:rPr>
                <w:rFonts w:eastAsia="Courier New"/>
                <w:color w:val="000000"/>
                <w:sz w:val="26"/>
                <w:szCs w:val="26"/>
                <w:lang w:bidi="ru-RU"/>
              </w:rPr>
            </w:pPr>
          </w:p>
        </w:tc>
        <w:tc>
          <w:tcPr>
            <w:tcW w:w="2054" w:type="dxa"/>
            <w:shd w:val="clear" w:color="auto" w:fill="FFFFFF"/>
            <w:vAlign w:val="bottom"/>
          </w:tcPr>
          <w:p w14:paraId="29A366F1" w14:textId="77777777" w:rsidR="00B82ADC" w:rsidRPr="008C5E32" w:rsidRDefault="009F6A76">
            <w:pPr>
              <w:widowControl w:val="0"/>
              <w:jc w:val="center"/>
              <w:rPr>
                <w:color w:val="000000"/>
                <w:sz w:val="26"/>
                <w:szCs w:val="26"/>
                <w:lang w:bidi="ru-RU"/>
              </w:rPr>
            </w:pPr>
            <w:r w:rsidRPr="008C5E32">
              <w:rPr>
                <w:color w:val="000000"/>
                <w:sz w:val="26"/>
                <w:szCs w:val="26"/>
                <w:lang w:bidi="ru-RU"/>
              </w:rPr>
              <w:t>1 группа (больницы) ед.</w:t>
            </w:r>
          </w:p>
        </w:tc>
        <w:tc>
          <w:tcPr>
            <w:tcW w:w="5252" w:type="dxa"/>
            <w:gridSpan w:val="4"/>
            <w:shd w:val="clear" w:color="auto" w:fill="FFFFFF"/>
            <w:vAlign w:val="bottom"/>
          </w:tcPr>
          <w:p w14:paraId="7CB0E5C4" w14:textId="77777777" w:rsidR="00B82ADC" w:rsidRPr="008C5E32" w:rsidRDefault="009F6A76">
            <w:pPr>
              <w:widowControl w:val="0"/>
              <w:jc w:val="center"/>
              <w:rPr>
                <w:color w:val="000000"/>
                <w:sz w:val="26"/>
                <w:szCs w:val="26"/>
                <w:lang w:bidi="ru-RU"/>
              </w:rPr>
            </w:pPr>
            <w:r w:rsidRPr="008C5E32">
              <w:rPr>
                <w:color w:val="000000"/>
                <w:sz w:val="26"/>
                <w:szCs w:val="26"/>
                <w:lang w:bidi="ru-RU"/>
              </w:rPr>
              <w:t>2 группа (школы, детские сады; поликлиники, ж/д) ед.</w:t>
            </w:r>
          </w:p>
        </w:tc>
        <w:tc>
          <w:tcPr>
            <w:tcW w:w="2630" w:type="dxa"/>
            <w:shd w:val="clear" w:color="auto" w:fill="FFFFFF"/>
            <w:vAlign w:val="bottom"/>
          </w:tcPr>
          <w:p w14:paraId="296B9594" w14:textId="77777777" w:rsidR="00B82ADC" w:rsidRPr="008C5E32" w:rsidRDefault="009F6A76">
            <w:pPr>
              <w:widowControl w:val="0"/>
              <w:jc w:val="center"/>
              <w:rPr>
                <w:color w:val="000000"/>
                <w:sz w:val="26"/>
                <w:szCs w:val="26"/>
                <w:lang w:bidi="ru-RU"/>
              </w:rPr>
            </w:pPr>
            <w:r w:rsidRPr="008C5E32">
              <w:rPr>
                <w:color w:val="000000"/>
                <w:sz w:val="26"/>
                <w:szCs w:val="26"/>
                <w:lang w:bidi="ru-RU"/>
              </w:rPr>
              <w:t>3 группа (прочие) ед.</w:t>
            </w:r>
          </w:p>
        </w:tc>
      </w:tr>
      <w:tr w:rsidR="00E15E7B" w14:paraId="0EEF692B" w14:textId="77777777" w:rsidTr="002F7EC3">
        <w:trPr>
          <w:trHeight w:hRule="exact" w:val="619"/>
          <w:jc w:val="center"/>
        </w:trPr>
        <w:tc>
          <w:tcPr>
            <w:tcW w:w="586" w:type="dxa"/>
            <w:vMerge/>
            <w:shd w:val="clear" w:color="auto" w:fill="FFFFFF"/>
          </w:tcPr>
          <w:p w14:paraId="437840FC" w14:textId="77777777" w:rsidR="00B82ADC" w:rsidRPr="008C5E32" w:rsidRDefault="00B82ADC">
            <w:pPr>
              <w:widowControl w:val="0"/>
              <w:rPr>
                <w:rFonts w:eastAsia="Courier New"/>
                <w:color w:val="000000"/>
                <w:sz w:val="26"/>
                <w:szCs w:val="26"/>
                <w:lang w:bidi="ru-RU"/>
              </w:rPr>
            </w:pPr>
          </w:p>
        </w:tc>
        <w:tc>
          <w:tcPr>
            <w:tcW w:w="4536" w:type="dxa"/>
            <w:vMerge/>
            <w:shd w:val="clear" w:color="auto" w:fill="FFFFFF"/>
          </w:tcPr>
          <w:p w14:paraId="7761EB9F" w14:textId="77777777" w:rsidR="00B82ADC" w:rsidRPr="008C5E32" w:rsidRDefault="00B82ADC">
            <w:pPr>
              <w:widowControl w:val="0"/>
              <w:rPr>
                <w:rFonts w:eastAsia="Courier New"/>
                <w:color w:val="000000"/>
                <w:sz w:val="26"/>
                <w:szCs w:val="26"/>
                <w:lang w:bidi="ru-RU"/>
              </w:rPr>
            </w:pPr>
          </w:p>
        </w:tc>
        <w:tc>
          <w:tcPr>
            <w:tcW w:w="2054" w:type="dxa"/>
            <w:shd w:val="clear" w:color="auto" w:fill="FFFFFF"/>
          </w:tcPr>
          <w:p w14:paraId="02991812" w14:textId="77777777" w:rsidR="00B82ADC" w:rsidRPr="008C5E32" w:rsidRDefault="009F6A76">
            <w:pPr>
              <w:widowControl w:val="0"/>
              <w:jc w:val="center"/>
              <w:rPr>
                <w:color w:val="000000"/>
                <w:sz w:val="26"/>
                <w:szCs w:val="26"/>
                <w:lang w:bidi="ru-RU"/>
              </w:rPr>
            </w:pPr>
            <w:r w:rsidRPr="008C5E32">
              <w:rPr>
                <w:color w:val="000000"/>
                <w:sz w:val="26"/>
                <w:szCs w:val="26"/>
                <w:lang w:bidi="ru-RU"/>
              </w:rPr>
              <w:t>больницы</w:t>
            </w:r>
          </w:p>
        </w:tc>
        <w:tc>
          <w:tcPr>
            <w:tcW w:w="989" w:type="dxa"/>
            <w:shd w:val="clear" w:color="auto" w:fill="FFFFFF"/>
            <w:vAlign w:val="bottom"/>
          </w:tcPr>
          <w:p w14:paraId="463D0DD5" w14:textId="77777777" w:rsidR="00B82ADC" w:rsidRPr="008C5E32" w:rsidRDefault="009F6A76">
            <w:pPr>
              <w:widowControl w:val="0"/>
              <w:jc w:val="center"/>
              <w:rPr>
                <w:color w:val="000000"/>
                <w:sz w:val="26"/>
                <w:szCs w:val="26"/>
                <w:lang w:bidi="ru-RU"/>
              </w:rPr>
            </w:pPr>
            <w:r w:rsidRPr="008C5E32">
              <w:rPr>
                <w:color w:val="000000"/>
                <w:sz w:val="26"/>
                <w:szCs w:val="26"/>
                <w:lang w:bidi="ru-RU"/>
              </w:rPr>
              <w:t>Жилые дома</w:t>
            </w:r>
          </w:p>
        </w:tc>
        <w:tc>
          <w:tcPr>
            <w:tcW w:w="1128" w:type="dxa"/>
            <w:shd w:val="clear" w:color="auto" w:fill="FFFFFF"/>
          </w:tcPr>
          <w:p w14:paraId="2F486D10" w14:textId="77777777" w:rsidR="00B82ADC" w:rsidRPr="008C5E32" w:rsidRDefault="009F6A76">
            <w:pPr>
              <w:widowControl w:val="0"/>
              <w:jc w:val="center"/>
              <w:rPr>
                <w:color w:val="000000"/>
                <w:sz w:val="26"/>
                <w:szCs w:val="26"/>
                <w:lang w:bidi="ru-RU"/>
              </w:rPr>
            </w:pPr>
            <w:r w:rsidRPr="008C5E32">
              <w:rPr>
                <w:color w:val="000000"/>
                <w:sz w:val="26"/>
                <w:szCs w:val="26"/>
                <w:lang w:bidi="ru-RU"/>
              </w:rPr>
              <w:t>школы</w:t>
            </w:r>
          </w:p>
        </w:tc>
        <w:tc>
          <w:tcPr>
            <w:tcW w:w="1565" w:type="dxa"/>
            <w:shd w:val="clear" w:color="auto" w:fill="FFFFFF"/>
          </w:tcPr>
          <w:p w14:paraId="088CD0A3" w14:textId="77777777" w:rsidR="00B82ADC" w:rsidRPr="008C5E32" w:rsidRDefault="009F6A76">
            <w:pPr>
              <w:widowControl w:val="0"/>
              <w:jc w:val="center"/>
              <w:rPr>
                <w:color w:val="000000"/>
                <w:sz w:val="26"/>
                <w:szCs w:val="26"/>
                <w:lang w:bidi="ru-RU"/>
              </w:rPr>
            </w:pPr>
            <w:r w:rsidRPr="008C5E32">
              <w:rPr>
                <w:color w:val="000000"/>
                <w:sz w:val="26"/>
                <w:szCs w:val="26"/>
                <w:lang w:bidi="ru-RU"/>
              </w:rPr>
              <w:t>поликлиники</w:t>
            </w:r>
          </w:p>
        </w:tc>
        <w:tc>
          <w:tcPr>
            <w:tcW w:w="1570" w:type="dxa"/>
            <w:shd w:val="clear" w:color="auto" w:fill="FFFFFF"/>
          </w:tcPr>
          <w:p w14:paraId="1D2CBE2E" w14:textId="77777777" w:rsidR="00B82ADC" w:rsidRPr="008C5E32" w:rsidRDefault="009F6A76">
            <w:pPr>
              <w:widowControl w:val="0"/>
              <w:jc w:val="center"/>
              <w:rPr>
                <w:color w:val="000000"/>
                <w:sz w:val="26"/>
                <w:szCs w:val="26"/>
                <w:lang w:bidi="ru-RU"/>
              </w:rPr>
            </w:pPr>
            <w:r w:rsidRPr="008C5E32">
              <w:rPr>
                <w:color w:val="000000"/>
                <w:sz w:val="26"/>
                <w:szCs w:val="26"/>
                <w:lang w:bidi="ru-RU"/>
              </w:rPr>
              <w:t>детские сады</w:t>
            </w:r>
          </w:p>
        </w:tc>
        <w:tc>
          <w:tcPr>
            <w:tcW w:w="2630" w:type="dxa"/>
            <w:shd w:val="clear" w:color="auto" w:fill="FFFFFF"/>
          </w:tcPr>
          <w:p w14:paraId="5888B0B1" w14:textId="77777777" w:rsidR="00B82ADC" w:rsidRPr="008C5E32" w:rsidRDefault="009F6A76">
            <w:pPr>
              <w:widowControl w:val="0"/>
              <w:jc w:val="center"/>
              <w:rPr>
                <w:color w:val="000000"/>
                <w:sz w:val="26"/>
                <w:szCs w:val="26"/>
                <w:lang w:bidi="ru-RU"/>
              </w:rPr>
            </w:pPr>
            <w:r w:rsidRPr="008C5E32">
              <w:rPr>
                <w:color w:val="000000"/>
                <w:sz w:val="26"/>
                <w:szCs w:val="26"/>
                <w:lang w:bidi="ru-RU"/>
              </w:rPr>
              <w:t>прочие</w:t>
            </w:r>
          </w:p>
        </w:tc>
      </w:tr>
      <w:tr w:rsidR="00E15E7B" w14:paraId="174DD044" w14:textId="77777777" w:rsidTr="0050020E">
        <w:trPr>
          <w:trHeight w:hRule="exact" w:val="322"/>
          <w:jc w:val="center"/>
        </w:trPr>
        <w:tc>
          <w:tcPr>
            <w:tcW w:w="586" w:type="dxa"/>
            <w:shd w:val="clear" w:color="auto" w:fill="FFFFFF"/>
            <w:vAlign w:val="bottom"/>
          </w:tcPr>
          <w:p w14:paraId="709D85A8" w14:textId="0026605A" w:rsidR="00BF72EF" w:rsidRPr="008C5E32" w:rsidRDefault="00DC050D" w:rsidP="00BF72EF">
            <w:pPr>
              <w:widowControl w:val="0"/>
              <w:jc w:val="center"/>
              <w:rPr>
                <w:color w:val="000000"/>
                <w:sz w:val="26"/>
                <w:szCs w:val="26"/>
                <w:lang w:bidi="ru-RU"/>
              </w:rPr>
            </w:pPr>
            <w:r>
              <w:rPr>
                <w:color w:val="000000"/>
                <w:sz w:val="26"/>
                <w:szCs w:val="26"/>
                <w:lang w:bidi="ru-RU"/>
              </w:rPr>
              <w:t>1.</w:t>
            </w:r>
          </w:p>
        </w:tc>
        <w:tc>
          <w:tcPr>
            <w:tcW w:w="4536" w:type="dxa"/>
            <w:shd w:val="clear" w:color="auto" w:fill="FFFFFF"/>
            <w:vAlign w:val="bottom"/>
          </w:tcPr>
          <w:p w14:paraId="661D6D39" w14:textId="77777777" w:rsidR="00BF72EF" w:rsidRPr="008C5E32" w:rsidRDefault="009F6A76" w:rsidP="00BF72EF">
            <w:pPr>
              <w:widowControl w:val="0"/>
              <w:rPr>
                <w:color w:val="000000"/>
                <w:sz w:val="26"/>
                <w:szCs w:val="26"/>
                <w:lang w:bidi="ru-RU"/>
              </w:rPr>
            </w:pPr>
            <w:r w:rsidRPr="008C5E32">
              <w:rPr>
                <w:color w:val="000000"/>
                <w:sz w:val="26"/>
                <w:szCs w:val="26"/>
                <w:lang w:bidi="ru-RU"/>
              </w:rPr>
              <w:t xml:space="preserve">ЦВР </w:t>
            </w:r>
            <w:proofErr w:type="spellStart"/>
            <w:r w:rsidRPr="008C5E32">
              <w:rPr>
                <w:color w:val="000000"/>
                <w:sz w:val="26"/>
                <w:szCs w:val="26"/>
                <w:lang w:bidi="ru-RU"/>
              </w:rPr>
              <w:t>с.Боровиха</w:t>
            </w:r>
            <w:proofErr w:type="spellEnd"/>
            <w:r w:rsidRPr="008C5E32">
              <w:rPr>
                <w:color w:val="000000"/>
                <w:sz w:val="26"/>
                <w:szCs w:val="26"/>
                <w:lang w:bidi="ru-RU"/>
              </w:rPr>
              <w:t xml:space="preserve"> ул. Промышленная 13а</w:t>
            </w:r>
          </w:p>
        </w:tc>
        <w:tc>
          <w:tcPr>
            <w:tcW w:w="2054" w:type="dxa"/>
            <w:shd w:val="clear" w:color="auto" w:fill="FFFFFF"/>
            <w:vAlign w:val="center"/>
          </w:tcPr>
          <w:p w14:paraId="11F412D4" w14:textId="0160A030" w:rsidR="00BF72EF" w:rsidRPr="008C5E32" w:rsidRDefault="00DC050D" w:rsidP="0050020E">
            <w:pPr>
              <w:widowControl w:val="0"/>
              <w:jc w:val="center"/>
              <w:rPr>
                <w:color w:val="000000"/>
                <w:sz w:val="26"/>
                <w:szCs w:val="26"/>
                <w:lang w:bidi="ru-RU"/>
              </w:rPr>
            </w:pPr>
            <w:r>
              <w:rPr>
                <w:color w:val="000000"/>
                <w:sz w:val="26"/>
                <w:szCs w:val="26"/>
                <w:lang w:bidi="ru-RU"/>
              </w:rPr>
              <w:t>1</w:t>
            </w:r>
          </w:p>
        </w:tc>
        <w:tc>
          <w:tcPr>
            <w:tcW w:w="989" w:type="dxa"/>
            <w:shd w:val="clear" w:color="auto" w:fill="FFFFFF"/>
            <w:vAlign w:val="center"/>
          </w:tcPr>
          <w:p w14:paraId="5B8310CD" w14:textId="72EE0A9B" w:rsidR="00BF72EF" w:rsidRPr="008C5E32" w:rsidRDefault="00DC050D" w:rsidP="0050020E">
            <w:pPr>
              <w:widowControl w:val="0"/>
              <w:jc w:val="center"/>
              <w:rPr>
                <w:rFonts w:eastAsia="Courier New"/>
                <w:color w:val="000000"/>
                <w:sz w:val="26"/>
                <w:szCs w:val="26"/>
                <w:lang w:bidi="ru-RU"/>
              </w:rPr>
            </w:pPr>
            <w:r>
              <w:rPr>
                <w:rFonts w:eastAsia="Courier New"/>
                <w:color w:val="000000"/>
                <w:sz w:val="26"/>
                <w:szCs w:val="26"/>
                <w:lang w:bidi="ru-RU"/>
              </w:rPr>
              <w:t>8</w:t>
            </w:r>
          </w:p>
        </w:tc>
        <w:tc>
          <w:tcPr>
            <w:tcW w:w="1128" w:type="dxa"/>
            <w:shd w:val="clear" w:color="auto" w:fill="FFFFFF"/>
            <w:vAlign w:val="center"/>
          </w:tcPr>
          <w:p w14:paraId="4E2874BE"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65" w:type="dxa"/>
            <w:shd w:val="clear" w:color="auto" w:fill="FFFFFF"/>
            <w:vAlign w:val="center"/>
          </w:tcPr>
          <w:p w14:paraId="011388ED" w14:textId="3119CCDA" w:rsidR="00BF72EF" w:rsidRPr="008C5E32" w:rsidRDefault="00DC050D" w:rsidP="0050020E">
            <w:pPr>
              <w:widowControl w:val="0"/>
              <w:jc w:val="center"/>
              <w:rPr>
                <w:color w:val="000000"/>
                <w:sz w:val="26"/>
                <w:szCs w:val="26"/>
                <w:lang w:bidi="ru-RU"/>
              </w:rPr>
            </w:pPr>
            <w:r>
              <w:rPr>
                <w:color w:val="000000"/>
                <w:sz w:val="26"/>
                <w:szCs w:val="26"/>
                <w:lang w:bidi="ru-RU"/>
              </w:rPr>
              <w:t>1</w:t>
            </w:r>
          </w:p>
        </w:tc>
        <w:tc>
          <w:tcPr>
            <w:tcW w:w="1570" w:type="dxa"/>
            <w:shd w:val="clear" w:color="auto" w:fill="FFFFFF"/>
            <w:vAlign w:val="center"/>
          </w:tcPr>
          <w:p w14:paraId="65788ECA" w14:textId="77777777" w:rsidR="00BF72EF" w:rsidRPr="008C5E32" w:rsidRDefault="00BF72EF" w:rsidP="0050020E">
            <w:pPr>
              <w:widowControl w:val="0"/>
              <w:jc w:val="center"/>
              <w:rPr>
                <w:rFonts w:eastAsia="Courier New"/>
                <w:color w:val="000000"/>
                <w:sz w:val="26"/>
                <w:szCs w:val="26"/>
                <w:lang w:bidi="ru-RU"/>
              </w:rPr>
            </w:pPr>
          </w:p>
        </w:tc>
        <w:tc>
          <w:tcPr>
            <w:tcW w:w="2630" w:type="dxa"/>
            <w:shd w:val="clear" w:color="auto" w:fill="FFFFFF"/>
            <w:vAlign w:val="center"/>
          </w:tcPr>
          <w:p w14:paraId="5D0AB90B" w14:textId="09EA9FAB" w:rsidR="00BF72EF" w:rsidRPr="008C5E32" w:rsidRDefault="00DC050D" w:rsidP="0050020E">
            <w:pPr>
              <w:widowControl w:val="0"/>
              <w:jc w:val="center"/>
              <w:rPr>
                <w:rFonts w:eastAsia="Courier New"/>
                <w:color w:val="000000"/>
                <w:sz w:val="26"/>
                <w:szCs w:val="26"/>
                <w:lang w:bidi="ru-RU"/>
              </w:rPr>
            </w:pPr>
            <w:r>
              <w:rPr>
                <w:rFonts w:eastAsia="Courier New"/>
                <w:color w:val="000000"/>
                <w:sz w:val="26"/>
                <w:szCs w:val="26"/>
                <w:lang w:bidi="ru-RU"/>
              </w:rPr>
              <w:t>7</w:t>
            </w:r>
          </w:p>
          <w:p w14:paraId="7F69C23E" w14:textId="77777777" w:rsidR="00BF72EF" w:rsidRPr="008C5E32" w:rsidRDefault="00BF72EF" w:rsidP="0050020E">
            <w:pPr>
              <w:widowControl w:val="0"/>
              <w:jc w:val="center"/>
              <w:rPr>
                <w:rFonts w:eastAsia="Courier New"/>
                <w:color w:val="000000"/>
                <w:sz w:val="26"/>
                <w:szCs w:val="26"/>
                <w:lang w:bidi="ru-RU"/>
              </w:rPr>
            </w:pPr>
          </w:p>
        </w:tc>
      </w:tr>
      <w:tr w:rsidR="00E15E7B" w14:paraId="70DD55B4" w14:textId="77777777" w:rsidTr="0050020E">
        <w:trPr>
          <w:trHeight w:hRule="exact" w:val="317"/>
          <w:jc w:val="center"/>
        </w:trPr>
        <w:tc>
          <w:tcPr>
            <w:tcW w:w="586" w:type="dxa"/>
            <w:shd w:val="clear" w:color="auto" w:fill="FFFFFF"/>
            <w:vAlign w:val="bottom"/>
          </w:tcPr>
          <w:p w14:paraId="3A74E08C" w14:textId="46A57EEE" w:rsidR="00BF72EF" w:rsidRPr="008C5E32" w:rsidRDefault="00225BCC" w:rsidP="00BF72EF">
            <w:pPr>
              <w:widowControl w:val="0"/>
              <w:jc w:val="center"/>
              <w:rPr>
                <w:color w:val="000000"/>
                <w:sz w:val="26"/>
                <w:szCs w:val="26"/>
                <w:lang w:bidi="ru-RU"/>
              </w:rPr>
            </w:pPr>
            <w:r>
              <w:rPr>
                <w:color w:val="000000"/>
                <w:sz w:val="26"/>
                <w:szCs w:val="26"/>
                <w:lang w:bidi="ru-RU"/>
              </w:rPr>
              <w:t>2</w:t>
            </w:r>
            <w:r w:rsidR="009F6A76" w:rsidRPr="008C5E32">
              <w:rPr>
                <w:color w:val="000000"/>
                <w:sz w:val="26"/>
                <w:szCs w:val="26"/>
                <w:lang w:bidi="ru-RU"/>
              </w:rPr>
              <w:t>.</w:t>
            </w:r>
          </w:p>
        </w:tc>
        <w:tc>
          <w:tcPr>
            <w:tcW w:w="4536" w:type="dxa"/>
            <w:shd w:val="clear" w:color="auto" w:fill="FFFFFF"/>
            <w:vAlign w:val="bottom"/>
          </w:tcPr>
          <w:p w14:paraId="30D7341A"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с.Повалиха</w:t>
            </w:r>
            <w:proofErr w:type="spellEnd"/>
            <w:r w:rsidRPr="008C5E32">
              <w:rPr>
                <w:color w:val="000000"/>
                <w:sz w:val="26"/>
                <w:szCs w:val="26"/>
                <w:lang w:bidi="ru-RU"/>
              </w:rPr>
              <w:t xml:space="preserve"> </w:t>
            </w:r>
            <w:proofErr w:type="spellStart"/>
            <w:r w:rsidRPr="008C5E32">
              <w:rPr>
                <w:color w:val="000000"/>
                <w:sz w:val="26"/>
                <w:szCs w:val="26"/>
                <w:lang w:bidi="ru-RU"/>
              </w:rPr>
              <w:t>ул.Юбилейная</w:t>
            </w:r>
            <w:proofErr w:type="spellEnd"/>
            <w:r w:rsidRPr="008C5E32">
              <w:rPr>
                <w:color w:val="000000"/>
                <w:sz w:val="26"/>
                <w:szCs w:val="26"/>
                <w:lang w:bidi="ru-RU"/>
              </w:rPr>
              <w:t xml:space="preserve"> 6а</w:t>
            </w:r>
          </w:p>
        </w:tc>
        <w:tc>
          <w:tcPr>
            <w:tcW w:w="2054" w:type="dxa"/>
            <w:shd w:val="clear" w:color="auto" w:fill="FFFFFF"/>
            <w:vAlign w:val="center"/>
          </w:tcPr>
          <w:p w14:paraId="4AF689BC"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6F0EC54A"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7</w:t>
            </w:r>
          </w:p>
        </w:tc>
        <w:tc>
          <w:tcPr>
            <w:tcW w:w="1128" w:type="dxa"/>
            <w:shd w:val="clear" w:color="auto" w:fill="FFFFFF"/>
            <w:vAlign w:val="center"/>
          </w:tcPr>
          <w:p w14:paraId="24B3997A" w14:textId="77777777" w:rsidR="00BF72EF" w:rsidRPr="008C5E32" w:rsidRDefault="00BF72EF" w:rsidP="0050020E">
            <w:pPr>
              <w:widowControl w:val="0"/>
              <w:jc w:val="center"/>
              <w:rPr>
                <w:rFonts w:eastAsia="Courier New"/>
                <w:color w:val="000000"/>
                <w:sz w:val="26"/>
                <w:szCs w:val="26"/>
                <w:lang w:bidi="ru-RU"/>
              </w:rPr>
            </w:pPr>
          </w:p>
        </w:tc>
        <w:tc>
          <w:tcPr>
            <w:tcW w:w="1565" w:type="dxa"/>
            <w:shd w:val="clear" w:color="auto" w:fill="FFFFFF"/>
            <w:vAlign w:val="center"/>
          </w:tcPr>
          <w:p w14:paraId="19139EE3" w14:textId="77777777" w:rsidR="00BF72EF" w:rsidRPr="008C5E32" w:rsidRDefault="00BF72EF" w:rsidP="0050020E">
            <w:pPr>
              <w:widowControl w:val="0"/>
              <w:jc w:val="center"/>
              <w:rPr>
                <w:rFonts w:eastAsia="Courier New"/>
                <w:color w:val="000000"/>
                <w:sz w:val="26"/>
                <w:szCs w:val="26"/>
                <w:lang w:bidi="ru-RU"/>
              </w:rPr>
            </w:pPr>
          </w:p>
        </w:tc>
        <w:tc>
          <w:tcPr>
            <w:tcW w:w="1570" w:type="dxa"/>
            <w:shd w:val="clear" w:color="auto" w:fill="FFFFFF"/>
            <w:vAlign w:val="center"/>
          </w:tcPr>
          <w:p w14:paraId="20C31B78"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2630" w:type="dxa"/>
            <w:shd w:val="clear" w:color="auto" w:fill="FFFFFF"/>
            <w:vAlign w:val="center"/>
          </w:tcPr>
          <w:p w14:paraId="78019C7D" w14:textId="77777777" w:rsidR="00BF72EF" w:rsidRPr="008C5E32" w:rsidRDefault="00BF72EF" w:rsidP="0050020E">
            <w:pPr>
              <w:widowControl w:val="0"/>
              <w:jc w:val="center"/>
              <w:rPr>
                <w:rFonts w:eastAsia="Courier New"/>
                <w:color w:val="000000"/>
                <w:sz w:val="26"/>
                <w:szCs w:val="26"/>
                <w:lang w:bidi="ru-RU"/>
              </w:rPr>
            </w:pPr>
          </w:p>
        </w:tc>
      </w:tr>
      <w:tr w:rsidR="00E15E7B" w14:paraId="2A2EABCB" w14:textId="77777777" w:rsidTr="0050020E">
        <w:trPr>
          <w:trHeight w:hRule="exact" w:val="322"/>
          <w:jc w:val="center"/>
        </w:trPr>
        <w:tc>
          <w:tcPr>
            <w:tcW w:w="586" w:type="dxa"/>
            <w:shd w:val="clear" w:color="auto" w:fill="FFFFFF"/>
            <w:vAlign w:val="center"/>
          </w:tcPr>
          <w:p w14:paraId="762DC29D" w14:textId="54F61849" w:rsidR="00BF72EF" w:rsidRPr="008C5E32" w:rsidRDefault="00225BCC" w:rsidP="00BF72EF">
            <w:pPr>
              <w:widowControl w:val="0"/>
              <w:jc w:val="center"/>
              <w:rPr>
                <w:color w:val="000000"/>
                <w:sz w:val="26"/>
                <w:szCs w:val="26"/>
                <w:lang w:bidi="ru-RU"/>
              </w:rPr>
            </w:pPr>
            <w:r>
              <w:rPr>
                <w:color w:val="000000"/>
                <w:sz w:val="26"/>
                <w:szCs w:val="26"/>
                <w:lang w:bidi="ru-RU"/>
              </w:rPr>
              <w:t>3</w:t>
            </w:r>
            <w:r w:rsidR="009F6A76" w:rsidRPr="008C5E32">
              <w:rPr>
                <w:color w:val="000000"/>
                <w:sz w:val="26"/>
                <w:szCs w:val="26"/>
                <w:lang w:bidi="ru-RU"/>
              </w:rPr>
              <w:t>.</w:t>
            </w:r>
          </w:p>
        </w:tc>
        <w:tc>
          <w:tcPr>
            <w:tcW w:w="4536" w:type="dxa"/>
            <w:shd w:val="clear" w:color="auto" w:fill="FFFFFF"/>
            <w:vAlign w:val="bottom"/>
          </w:tcPr>
          <w:p w14:paraId="548FF459"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п.Ильича</w:t>
            </w:r>
            <w:proofErr w:type="spellEnd"/>
            <w:r w:rsidRPr="008C5E32">
              <w:rPr>
                <w:color w:val="000000"/>
                <w:sz w:val="26"/>
                <w:szCs w:val="26"/>
                <w:lang w:bidi="ru-RU"/>
              </w:rPr>
              <w:t xml:space="preserve"> </w:t>
            </w:r>
            <w:proofErr w:type="spellStart"/>
            <w:r w:rsidRPr="008C5E32">
              <w:rPr>
                <w:color w:val="000000"/>
                <w:sz w:val="26"/>
                <w:szCs w:val="26"/>
                <w:lang w:bidi="ru-RU"/>
              </w:rPr>
              <w:t>ул.Калинина</w:t>
            </w:r>
            <w:proofErr w:type="spellEnd"/>
            <w:r w:rsidRPr="008C5E32">
              <w:rPr>
                <w:color w:val="000000"/>
                <w:sz w:val="26"/>
                <w:szCs w:val="26"/>
                <w:lang w:bidi="ru-RU"/>
              </w:rPr>
              <w:t xml:space="preserve"> 2б</w:t>
            </w:r>
          </w:p>
        </w:tc>
        <w:tc>
          <w:tcPr>
            <w:tcW w:w="2054" w:type="dxa"/>
            <w:shd w:val="clear" w:color="auto" w:fill="FFFFFF"/>
            <w:vAlign w:val="center"/>
          </w:tcPr>
          <w:p w14:paraId="319DE927" w14:textId="77777777" w:rsidR="00BF72EF" w:rsidRPr="008C5E32" w:rsidRDefault="00BF72EF" w:rsidP="0050020E">
            <w:pPr>
              <w:widowControl w:val="0"/>
              <w:jc w:val="center"/>
              <w:rPr>
                <w:color w:val="000000"/>
                <w:sz w:val="26"/>
                <w:szCs w:val="26"/>
                <w:lang w:bidi="ru-RU"/>
              </w:rPr>
            </w:pPr>
          </w:p>
        </w:tc>
        <w:tc>
          <w:tcPr>
            <w:tcW w:w="989" w:type="dxa"/>
            <w:shd w:val="clear" w:color="auto" w:fill="FFFFFF"/>
            <w:vAlign w:val="center"/>
          </w:tcPr>
          <w:p w14:paraId="12064973" w14:textId="77777777" w:rsidR="00BF72EF" w:rsidRPr="008C5E32" w:rsidRDefault="00BF72EF" w:rsidP="0050020E">
            <w:pPr>
              <w:widowControl w:val="0"/>
              <w:jc w:val="center"/>
              <w:rPr>
                <w:rFonts w:eastAsia="Courier New"/>
                <w:color w:val="000000"/>
                <w:sz w:val="26"/>
                <w:szCs w:val="26"/>
                <w:lang w:bidi="ru-RU"/>
              </w:rPr>
            </w:pPr>
          </w:p>
        </w:tc>
        <w:tc>
          <w:tcPr>
            <w:tcW w:w="1128" w:type="dxa"/>
            <w:shd w:val="clear" w:color="auto" w:fill="FFFFFF"/>
            <w:vAlign w:val="center"/>
          </w:tcPr>
          <w:p w14:paraId="163C70CF"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65" w:type="dxa"/>
            <w:shd w:val="clear" w:color="auto" w:fill="FFFFFF"/>
            <w:vAlign w:val="center"/>
          </w:tcPr>
          <w:p w14:paraId="27C0793C"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70" w:type="dxa"/>
            <w:shd w:val="clear" w:color="auto" w:fill="FFFFFF"/>
            <w:vAlign w:val="center"/>
          </w:tcPr>
          <w:p w14:paraId="1DF7C9F1" w14:textId="77777777" w:rsidR="00BF72EF" w:rsidRPr="008C5E32" w:rsidRDefault="00BF72EF" w:rsidP="0050020E">
            <w:pPr>
              <w:widowControl w:val="0"/>
              <w:jc w:val="center"/>
              <w:rPr>
                <w:rFonts w:eastAsia="Courier New"/>
                <w:color w:val="000000"/>
                <w:sz w:val="26"/>
                <w:szCs w:val="26"/>
                <w:lang w:bidi="ru-RU"/>
              </w:rPr>
            </w:pPr>
          </w:p>
        </w:tc>
        <w:tc>
          <w:tcPr>
            <w:tcW w:w="2630" w:type="dxa"/>
            <w:shd w:val="clear" w:color="auto" w:fill="FFFFFF"/>
            <w:vAlign w:val="center"/>
          </w:tcPr>
          <w:p w14:paraId="460ADF8B"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2</w:t>
            </w:r>
          </w:p>
        </w:tc>
      </w:tr>
      <w:tr w:rsidR="00E15E7B" w14:paraId="67DEE08F" w14:textId="77777777" w:rsidTr="0050020E">
        <w:trPr>
          <w:trHeight w:hRule="exact" w:val="317"/>
          <w:jc w:val="center"/>
        </w:trPr>
        <w:tc>
          <w:tcPr>
            <w:tcW w:w="586" w:type="dxa"/>
            <w:shd w:val="clear" w:color="auto" w:fill="FFFFFF"/>
            <w:vAlign w:val="center"/>
          </w:tcPr>
          <w:p w14:paraId="5B814B7C" w14:textId="48584D55" w:rsidR="00BF72EF" w:rsidRPr="008C5E32" w:rsidRDefault="00225BCC" w:rsidP="00BF72EF">
            <w:pPr>
              <w:widowControl w:val="0"/>
              <w:jc w:val="center"/>
              <w:rPr>
                <w:color w:val="000000"/>
                <w:sz w:val="26"/>
                <w:szCs w:val="26"/>
                <w:lang w:bidi="ru-RU"/>
              </w:rPr>
            </w:pPr>
            <w:r>
              <w:rPr>
                <w:color w:val="000000"/>
                <w:sz w:val="26"/>
                <w:szCs w:val="26"/>
                <w:lang w:bidi="ru-RU"/>
              </w:rPr>
              <w:t>4</w:t>
            </w:r>
            <w:r w:rsidR="009F6A76" w:rsidRPr="008C5E32">
              <w:rPr>
                <w:color w:val="000000"/>
                <w:sz w:val="26"/>
                <w:szCs w:val="26"/>
                <w:lang w:bidi="ru-RU"/>
              </w:rPr>
              <w:t>.</w:t>
            </w:r>
          </w:p>
        </w:tc>
        <w:tc>
          <w:tcPr>
            <w:tcW w:w="4536" w:type="dxa"/>
            <w:shd w:val="clear" w:color="auto" w:fill="FFFFFF"/>
            <w:vAlign w:val="center"/>
          </w:tcPr>
          <w:p w14:paraId="0A39AB7E"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с.Покровка</w:t>
            </w:r>
            <w:proofErr w:type="spellEnd"/>
            <w:r w:rsidRPr="008C5E32">
              <w:rPr>
                <w:color w:val="000000"/>
                <w:sz w:val="26"/>
                <w:szCs w:val="26"/>
                <w:lang w:bidi="ru-RU"/>
              </w:rPr>
              <w:t xml:space="preserve"> </w:t>
            </w:r>
            <w:proofErr w:type="spellStart"/>
            <w:r w:rsidRPr="008C5E32">
              <w:rPr>
                <w:color w:val="000000"/>
                <w:sz w:val="26"/>
                <w:szCs w:val="26"/>
                <w:lang w:bidi="ru-RU"/>
              </w:rPr>
              <w:t>ул.Центральная</w:t>
            </w:r>
            <w:proofErr w:type="spellEnd"/>
            <w:r w:rsidRPr="008C5E32">
              <w:rPr>
                <w:color w:val="000000"/>
                <w:sz w:val="26"/>
                <w:szCs w:val="26"/>
                <w:lang w:bidi="ru-RU"/>
              </w:rPr>
              <w:t xml:space="preserve"> 51</w:t>
            </w:r>
          </w:p>
        </w:tc>
        <w:tc>
          <w:tcPr>
            <w:tcW w:w="2054" w:type="dxa"/>
            <w:shd w:val="clear" w:color="auto" w:fill="FFFFFF"/>
            <w:vAlign w:val="center"/>
          </w:tcPr>
          <w:p w14:paraId="6174B346"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550E6E9A"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2</w:t>
            </w:r>
          </w:p>
        </w:tc>
        <w:tc>
          <w:tcPr>
            <w:tcW w:w="1128" w:type="dxa"/>
            <w:shd w:val="clear" w:color="auto" w:fill="FFFFFF"/>
            <w:vAlign w:val="center"/>
          </w:tcPr>
          <w:p w14:paraId="25B5F28C" w14:textId="77777777" w:rsidR="00BF72EF" w:rsidRPr="008C5E32" w:rsidRDefault="00BF72EF" w:rsidP="0050020E">
            <w:pPr>
              <w:widowControl w:val="0"/>
              <w:jc w:val="center"/>
              <w:rPr>
                <w:color w:val="000000"/>
                <w:sz w:val="26"/>
                <w:szCs w:val="26"/>
                <w:lang w:bidi="ru-RU"/>
              </w:rPr>
            </w:pPr>
          </w:p>
        </w:tc>
        <w:tc>
          <w:tcPr>
            <w:tcW w:w="1565" w:type="dxa"/>
            <w:shd w:val="clear" w:color="auto" w:fill="FFFFFF"/>
            <w:vAlign w:val="center"/>
          </w:tcPr>
          <w:p w14:paraId="5026AE37" w14:textId="77777777" w:rsidR="00BF72EF" w:rsidRPr="008C5E32" w:rsidRDefault="00BF72EF" w:rsidP="0050020E">
            <w:pPr>
              <w:widowControl w:val="0"/>
              <w:jc w:val="center"/>
              <w:rPr>
                <w:rFonts w:eastAsia="Courier New"/>
                <w:color w:val="000000"/>
                <w:sz w:val="26"/>
                <w:szCs w:val="26"/>
                <w:lang w:bidi="ru-RU"/>
              </w:rPr>
            </w:pPr>
          </w:p>
        </w:tc>
        <w:tc>
          <w:tcPr>
            <w:tcW w:w="1570" w:type="dxa"/>
            <w:shd w:val="clear" w:color="auto" w:fill="FFFFFF"/>
            <w:vAlign w:val="center"/>
          </w:tcPr>
          <w:p w14:paraId="76F64726" w14:textId="77777777" w:rsidR="00BF72EF" w:rsidRPr="008C5E32" w:rsidRDefault="00BF72EF" w:rsidP="0050020E">
            <w:pPr>
              <w:widowControl w:val="0"/>
              <w:jc w:val="center"/>
              <w:rPr>
                <w:rFonts w:eastAsia="Courier New"/>
                <w:color w:val="000000"/>
                <w:sz w:val="26"/>
                <w:szCs w:val="26"/>
                <w:lang w:bidi="ru-RU"/>
              </w:rPr>
            </w:pPr>
          </w:p>
        </w:tc>
        <w:tc>
          <w:tcPr>
            <w:tcW w:w="2630" w:type="dxa"/>
            <w:shd w:val="clear" w:color="auto" w:fill="FFFFFF"/>
            <w:vAlign w:val="center"/>
          </w:tcPr>
          <w:p w14:paraId="61146E78" w14:textId="77777777" w:rsidR="00BF72EF" w:rsidRPr="008C5E32" w:rsidRDefault="00BF72EF" w:rsidP="0050020E">
            <w:pPr>
              <w:widowControl w:val="0"/>
              <w:jc w:val="center"/>
              <w:rPr>
                <w:color w:val="000000"/>
                <w:sz w:val="26"/>
                <w:szCs w:val="26"/>
                <w:lang w:bidi="ru-RU"/>
              </w:rPr>
            </w:pPr>
          </w:p>
        </w:tc>
      </w:tr>
      <w:tr w:rsidR="00E15E7B" w14:paraId="42788F09" w14:textId="77777777" w:rsidTr="0050020E">
        <w:trPr>
          <w:trHeight w:hRule="exact" w:val="317"/>
          <w:jc w:val="center"/>
        </w:trPr>
        <w:tc>
          <w:tcPr>
            <w:tcW w:w="586" w:type="dxa"/>
            <w:shd w:val="clear" w:color="auto" w:fill="FFFFFF"/>
            <w:vAlign w:val="bottom"/>
          </w:tcPr>
          <w:p w14:paraId="6C59CE86" w14:textId="34048133" w:rsidR="00BF72EF" w:rsidRPr="008C5E32" w:rsidRDefault="00225BCC" w:rsidP="00BF72EF">
            <w:pPr>
              <w:widowControl w:val="0"/>
              <w:jc w:val="center"/>
              <w:rPr>
                <w:color w:val="000000"/>
                <w:sz w:val="26"/>
                <w:szCs w:val="26"/>
                <w:lang w:bidi="ru-RU"/>
              </w:rPr>
            </w:pPr>
            <w:r>
              <w:rPr>
                <w:color w:val="000000"/>
                <w:sz w:val="26"/>
                <w:szCs w:val="26"/>
                <w:lang w:bidi="ru-RU"/>
              </w:rPr>
              <w:t>5</w:t>
            </w:r>
            <w:r w:rsidR="009F6A76" w:rsidRPr="008C5E32">
              <w:rPr>
                <w:color w:val="000000"/>
                <w:sz w:val="26"/>
                <w:szCs w:val="26"/>
                <w:lang w:bidi="ru-RU"/>
              </w:rPr>
              <w:t>.</w:t>
            </w:r>
          </w:p>
        </w:tc>
        <w:tc>
          <w:tcPr>
            <w:tcW w:w="4536" w:type="dxa"/>
            <w:shd w:val="clear" w:color="auto" w:fill="FFFFFF"/>
            <w:vAlign w:val="bottom"/>
          </w:tcPr>
          <w:p w14:paraId="4C54DF31" w14:textId="6CBC231D"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Б.Ключи</w:t>
            </w:r>
            <w:proofErr w:type="spellEnd"/>
            <w:r w:rsidRPr="008C5E32">
              <w:rPr>
                <w:color w:val="000000"/>
                <w:sz w:val="26"/>
                <w:szCs w:val="26"/>
                <w:lang w:bidi="ru-RU"/>
              </w:rPr>
              <w:t xml:space="preserve"> </w:t>
            </w:r>
            <w:proofErr w:type="spellStart"/>
            <w:r w:rsidRPr="008C5E32">
              <w:rPr>
                <w:color w:val="000000"/>
                <w:sz w:val="26"/>
                <w:szCs w:val="26"/>
                <w:lang w:bidi="ru-RU"/>
              </w:rPr>
              <w:t>ул.Центральная</w:t>
            </w:r>
            <w:proofErr w:type="spellEnd"/>
            <w:r w:rsidRPr="008C5E32">
              <w:rPr>
                <w:color w:val="000000"/>
                <w:sz w:val="26"/>
                <w:szCs w:val="26"/>
                <w:lang w:bidi="ru-RU"/>
              </w:rPr>
              <w:t xml:space="preserve"> 27</w:t>
            </w:r>
            <w:r w:rsidR="00196347">
              <w:rPr>
                <w:color w:val="000000"/>
                <w:sz w:val="26"/>
                <w:szCs w:val="26"/>
                <w:lang w:bidi="ru-RU"/>
              </w:rPr>
              <w:t>е</w:t>
            </w:r>
          </w:p>
        </w:tc>
        <w:tc>
          <w:tcPr>
            <w:tcW w:w="2054" w:type="dxa"/>
            <w:shd w:val="clear" w:color="auto" w:fill="FFFFFF"/>
            <w:vAlign w:val="center"/>
          </w:tcPr>
          <w:p w14:paraId="6F034605"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6BA22B3E" w14:textId="77777777" w:rsidR="00BF72EF" w:rsidRPr="008C5E32" w:rsidRDefault="00BF72EF" w:rsidP="0050020E">
            <w:pPr>
              <w:widowControl w:val="0"/>
              <w:jc w:val="center"/>
              <w:rPr>
                <w:rFonts w:eastAsia="Courier New"/>
                <w:color w:val="000000"/>
                <w:sz w:val="26"/>
                <w:szCs w:val="26"/>
                <w:lang w:bidi="ru-RU"/>
              </w:rPr>
            </w:pPr>
          </w:p>
        </w:tc>
        <w:tc>
          <w:tcPr>
            <w:tcW w:w="1128" w:type="dxa"/>
            <w:shd w:val="clear" w:color="auto" w:fill="FFFFFF"/>
            <w:vAlign w:val="center"/>
          </w:tcPr>
          <w:p w14:paraId="4761EC6C"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12B7D1AA" w14:textId="77777777" w:rsidR="00BF72EF" w:rsidRPr="008C5E32" w:rsidRDefault="00BF72EF" w:rsidP="0050020E">
            <w:pPr>
              <w:widowControl w:val="0"/>
              <w:jc w:val="center"/>
              <w:rPr>
                <w:rFonts w:eastAsia="Courier New"/>
                <w:color w:val="000000"/>
                <w:sz w:val="26"/>
                <w:szCs w:val="26"/>
                <w:lang w:bidi="ru-RU"/>
              </w:rPr>
            </w:pPr>
          </w:p>
        </w:tc>
        <w:tc>
          <w:tcPr>
            <w:tcW w:w="1570" w:type="dxa"/>
            <w:shd w:val="clear" w:color="auto" w:fill="FFFFFF"/>
            <w:vAlign w:val="center"/>
          </w:tcPr>
          <w:p w14:paraId="30F325D9"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2630" w:type="dxa"/>
            <w:shd w:val="clear" w:color="auto" w:fill="FFFFFF"/>
            <w:vAlign w:val="center"/>
          </w:tcPr>
          <w:p w14:paraId="7AFFCD6C"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r>
      <w:tr w:rsidR="00E15E7B" w14:paraId="1431911C" w14:textId="77777777" w:rsidTr="0050020E">
        <w:trPr>
          <w:trHeight w:hRule="exact" w:val="326"/>
          <w:jc w:val="center"/>
        </w:trPr>
        <w:tc>
          <w:tcPr>
            <w:tcW w:w="586" w:type="dxa"/>
            <w:shd w:val="clear" w:color="auto" w:fill="FFFFFF"/>
            <w:vAlign w:val="center"/>
          </w:tcPr>
          <w:p w14:paraId="26142E34" w14:textId="671AEA67" w:rsidR="00BF72EF" w:rsidRPr="008C5E32" w:rsidRDefault="00225BCC" w:rsidP="00BF72EF">
            <w:pPr>
              <w:widowControl w:val="0"/>
              <w:jc w:val="center"/>
              <w:rPr>
                <w:color w:val="000000"/>
                <w:sz w:val="26"/>
                <w:szCs w:val="26"/>
                <w:lang w:bidi="ru-RU"/>
              </w:rPr>
            </w:pPr>
            <w:r>
              <w:rPr>
                <w:color w:val="000000"/>
                <w:sz w:val="26"/>
                <w:szCs w:val="26"/>
                <w:lang w:bidi="ru-RU"/>
              </w:rPr>
              <w:t>6</w:t>
            </w:r>
            <w:r w:rsidR="009F6A76" w:rsidRPr="008C5E32">
              <w:rPr>
                <w:color w:val="000000"/>
                <w:sz w:val="26"/>
                <w:szCs w:val="26"/>
                <w:lang w:bidi="ru-RU"/>
              </w:rPr>
              <w:t>.</w:t>
            </w:r>
          </w:p>
        </w:tc>
        <w:tc>
          <w:tcPr>
            <w:tcW w:w="4536" w:type="dxa"/>
            <w:shd w:val="clear" w:color="auto" w:fill="FFFFFF"/>
            <w:vAlign w:val="center"/>
          </w:tcPr>
          <w:p w14:paraId="6F3D43E0"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с.Журавлиха</w:t>
            </w:r>
            <w:proofErr w:type="spellEnd"/>
            <w:r w:rsidRPr="008C5E32">
              <w:rPr>
                <w:color w:val="000000"/>
                <w:sz w:val="26"/>
                <w:szCs w:val="26"/>
                <w:lang w:bidi="ru-RU"/>
              </w:rPr>
              <w:t xml:space="preserve"> </w:t>
            </w:r>
            <w:proofErr w:type="spellStart"/>
            <w:r w:rsidRPr="008C5E32">
              <w:rPr>
                <w:color w:val="000000"/>
                <w:sz w:val="26"/>
                <w:szCs w:val="26"/>
                <w:lang w:bidi="ru-RU"/>
              </w:rPr>
              <w:t>ул.Центральная</w:t>
            </w:r>
            <w:proofErr w:type="spellEnd"/>
            <w:r w:rsidRPr="008C5E32">
              <w:rPr>
                <w:color w:val="000000"/>
                <w:sz w:val="26"/>
                <w:szCs w:val="26"/>
                <w:lang w:bidi="ru-RU"/>
              </w:rPr>
              <w:t xml:space="preserve"> 50а</w:t>
            </w:r>
          </w:p>
        </w:tc>
        <w:tc>
          <w:tcPr>
            <w:tcW w:w="2054" w:type="dxa"/>
            <w:shd w:val="clear" w:color="auto" w:fill="FFFFFF"/>
            <w:vAlign w:val="center"/>
          </w:tcPr>
          <w:p w14:paraId="1C61D10D" w14:textId="77777777" w:rsidR="00BF72EF" w:rsidRPr="008C5E32" w:rsidRDefault="00BF72EF" w:rsidP="0050020E">
            <w:pPr>
              <w:widowControl w:val="0"/>
              <w:jc w:val="center"/>
              <w:rPr>
                <w:color w:val="000000"/>
                <w:sz w:val="26"/>
                <w:szCs w:val="26"/>
                <w:lang w:bidi="ru-RU"/>
              </w:rPr>
            </w:pPr>
          </w:p>
        </w:tc>
        <w:tc>
          <w:tcPr>
            <w:tcW w:w="989" w:type="dxa"/>
            <w:shd w:val="clear" w:color="auto" w:fill="FFFFFF"/>
            <w:vAlign w:val="center"/>
          </w:tcPr>
          <w:p w14:paraId="6F9DB01E" w14:textId="77777777" w:rsidR="00BF72EF" w:rsidRPr="008C5E32" w:rsidRDefault="00BF72EF" w:rsidP="0050020E">
            <w:pPr>
              <w:widowControl w:val="0"/>
              <w:jc w:val="center"/>
              <w:rPr>
                <w:color w:val="000000"/>
                <w:sz w:val="26"/>
                <w:szCs w:val="26"/>
                <w:lang w:bidi="ru-RU"/>
              </w:rPr>
            </w:pPr>
          </w:p>
        </w:tc>
        <w:tc>
          <w:tcPr>
            <w:tcW w:w="1128" w:type="dxa"/>
            <w:shd w:val="clear" w:color="auto" w:fill="FFFFFF"/>
            <w:vAlign w:val="center"/>
          </w:tcPr>
          <w:p w14:paraId="0F7A6B48"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667270B6"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70" w:type="dxa"/>
            <w:shd w:val="clear" w:color="auto" w:fill="FFFFFF"/>
            <w:vAlign w:val="center"/>
          </w:tcPr>
          <w:p w14:paraId="4F5AE1DD"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2630" w:type="dxa"/>
            <w:shd w:val="clear" w:color="auto" w:fill="FFFFFF"/>
            <w:vAlign w:val="center"/>
          </w:tcPr>
          <w:p w14:paraId="6C97BCC4"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2</w:t>
            </w:r>
          </w:p>
        </w:tc>
      </w:tr>
      <w:tr w:rsidR="00E15E7B" w14:paraId="713F6B96" w14:textId="77777777" w:rsidTr="0050020E">
        <w:trPr>
          <w:trHeight w:hRule="exact" w:val="317"/>
          <w:jc w:val="center"/>
        </w:trPr>
        <w:tc>
          <w:tcPr>
            <w:tcW w:w="586" w:type="dxa"/>
            <w:shd w:val="clear" w:color="auto" w:fill="FFFFFF"/>
          </w:tcPr>
          <w:p w14:paraId="4C9893D9" w14:textId="13F987E8" w:rsidR="00BF72EF" w:rsidRPr="008C5E32" w:rsidRDefault="00225BCC" w:rsidP="00BF72EF">
            <w:pPr>
              <w:widowControl w:val="0"/>
              <w:jc w:val="center"/>
              <w:rPr>
                <w:color w:val="000000"/>
                <w:sz w:val="26"/>
                <w:szCs w:val="26"/>
                <w:lang w:bidi="ru-RU"/>
              </w:rPr>
            </w:pPr>
            <w:r>
              <w:rPr>
                <w:color w:val="000000"/>
                <w:sz w:val="26"/>
                <w:szCs w:val="26"/>
                <w:lang w:bidi="ru-RU"/>
              </w:rPr>
              <w:t>7</w:t>
            </w:r>
            <w:r w:rsidR="009F6A76" w:rsidRPr="008C5E32">
              <w:rPr>
                <w:color w:val="000000"/>
                <w:sz w:val="26"/>
                <w:szCs w:val="26"/>
                <w:lang w:bidi="ru-RU"/>
              </w:rPr>
              <w:t>.</w:t>
            </w:r>
          </w:p>
        </w:tc>
        <w:tc>
          <w:tcPr>
            <w:tcW w:w="4536" w:type="dxa"/>
            <w:shd w:val="clear" w:color="auto" w:fill="FFFFFF"/>
            <w:vAlign w:val="center"/>
          </w:tcPr>
          <w:p w14:paraId="146CB9E9"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п.Рогуличный</w:t>
            </w:r>
            <w:proofErr w:type="spellEnd"/>
            <w:r w:rsidRPr="008C5E32">
              <w:rPr>
                <w:color w:val="000000"/>
                <w:sz w:val="26"/>
                <w:szCs w:val="26"/>
                <w:lang w:bidi="ru-RU"/>
              </w:rPr>
              <w:t xml:space="preserve"> </w:t>
            </w:r>
            <w:proofErr w:type="spellStart"/>
            <w:r w:rsidRPr="008C5E32">
              <w:rPr>
                <w:color w:val="000000"/>
                <w:sz w:val="26"/>
                <w:szCs w:val="26"/>
                <w:lang w:bidi="ru-RU"/>
              </w:rPr>
              <w:t>ул.Школьная</w:t>
            </w:r>
            <w:proofErr w:type="spellEnd"/>
            <w:r w:rsidRPr="008C5E32">
              <w:rPr>
                <w:color w:val="000000"/>
                <w:sz w:val="26"/>
                <w:szCs w:val="26"/>
                <w:lang w:bidi="ru-RU"/>
              </w:rPr>
              <w:t xml:space="preserve"> 20</w:t>
            </w:r>
          </w:p>
        </w:tc>
        <w:tc>
          <w:tcPr>
            <w:tcW w:w="2054" w:type="dxa"/>
            <w:shd w:val="clear" w:color="auto" w:fill="FFFFFF"/>
            <w:vAlign w:val="center"/>
          </w:tcPr>
          <w:p w14:paraId="2A24DD76"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6350CC16" w14:textId="77777777" w:rsidR="00BF72EF" w:rsidRPr="008C5E32" w:rsidRDefault="00BF72EF" w:rsidP="0050020E">
            <w:pPr>
              <w:widowControl w:val="0"/>
              <w:jc w:val="center"/>
              <w:rPr>
                <w:color w:val="000000"/>
                <w:sz w:val="26"/>
                <w:szCs w:val="26"/>
                <w:lang w:bidi="ru-RU"/>
              </w:rPr>
            </w:pPr>
          </w:p>
        </w:tc>
        <w:tc>
          <w:tcPr>
            <w:tcW w:w="1128" w:type="dxa"/>
            <w:shd w:val="clear" w:color="auto" w:fill="FFFFFF"/>
            <w:vAlign w:val="center"/>
          </w:tcPr>
          <w:p w14:paraId="2DB24820"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2B85CF30"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70" w:type="dxa"/>
            <w:shd w:val="clear" w:color="auto" w:fill="FFFFFF"/>
            <w:vAlign w:val="center"/>
          </w:tcPr>
          <w:p w14:paraId="476A3CED" w14:textId="77777777" w:rsidR="00BF72EF" w:rsidRPr="008C5E32" w:rsidRDefault="00BF72EF" w:rsidP="0050020E">
            <w:pPr>
              <w:widowControl w:val="0"/>
              <w:jc w:val="center"/>
              <w:rPr>
                <w:color w:val="000000"/>
                <w:sz w:val="26"/>
                <w:szCs w:val="26"/>
                <w:lang w:bidi="ru-RU"/>
              </w:rPr>
            </w:pPr>
          </w:p>
        </w:tc>
        <w:tc>
          <w:tcPr>
            <w:tcW w:w="2630" w:type="dxa"/>
            <w:shd w:val="clear" w:color="auto" w:fill="FFFFFF"/>
            <w:vAlign w:val="center"/>
          </w:tcPr>
          <w:p w14:paraId="51B03DCB"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r>
      <w:tr w:rsidR="00E15E7B" w14:paraId="3679CAC0" w14:textId="77777777" w:rsidTr="0050020E">
        <w:trPr>
          <w:trHeight w:hRule="exact" w:val="317"/>
          <w:jc w:val="center"/>
        </w:trPr>
        <w:tc>
          <w:tcPr>
            <w:tcW w:w="586" w:type="dxa"/>
            <w:shd w:val="clear" w:color="auto" w:fill="FFFFFF"/>
            <w:vAlign w:val="bottom"/>
          </w:tcPr>
          <w:p w14:paraId="290F4757" w14:textId="269FAA0C" w:rsidR="00BF72EF" w:rsidRPr="008C5E32" w:rsidRDefault="00225BCC" w:rsidP="00BF72EF">
            <w:pPr>
              <w:widowControl w:val="0"/>
              <w:jc w:val="center"/>
              <w:rPr>
                <w:color w:val="000000"/>
                <w:sz w:val="26"/>
                <w:szCs w:val="26"/>
                <w:lang w:bidi="ru-RU"/>
              </w:rPr>
            </w:pPr>
            <w:r>
              <w:rPr>
                <w:color w:val="000000"/>
                <w:sz w:val="26"/>
                <w:szCs w:val="26"/>
                <w:lang w:bidi="ru-RU"/>
              </w:rPr>
              <w:t>8</w:t>
            </w:r>
            <w:r w:rsidR="009F6A76" w:rsidRPr="008C5E32">
              <w:rPr>
                <w:color w:val="000000"/>
                <w:sz w:val="26"/>
                <w:szCs w:val="26"/>
                <w:lang w:bidi="ru-RU"/>
              </w:rPr>
              <w:t>.</w:t>
            </w:r>
          </w:p>
        </w:tc>
        <w:tc>
          <w:tcPr>
            <w:tcW w:w="4536" w:type="dxa"/>
            <w:shd w:val="clear" w:color="auto" w:fill="FFFFFF"/>
            <w:vAlign w:val="bottom"/>
          </w:tcPr>
          <w:p w14:paraId="4A30932C"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с.Жилино</w:t>
            </w:r>
            <w:proofErr w:type="spellEnd"/>
            <w:r w:rsidRPr="008C5E32">
              <w:rPr>
                <w:color w:val="000000"/>
                <w:sz w:val="26"/>
                <w:szCs w:val="26"/>
                <w:lang w:bidi="ru-RU"/>
              </w:rPr>
              <w:t xml:space="preserve"> ул.Ленина 47</w:t>
            </w:r>
          </w:p>
        </w:tc>
        <w:tc>
          <w:tcPr>
            <w:tcW w:w="2054" w:type="dxa"/>
            <w:shd w:val="clear" w:color="auto" w:fill="FFFFFF"/>
            <w:vAlign w:val="center"/>
          </w:tcPr>
          <w:p w14:paraId="448ACC29"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1BC71E2F" w14:textId="77777777" w:rsidR="00BF72EF" w:rsidRPr="008C5E32" w:rsidRDefault="00BF72EF" w:rsidP="0050020E">
            <w:pPr>
              <w:widowControl w:val="0"/>
              <w:jc w:val="center"/>
              <w:rPr>
                <w:color w:val="000000"/>
                <w:sz w:val="26"/>
                <w:szCs w:val="26"/>
                <w:lang w:bidi="ru-RU"/>
              </w:rPr>
            </w:pPr>
          </w:p>
        </w:tc>
        <w:tc>
          <w:tcPr>
            <w:tcW w:w="1128" w:type="dxa"/>
            <w:shd w:val="clear" w:color="auto" w:fill="FFFFFF"/>
            <w:vAlign w:val="center"/>
          </w:tcPr>
          <w:p w14:paraId="40DDAA05"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65" w:type="dxa"/>
            <w:shd w:val="clear" w:color="auto" w:fill="FFFFFF"/>
            <w:vAlign w:val="center"/>
          </w:tcPr>
          <w:p w14:paraId="12D05D75" w14:textId="77777777" w:rsidR="00BF72EF" w:rsidRPr="008C5E32" w:rsidRDefault="00BF72EF" w:rsidP="0050020E">
            <w:pPr>
              <w:widowControl w:val="0"/>
              <w:jc w:val="center"/>
              <w:rPr>
                <w:rFonts w:eastAsia="Courier New"/>
                <w:color w:val="000000"/>
                <w:sz w:val="26"/>
                <w:szCs w:val="26"/>
                <w:lang w:bidi="ru-RU"/>
              </w:rPr>
            </w:pPr>
          </w:p>
        </w:tc>
        <w:tc>
          <w:tcPr>
            <w:tcW w:w="1570" w:type="dxa"/>
            <w:shd w:val="clear" w:color="auto" w:fill="FFFFFF"/>
            <w:vAlign w:val="center"/>
          </w:tcPr>
          <w:p w14:paraId="5E9E0A99"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2630" w:type="dxa"/>
            <w:shd w:val="clear" w:color="auto" w:fill="FFFFFF"/>
            <w:vAlign w:val="center"/>
          </w:tcPr>
          <w:p w14:paraId="70097927"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3</w:t>
            </w:r>
          </w:p>
        </w:tc>
      </w:tr>
      <w:tr w:rsidR="00E15E7B" w14:paraId="1B8C49D4" w14:textId="77777777" w:rsidTr="0050020E">
        <w:trPr>
          <w:trHeight w:hRule="exact" w:val="317"/>
          <w:jc w:val="center"/>
        </w:trPr>
        <w:tc>
          <w:tcPr>
            <w:tcW w:w="586" w:type="dxa"/>
            <w:shd w:val="clear" w:color="auto" w:fill="FFFFFF"/>
            <w:vAlign w:val="bottom"/>
          </w:tcPr>
          <w:p w14:paraId="7963EBB5" w14:textId="11DCB723" w:rsidR="00BF72EF" w:rsidRPr="008C5E32" w:rsidRDefault="00225BCC" w:rsidP="00BF72EF">
            <w:pPr>
              <w:widowControl w:val="0"/>
              <w:jc w:val="center"/>
              <w:rPr>
                <w:color w:val="000000"/>
                <w:sz w:val="26"/>
                <w:szCs w:val="26"/>
                <w:lang w:bidi="ru-RU"/>
              </w:rPr>
            </w:pPr>
            <w:r>
              <w:rPr>
                <w:color w:val="000000"/>
                <w:sz w:val="26"/>
                <w:szCs w:val="26"/>
                <w:lang w:bidi="ru-RU"/>
              </w:rPr>
              <w:t>9</w:t>
            </w:r>
            <w:r w:rsidR="009F6A76" w:rsidRPr="008C5E32">
              <w:rPr>
                <w:color w:val="000000"/>
                <w:sz w:val="26"/>
                <w:szCs w:val="26"/>
                <w:lang w:bidi="ru-RU"/>
              </w:rPr>
              <w:t>.</w:t>
            </w:r>
          </w:p>
        </w:tc>
        <w:tc>
          <w:tcPr>
            <w:tcW w:w="4536" w:type="dxa"/>
            <w:shd w:val="clear" w:color="auto" w:fill="FFFFFF"/>
            <w:vAlign w:val="center"/>
          </w:tcPr>
          <w:p w14:paraId="0956754B" w14:textId="7045E579" w:rsidR="00BF72EF" w:rsidRPr="008C5E32" w:rsidRDefault="009F6A76" w:rsidP="00BF72EF">
            <w:pPr>
              <w:widowControl w:val="0"/>
              <w:rPr>
                <w:color w:val="000000"/>
                <w:sz w:val="26"/>
                <w:szCs w:val="26"/>
                <w:lang w:bidi="ru-RU"/>
              </w:rPr>
            </w:pPr>
            <w:r w:rsidRPr="008C5E32">
              <w:rPr>
                <w:color w:val="000000"/>
                <w:sz w:val="26"/>
                <w:szCs w:val="26"/>
                <w:lang w:bidi="ru-RU"/>
              </w:rPr>
              <w:t xml:space="preserve">с.Зудилово, </w:t>
            </w:r>
            <w:proofErr w:type="spellStart"/>
            <w:r w:rsidRPr="008C5E32">
              <w:rPr>
                <w:color w:val="000000"/>
                <w:sz w:val="26"/>
                <w:szCs w:val="26"/>
                <w:lang w:bidi="ru-RU"/>
              </w:rPr>
              <w:t>ул.Совхозная</w:t>
            </w:r>
            <w:proofErr w:type="spellEnd"/>
            <w:r w:rsidRPr="008C5E32">
              <w:rPr>
                <w:color w:val="000000"/>
                <w:sz w:val="26"/>
                <w:szCs w:val="26"/>
                <w:lang w:bidi="ru-RU"/>
              </w:rPr>
              <w:t xml:space="preserve"> 6</w:t>
            </w:r>
            <w:r w:rsidR="00196347">
              <w:rPr>
                <w:color w:val="000000"/>
                <w:sz w:val="26"/>
                <w:szCs w:val="26"/>
                <w:lang w:bidi="ru-RU"/>
              </w:rPr>
              <w:t>б</w:t>
            </w:r>
          </w:p>
        </w:tc>
        <w:tc>
          <w:tcPr>
            <w:tcW w:w="2054" w:type="dxa"/>
            <w:shd w:val="clear" w:color="auto" w:fill="FFFFFF"/>
            <w:vAlign w:val="center"/>
          </w:tcPr>
          <w:p w14:paraId="54DE7F82"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76CE8014"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2</w:t>
            </w:r>
          </w:p>
        </w:tc>
        <w:tc>
          <w:tcPr>
            <w:tcW w:w="1128" w:type="dxa"/>
            <w:shd w:val="clear" w:color="auto" w:fill="FFFFFF"/>
            <w:vAlign w:val="center"/>
          </w:tcPr>
          <w:p w14:paraId="6B148802" w14:textId="77777777" w:rsidR="00BF72EF" w:rsidRPr="008C5E32" w:rsidRDefault="00BF72EF" w:rsidP="0050020E">
            <w:pPr>
              <w:widowControl w:val="0"/>
              <w:jc w:val="center"/>
              <w:rPr>
                <w:color w:val="000000"/>
                <w:sz w:val="26"/>
                <w:szCs w:val="26"/>
                <w:lang w:bidi="ru-RU"/>
              </w:rPr>
            </w:pPr>
          </w:p>
        </w:tc>
        <w:tc>
          <w:tcPr>
            <w:tcW w:w="1565" w:type="dxa"/>
            <w:shd w:val="clear" w:color="auto" w:fill="FFFFFF"/>
            <w:vAlign w:val="center"/>
          </w:tcPr>
          <w:p w14:paraId="0DB2A19A"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70" w:type="dxa"/>
            <w:shd w:val="clear" w:color="auto" w:fill="FFFFFF"/>
            <w:vAlign w:val="center"/>
          </w:tcPr>
          <w:p w14:paraId="18EE4194"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2630" w:type="dxa"/>
            <w:shd w:val="clear" w:color="auto" w:fill="FFFFFF"/>
            <w:vAlign w:val="center"/>
          </w:tcPr>
          <w:p w14:paraId="075679D3"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3</w:t>
            </w:r>
          </w:p>
        </w:tc>
      </w:tr>
      <w:tr w:rsidR="00E15E7B" w14:paraId="3201290F" w14:textId="77777777" w:rsidTr="0050020E">
        <w:trPr>
          <w:trHeight w:hRule="exact" w:val="322"/>
          <w:jc w:val="center"/>
        </w:trPr>
        <w:tc>
          <w:tcPr>
            <w:tcW w:w="586" w:type="dxa"/>
            <w:shd w:val="clear" w:color="auto" w:fill="FFFFFF"/>
            <w:vAlign w:val="bottom"/>
          </w:tcPr>
          <w:p w14:paraId="6FF90A00" w14:textId="1D395EFC"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0</w:t>
            </w:r>
            <w:r w:rsidRPr="008C5E32">
              <w:rPr>
                <w:color w:val="000000"/>
                <w:sz w:val="26"/>
                <w:szCs w:val="26"/>
                <w:lang w:bidi="ru-RU"/>
              </w:rPr>
              <w:t>.</w:t>
            </w:r>
          </w:p>
        </w:tc>
        <w:tc>
          <w:tcPr>
            <w:tcW w:w="4536" w:type="dxa"/>
            <w:shd w:val="clear" w:color="auto" w:fill="FFFFFF"/>
          </w:tcPr>
          <w:p w14:paraId="4001A6D9" w14:textId="2E0A388B" w:rsidR="00BF72EF" w:rsidRPr="008C5E32" w:rsidRDefault="009F6A76" w:rsidP="00BF72EF">
            <w:pPr>
              <w:widowControl w:val="0"/>
              <w:rPr>
                <w:color w:val="000000"/>
                <w:sz w:val="26"/>
                <w:szCs w:val="26"/>
                <w:lang w:bidi="ru-RU"/>
              </w:rPr>
            </w:pPr>
            <w:r w:rsidRPr="008C5E32">
              <w:rPr>
                <w:color w:val="000000"/>
                <w:sz w:val="26"/>
                <w:szCs w:val="26"/>
                <w:lang w:bidi="ru-RU"/>
              </w:rPr>
              <w:t xml:space="preserve">с.Зудилово </w:t>
            </w:r>
            <w:proofErr w:type="spellStart"/>
            <w:r w:rsidRPr="008C5E32">
              <w:rPr>
                <w:color w:val="000000"/>
                <w:sz w:val="26"/>
                <w:szCs w:val="26"/>
                <w:lang w:bidi="ru-RU"/>
              </w:rPr>
              <w:t>ул.Школьная</w:t>
            </w:r>
            <w:proofErr w:type="spellEnd"/>
            <w:r w:rsidRPr="008C5E32">
              <w:rPr>
                <w:color w:val="000000"/>
                <w:sz w:val="26"/>
                <w:szCs w:val="26"/>
                <w:lang w:bidi="ru-RU"/>
              </w:rPr>
              <w:t xml:space="preserve"> 53</w:t>
            </w:r>
            <w:r w:rsidR="00196347">
              <w:rPr>
                <w:color w:val="000000"/>
                <w:sz w:val="26"/>
                <w:szCs w:val="26"/>
                <w:lang w:bidi="ru-RU"/>
              </w:rPr>
              <w:t>а</w:t>
            </w:r>
          </w:p>
        </w:tc>
        <w:tc>
          <w:tcPr>
            <w:tcW w:w="2054" w:type="dxa"/>
            <w:shd w:val="clear" w:color="auto" w:fill="FFFFFF"/>
            <w:vAlign w:val="center"/>
          </w:tcPr>
          <w:p w14:paraId="1A6AAE9F" w14:textId="77777777" w:rsidR="00BF72EF" w:rsidRPr="008C5E32" w:rsidRDefault="00BF72EF" w:rsidP="0050020E">
            <w:pPr>
              <w:widowControl w:val="0"/>
              <w:jc w:val="center"/>
              <w:rPr>
                <w:color w:val="000000"/>
                <w:sz w:val="26"/>
                <w:szCs w:val="26"/>
                <w:lang w:bidi="ru-RU"/>
              </w:rPr>
            </w:pPr>
          </w:p>
        </w:tc>
        <w:tc>
          <w:tcPr>
            <w:tcW w:w="989" w:type="dxa"/>
            <w:shd w:val="clear" w:color="auto" w:fill="FFFFFF"/>
            <w:vAlign w:val="center"/>
          </w:tcPr>
          <w:p w14:paraId="09B9D0CC" w14:textId="77777777" w:rsidR="00BF72EF" w:rsidRPr="008C5E32" w:rsidRDefault="00BF72EF" w:rsidP="0050020E">
            <w:pPr>
              <w:widowControl w:val="0"/>
              <w:jc w:val="center"/>
              <w:rPr>
                <w:color w:val="000000"/>
                <w:sz w:val="26"/>
                <w:szCs w:val="26"/>
                <w:lang w:bidi="ru-RU"/>
              </w:rPr>
            </w:pPr>
          </w:p>
        </w:tc>
        <w:tc>
          <w:tcPr>
            <w:tcW w:w="1128" w:type="dxa"/>
            <w:shd w:val="clear" w:color="auto" w:fill="FFFFFF"/>
            <w:vAlign w:val="center"/>
          </w:tcPr>
          <w:p w14:paraId="388BDD14"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68AD203B" w14:textId="77777777" w:rsidR="00BF72EF" w:rsidRPr="008C5E32" w:rsidRDefault="00BF72EF" w:rsidP="0050020E">
            <w:pPr>
              <w:widowControl w:val="0"/>
              <w:jc w:val="center"/>
              <w:rPr>
                <w:rFonts w:eastAsia="Courier New"/>
                <w:color w:val="000000"/>
                <w:sz w:val="26"/>
                <w:szCs w:val="26"/>
                <w:lang w:bidi="ru-RU"/>
              </w:rPr>
            </w:pPr>
          </w:p>
        </w:tc>
        <w:tc>
          <w:tcPr>
            <w:tcW w:w="1570" w:type="dxa"/>
            <w:shd w:val="clear" w:color="auto" w:fill="FFFFFF"/>
            <w:vAlign w:val="center"/>
          </w:tcPr>
          <w:p w14:paraId="54BA5AB6" w14:textId="77777777" w:rsidR="00BF72EF" w:rsidRPr="008C5E32" w:rsidRDefault="00BF72EF" w:rsidP="0050020E">
            <w:pPr>
              <w:widowControl w:val="0"/>
              <w:jc w:val="center"/>
              <w:rPr>
                <w:color w:val="000000"/>
                <w:sz w:val="26"/>
                <w:szCs w:val="26"/>
                <w:lang w:bidi="ru-RU"/>
              </w:rPr>
            </w:pPr>
          </w:p>
        </w:tc>
        <w:tc>
          <w:tcPr>
            <w:tcW w:w="2630" w:type="dxa"/>
            <w:shd w:val="clear" w:color="auto" w:fill="FFFFFF"/>
            <w:vAlign w:val="center"/>
          </w:tcPr>
          <w:p w14:paraId="0C36EBCF" w14:textId="77777777" w:rsidR="00BF72EF" w:rsidRPr="008C5E32" w:rsidRDefault="00BF72EF" w:rsidP="0050020E">
            <w:pPr>
              <w:widowControl w:val="0"/>
              <w:jc w:val="center"/>
              <w:rPr>
                <w:color w:val="000000"/>
                <w:sz w:val="26"/>
                <w:szCs w:val="26"/>
                <w:lang w:bidi="ru-RU"/>
              </w:rPr>
            </w:pPr>
          </w:p>
        </w:tc>
      </w:tr>
      <w:tr w:rsidR="00E15E7B" w14:paraId="042AAA9A" w14:textId="77777777" w:rsidTr="0050020E">
        <w:trPr>
          <w:trHeight w:hRule="exact" w:val="317"/>
          <w:jc w:val="center"/>
        </w:trPr>
        <w:tc>
          <w:tcPr>
            <w:tcW w:w="586" w:type="dxa"/>
            <w:shd w:val="clear" w:color="auto" w:fill="FFFFFF"/>
            <w:vAlign w:val="bottom"/>
          </w:tcPr>
          <w:p w14:paraId="7190FB83" w14:textId="68FF1B08"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1</w:t>
            </w:r>
            <w:r w:rsidRPr="008C5E32">
              <w:rPr>
                <w:color w:val="000000"/>
                <w:sz w:val="26"/>
                <w:szCs w:val="26"/>
                <w:lang w:bidi="ru-RU"/>
              </w:rPr>
              <w:t>.</w:t>
            </w:r>
          </w:p>
        </w:tc>
        <w:tc>
          <w:tcPr>
            <w:tcW w:w="4536" w:type="dxa"/>
            <w:shd w:val="clear" w:color="auto" w:fill="FFFFFF"/>
            <w:vAlign w:val="bottom"/>
          </w:tcPr>
          <w:p w14:paraId="620DD357"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п.Северный</w:t>
            </w:r>
            <w:proofErr w:type="spellEnd"/>
            <w:r w:rsidRPr="008C5E32">
              <w:rPr>
                <w:color w:val="000000"/>
                <w:sz w:val="26"/>
                <w:szCs w:val="26"/>
                <w:lang w:bidi="ru-RU"/>
              </w:rPr>
              <w:t xml:space="preserve"> </w:t>
            </w:r>
            <w:proofErr w:type="spellStart"/>
            <w:r w:rsidRPr="008C5E32">
              <w:rPr>
                <w:color w:val="000000"/>
                <w:sz w:val="26"/>
                <w:szCs w:val="26"/>
                <w:lang w:bidi="ru-RU"/>
              </w:rPr>
              <w:t>ул.Юбилейная</w:t>
            </w:r>
            <w:proofErr w:type="spellEnd"/>
            <w:r w:rsidRPr="008C5E32">
              <w:rPr>
                <w:color w:val="000000"/>
                <w:sz w:val="26"/>
                <w:szCs w:val="26"/>
                <w:lang w:bidi="ru-RU"/>
              </w:rPr>
              <w:t xml:space="preserve"> 1б</w:t>
            </w:r>
          </w:p>
        </w:tc>
        <w:tc>
          <w:tcPr>
            <w:tcW w:w="2054" w:type="dxa"/>
            <w:shd w:val="clear" w:color="auto" w:fill="FFFFFF"/>
            <w:vAlign w:val="center"/>
          </w:tcPr>
          <w:p w14:paraId="47718918"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69A54B69" w14:textId="77777777" w:rsidR="00BF72EF" w:rsidRPr="008C5E32" w:rsidRDefault="00BF72EF" w:rsidP="0050020E">
            <w:pPr>
              <w:widowControl w:val="0"/>
              <w:jc w:val="center"/>
              <w:rPr>
                <w:color w:val="000000"/>
                <w:sz w:val="26"/>
                <w:szCs w:val="26"/>
                <w:lang w:bidi="ru-RU"/>
              </w:rPr>
            </w:pPr>
          </w:p>
        </w:tc>
        <w:tc>
          <w:tcPr>
            <w:tcW w:w="1128" w:type="dxa"/>
            <w:shd w:val="clear" w:color="auto" w:fill="FFFFFF"/>
            <w:vAlign w:val="center"/>
          </w:tcPr>
          <w:p w14:paraId="054AF85B"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65" w:type="dxa"/>
            <w:shd w:val="clear" w:color="auto" w:fill="FFFFFF"/>
            <w:vAlign w:val="center"/>
          </w:tcPr>
          <w:p w14:paraId="28265C2E"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70" w:type="dxa"/>
            <w:shd w:val="clear" w:color="auto" w:fill="FFFFFF"/>
            <w:vAlign w:val="center"/>
          </w:tcPr>
          <w:p w14:paraId="62AB0F20"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2630" w:type="dxa"/>
            <w:shd w:val="clear" w:color="auto" w:fill="FFFFFF"/>
            <w:vAlign w:val="center"/>
          </w:tcPr>
          <w:p w14:paraId="5770243A"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r>
      <w:tr w:rsidR="00E15E7B" w14:paraId="3E137EA3" w14:textId="77777777" w:rsidTr="0050020E">
        <w:trPr>
          <w:trHeight w:hRule="exact" w:val="317"/>
          <w:jc w:val="center"/>
        </w:trPr>
        <w:tc>
          <w:tcPr>
            <w:tcW w:w="586" w:type="dxa"/>
            <w:shd w:val="clear" w:color="auto" w:fill="FFFFFF"/>
            <w:vAlign w:val="bottom"/>
          </w:tcPr>
          <w:p w14:paraId="73DF8E24" w14:textId="722A15D7"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2</w:t>
            </w:r>
            <w:r w:rsidRPr="008C5E32">
              <w:rPr>
                <w:color w:val="000000"/>
                <w:sz w:val="26"/>
                <w:szCs w:val="26"/>
                <w:lang w:bidi="ru-RU"/>
              </w:rPr>
              <w:t>.</w:t>
            </w:r>
          </w:p>
        </w:tc>
        <w:tc>
          <w:tcPr>
            <w:tcW w:w="4536" w:type="dxa"/>
            <w:shd w:val="clear" w:color="auto" w:fill="FFFFFF"/>
            <w:vAlign w:val="bottom"/>
          </w:tcPr>
          <w:p w14:paraId="625CDDC2"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п.Правда</w:t>
            </w:r>
            <w:proofErr w:type="spellEnd"/>
            <w:r w:rsidRPr="008C5E32">
              <w:rPr>
                <w:color w:val="000000"/>
                <w:sz w:val="26"/>
                <w:szCs w:val="26"/>
                <w:lang w:bidi="ru-RU"/>
              </w:rPr>
              <w:t xml:space="preserve"> </w:t>
            </w:r>
            <w:proofErr w:type="spellStart"/>
            <w:r w:rsidRPr="008C5E32">
              <w:rPr>
                <w:color w:val="000000"/>
                <w:sz w:val="26"/>
                <w:szCs w:val="26"/>
                <w:lang w:bidi="ru-RU"/>
              </w:rPr>
              <w:t>ул.Школьная</w:t>
            </w:r>
            <w:proofErr w:type="spellEnd"/>
            <w:r w:rsidRPr="008C5E32">
              <w:rPr>
                <w:color w:val="000000"/>
                <w:sz w:val="26"/>
                <w:szCs w:val="26"/>
                <w:lang w:bidi="ru-RU"/>
              </w:rPr>
              <w:t xml:space="preserve"> 8а</w:t>
            </w:r>
          </w:p>
        </w:tc>
        <w:tc>
          <w:tcPr>
            <w:tcW w:w="2054" w:type="dxa"/>
            <w:shd w:val="clear" w:color="auto" w:fill="FFFFFF"/>
            <w:vAlign w:val="center"/>
          </w:tcPr>
          <w:p w14:paraId="1FB43DDC"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60B5E75A"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9</w:t>
            </w:r>
          </w:p>
        </w:tc>
        <w:tc>
          <w:tcPr>
            <w:tcW w:w="1128" w:type="dxa"/>
            <w:shd w:val="clear" w:color="auto" w:fill="FFFFFF"/>
            <w:vAlign w:val="center"/>
          </w:tcPr>
          <w:p w14:paraId="3D795E02"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7418454B"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70" w:type="dxa"/>
            <w:shd w:val="clear" w:color="auto" w:fill="FFFFFF"/>
            <w:vAlign w:val="center"/>
          </w:tcPr>
          <w:p w14:paraId="622754E4" w14:textId="77777777" w:rsidR="00BF72EF" w:rsidRPr="008C5E32" w:rsidRDefault="00BF72EF" w:rsidP="0050020E">
            <w:pPr>
              <w:widowControl w:val="0"/>
              <w:jc w:val="center"/>
              <w:rPr>
                <w:color w:val="000000"/>
                <w:sz w:val="26"/>
                <w:szCs w:val="26"/>
                <w:lang w:bidi="ru-RU"/>
              </w:rPr>
            </w:pPr>
          </w:p>
        </w:tc>
        <w:tc>
          <w:tcPr>
            <w:tcW w:w="2630" w:type="dxa"/>
            <w:shd w:val="clear" w:color="auto" w:fill="FFFFFF"/>
            <w:vAlign w:val="center"/>
          </w:tcPr>
          <w:p w14:paraId="19F09868"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3</w:t>
            </w:r>
          </w:p>
        </w:tc>
      </w:tr>
      <w:tr w:rsidR="00E15E7B" w14:paraId="5CACBBA6" w14:textId="77777777" w:rsidTr="0050020E">
        <w:trPr>
          <w:trHeight w:hRule="exact" w:val="326"/>
          <w:jc w:val="center"/>
        </w:trPr>
        <w:tc>
          <w:tcPr>
            <w:tcW w:w="586" w:type="dxa"/>
            <w:shd w:val="clear" w:color="auto" w:fill="FFFFFF"/>
            <w:vAlign w:val="center"/>
          </w:tcPr>
          <w:p w14:paraId="0CEDF72E" w14:textId="0D847E5A"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3</w:t>
            </w:r>
            <w:r w:rsidRPr="008C5E32">
              <w:rPr>
                <w:color w:val="000000"/>
                <w:sz w:val="26"/>
                <w:szCs w:val="26"/>
                <w:lang w:bidi="ru-RU"/>
              </w:rPr>
              <w:t>.</w:t>
            </w:r>
          </w:p>
        </w:tc>
        <w:tc>
          <w:tcPr>
            <w:tcW w:w="4536" w:type="dxa"/>
            <w:shd w:val="clear" w:color="auto" w:fill="FFFFFF"/>
            <w:vAlign w:val="bottom"/>
          </w:tcPr>
          <w:p w14:paraId="20304986"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с.Березовка</w:t>
            </w:r>
            <w:proofErr w:type="spellEnd"/>
            <w:r w:rsidRPr="008C5E32">
              <w:rPr>
                <w:color w:val="000000"/>
                <w:sz w:val="26"/>
                <w:szCs w:val="26"/>
                <w:lang w:bidi="ru-RU"/>
              </w:rPr>
              <w:t xml:space="preserve"> </w:t>
            </w:r>
            <w:proofErr w:type="spellStart"/>
            <w:r w:rsidRPr="008C5E32">
              <w:rPr>
                <w:color w:val="000000"/>
                <w:sz w:val="26"/>
                <w:szCs w:val="26"/>
                <w:lang w:bidi="ru-RU"/>
              </w:rPr>
              <w:t>ул.Северная</w:t>
            </w:r>
            <w:proofErr w:type="spellEnd"/>
            <w:r w:rsidRPr="008C5E32">
              <w:rPr>
                <w:color w:val="000000"/>
                <w:sz w:val="26"/>
                <w:szCs w:val="26"/>
                <w:lang w:bidi="ru-RU"/>
              </w:rPr>
              <w:t xml:space="preserve"> 38</w:t>
            </w:r>
          </w:p>
        </w:tc>
        <w:tc>
          <w:tcPr>
            <w:tcW w:w="2054" w:type="dxa"/>
            <w:shd w:val="clear" w:color="auto" w:fill="FFFFFF"/>
            <w:vAlign w:val="center"/>
          </w:tcPr>
          <w:p w14:paraId="77815ACA"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989" w:type="dxa"/>
            <w:shd w:val="clear" w:color="auto" w:fill="FFFFFF"/>
            <w:vAlign w:val="center"/>
          </w:tcPr>
          <w:p w14:paraId="3884F1AB"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19</w:t>
            </w:r>
          </w:p>
        </w:tc>
        <w:tc>
          <w:tcPr>
            <w:tcW w:w="1128" w:type="dxa"/>
            <w:shd w:val="clear" w:color="auto" w:fill="FFFFFF"/>
            <w:vAlign w:val="center"/>
          </w:tcPr>
          <w:p w14:paraId="5F37F161"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0034024A" w14:textId="77777777" w:rsidR="00BF72EF" w:rsidRPr="008C5E32" w:rsidRDefault="00BF72EF" w:rsidP="0050020E">
            <w:pPr>
              <w:widowControl w:val="0"/>
              <w:jc w:val="center"/>
              <w:rPr>
                <w:rFonts w:eastAsia="Courier New"/>
                <w:color w:val="000000"/>
                <w:sz w:val="26"/>
                <w:szCs w:val="26"/>
                <w:lang w:bidi="ru-RU"/>
              </w:rPr>
            </w:pPr>
          </w:p>
        </w:tc>
        <w:tc>
          <w:tcPr>
            <w:tcW w:w="1570" w:type="dxa"/>
            <w:shd w:val="clear" w:color="auto" w:fill="FFFFFF"/>
            <w:vAlign w:val="center"/>
          </w:tcPr>
          <w:p w14:paraId="66488182"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2</w:t>
            </w:r>
          </w:p>
        </w:tc>
        <w:tc>
          <w:tcPr>
            <w:tcW w:w="2630" w:type="dxa"/>
            <w:shd w:val="clear" w:color="auto" w:fill="FFFFFF"/>
            <w:vAlign w:val="center"/>
          </w:tcPr>
          <w:p w14:paraId="069D5403"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12</w:t>
            </w:r>
          </w:p>
        </w:tc>
      </w:tr>
      <w:tr w:rsidR="00E15E7B" w14:paraId="6D70D1DE" w14:textId="77777777" w:rsidTr="0050020E">
        <w:trPr>
          <w:trHeight w:hRule="exact" w:val="317"/>
          <w:jc w:val="center"/>
        </w:trPr>
        <w:tc>
          <w:tcPr>
            <w:tcW w:w="586" w:type="dxa"/>
            <w:shd w:val="clear" w:color="auto" w:fill="FFFFFF"/>
            <w:vAlign w:val="center"/>
          </w:tcPr>
          <w:p w14:paraId="69A7B0DC" w14:textId="48F44E70"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4</w:t>
            </w:r>
            <w:r w:rsidRPr="008C5E32">
              <w:rPr>
                <w:color w:val="000000"/>
                <w:sz w:val="26"/>
                <w:szCs w:val="26"/>
                <w:lang w:bidi="ru-RU"/>
              </w:rPr>
              <w:t>.</w:t>
            </w:r>
          </w:p>
        </w:tc>
        <w:tc>
          <w:tcPr>
            <w:tcW w:w="4536" w:type="dxa"/>
            <w:shd w:val="clear" w:color="auto" w:fill="FFFFFF"/>
            <w:vAlign w:val="bottom"/>
          </w:tcPr>
          <w:p w14:paraId="6138D4CA"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с.Сорочий</w:t>
            </w:r>
            <w:proofErr w:type="spellEnd"/>
            <w:r w:rsidRPr="008C5E32">
              <w:rPr>
                <w:color w:val="000000"/>
                <w:sz w:val="26"/>
                <w:szCs w:val="26"/>
                <w:lang w:bidi="ru-RU"/>
              </w:rPr>
              <w:t xml:space="preserve"> Лог </w:t>
            </w:r>
            <w:proofErr w:type="spellStart"/>
            <w:r w:rsidRPr="008C5E32">
              <w:rPr>
                <w:color w:val="000000"/>
                <w:sz w:val="26"/>
                <w:szCs w:val="26"/>
                <w:lang w:bidi="ru-RU"/>
              </w:rPr>
              <w:t>ул.Садовая</w:t>
            </w:r>
            <w:proofErr w:type="spellEnd"/>
            <w:r w:rsidRPr="008C5E32">
              <w:rPr>
                <w:color w:val="000000"/>
                <w:sz w:val="26"/>
                <w:szCs w:val="26"/>
                <w:lang w:bidi="ru-RU"/>
              </w:rPr>
              <w:t xml:space="preserve"> 1а</w:t>
            </w:r>
          </w:p>
        </w:tc>
        <w:tc>
          <w:tcPr>
            <w:tcW w:w="2054" w:type="dxa"/>
            <w:shd w:val="clear" w:color="auto" w:fill="FFFFFF"/>
            <w:vAlign w:val="center"/>
          </w:tcPr>
          <w:p w14:paraId="5C4846A9" w14:textId="77777777" w:rsidR="00BF72EF" w:rsidRPr="008C5E32" w:rsidRDefault="00BF72EF" w:rsidP="0050020E">
            <w:pPr>
              <w:widowControl w:val="0"/>
              <w:jc w:val="center"/>
              <w:rPr>
                <w:color w:val="000000"/>
                <w:sz w:val="26"/>
                <w:szCs w:val="26"/>
                <w:lang w:bidi="ru-RU"/>
              </w:rPr>
            </w:pPr>
          </w:p>
        </w:tc>
        <w:tc>
          <w:tcPr>
            <w:tcW w:w="989" w:type="dxa"/>
            <w:shd w:val="clear" w:color="auto" w:fill="FFFFFF"/>
            <w:vAlign w:val="center"/>
          </w:tcPr>
          <w:p w14:paraId="5BCBB635" w14:textId="77777777" w:rsidR="00BF72EF" w:rsidRPr="008C5E32" w:rsidRDefault="00BF72EF" w:rsidP="0050020E">
            <w:pPr>
              <w:widowControl w:val="0"/>
              <w:jc w:val="center"/>
              <w:rPr>
                <w:color w:val="000000"/>
                <w:sz w:val="26"/>
                <w:szCs w:val="26"/>
                <w:lang w:bidi="ru-RU"/>
              </w:rPr>
            </w:pPr>
          </w:p>
        </w:tc>
        <w:tc>
          <w:tcPr>
            <w:tcW w:w="1128" w:type="dxa"/>
            <w:shd w:val="clear" w:color="auto" w:fill="FFFFFF"/>
            <w:vAlign w:val="center"/>
          </w:tcPr>
          <w:p w14:paraId="3119EFEA"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4B15A39F"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2</w:t>
            </w:r>
          </w:p>
        </w:tc>
        <w:tc>
          <w:tcPr>
            <w:tcW w:w="1570" w:type="dxa"/>
            <w:shd w:val="clear" w:color="auto" w:fill="FFFFFF"/>
            <w:vAlign w:val="center"/>
          </w:tcPr>
          <w:p w14:paraId="1832ECC5"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2630" w:type="dxa"/>
            <w:shd w:val="clear" w:color="auto" w:fill="FFFFFF"/>
            <w:vAlign w:val="center"/>
          </w:tcPr>
          <w:p w14:paraId="74B20B85"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7</w:t>
            </w:r>
          </w:p>
        </w:tc>
      </w:tr>
      <w:tr w:rsidR="00E15E7B" w14:paraId="7D848985" w14:textId="77777777" w:rsidTr="0050020E">
        <w:trPr>
          <w:trHeight w:hRule="exact" w:val="317"/>
          <w:jc w:val="center"/>
        </w:trPr>
        <w:tc>
          <w:tcPr>
            <w:tcW w:w="586" w:type="dxa"/>
            <w:shd w:val="clear" w:color="auto" w:fill="FFFFFF"/>
            <w:vAlign w:val="bottom"/>
          </w:tcPr>
          <w:p w14:paraId="1C3028DD" w14:textId="32948200"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5</w:t>
            </w:r>
            <w:r w:rsidRPr="008C5E32">
              <w:rPr>
                <w:color w:val="000000"/>
                <w:sz w:val="26"/>
                <w:szCs w:val="26"/>
                <w:lang w:bidi="ru-RU"/>
              </w:rPr>
              <w:t>.</w:t>
            </w:r>
          </w:p>
        </w:tc>
        <w:tc>
          <w:tcPr>
            <w:tcW w:w="4536" w:type="dxa"/>
            <w:shd w:val="clear" w:color="auto" w:fill="FFFFFF"/>
            <w:vAlign w:val="bottom"/>
          </w:tcPr>
          <w:p w14:paraId="7E9C5975"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с.Логовское</w:t>
            </w:r>
            <w:proofErr w:type="spellEnd"/>
            <w:r w:rsidRPr="008C5E32">
              <w:rPr>
                <w:color w:val="000000"/>
                <w:sz w:val="26"/>
                <w:szCs w:val="26"/>
                <w:lang w:bidi="ru-RU"/>
              </w:rPr>
              <w:t xml:space="preserve"> </w:t>
            </w:r>
            <w:proofErr w:type="spellStart"/>
            <w:r w:rsidRPr="008C5E32">
              <w:rPr>
                <w:color w:val="000000"/>
                <w:sz w:val="26"/>
                <w:szCs w:val="26"/>
                <w:lang w:bidi="ru-RU"/>
              </w:rPr>
              <w:t>ул.Целинная</w:t>
            </w:r>
            <w:proofErr w:type="spellEnd"/>
            <w:r w:rsidRPr="008C5E32">
              <w:rPr>
                <w:color w:val="000000"/>
                <w:sz w:val="26"/>
                <w:szCs w:val="26"/>
                <w:lang w:bidi="ru-RU"/>
              </w:rPr>
              <w:t xml:space="preserve"> 15</w:t>
            </w:r>
          </w:p>
        </w:tc>
        <w:tc>
          <w:tcPr>
            <w:tcW w:w="2054" w:type="dxa"/>
            <w:shd w:val="clear" w:color="auto" w:fill="FFFFFF"/>
            <w:vAlign w:val="center"/>
          </w:tcPr>
          <w:p w14:paraId="4F20E007"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3B3F5691"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3</w:t>
            </w:r>
          </w:p>
        </w:tc>
        <w:tc>
          <w:tcPr>
            <w:tcW w:w="1128" w:type="dxa"/>
            <w:shd w:val="clear" w:color="auto" w:fill="FFFFFF"/>
            <w:vAlign w:val="center"/>
          </w:tcPr>
          <w:p w14:paraId="07E8D358"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0A008235"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70" w:type="dxa"/>
            <w:shd w:val="clear" w:color="auto" w:fill="FFFFFF"/>
            <w:vAlign w:val="center"/>
          </w:tcPr>
          <w:p w14:paraId="508FD750"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2630" w:type="dxa"/>
            <w:shd w:val="clear" w:color="auto" w:fill="FFFFFF"/>
            <w:vAlign w:val="center"/>
          </w:tcPr>
          <w:p w14:paraId="3943EA69"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3</w:t>
            </w:r>
          </w:p>
        </w:tc>
      </w:tr>
      <w:tr w:rsidR="00E15E7B" w14:paraId="1F35D777" w14:textId="77777777" w:rsidTr="0050020E">
        <w:trPr>
          <w:trHeight w:hRule="exact" w:val="326"/>
          <w:jc w:val="center"/>
        </w:trPr>
        <w:tc>
          <w:tcPr>
            <w:tcW w:w="586" w:type="dxa"/>
            <w:shd w:val="clear" w:color="auto" w:fill="FFFFFF"/>
            <w:vAlign w:val="center"/>
          </w:tcPr>
          <w:p w14:paraId="609CA92D" w14:textId="2E18227F"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6</w:t>
            </w:r>
            <w:r w:rsidRPr="008C5E32">
              <w:rPr>
                <w:color w:val="000000"/>
                <w:sz w:val="26"/>
                <w:szCs w:val="26"/>
                <w:lang w:bidi="ru-RU"/>
              </w:rPr>
              <w:t>.</w:t>
            </w:r>
          </w:p>
        </w:tc>
        <w:tc>
          <w:tcPr>
            <w:tcW w:w="4536" w:type="dxa"/>
            <w:shd w:val="clear" w:color="auto" w:fill="FFFFFF"/>
            <w:vAlign w:val="center"/>
          </w:tcPr>
          <w:p w14:paraId="751318E8"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п.Сибирский</w:t>
            </w:r>
            <w:proofErr w:type="spellEnd"/>
            <w:r w:rsidRPr="008C5E32">
              <w:rPr>
                <w:color w:val="000000"/>
                <w:sz w:val="26"/>
                <w:szCs w:val="26"/>
                <w:lang w:bidi="ru-RU"/>
              </w:rPr>
              <w:t xml:space="preserve"> </w:t>
            </w:r>
            <w:proofErr w:type="spellStart"/>
            <w:r w:rsidRPr="008C5E32">
              <w:rPr>
                <w:color w:val="000000"/>
                <w:sz w:val="26"/>
                <w:szCs w:val="26"/>
                <w:lang w:bidi="ru-RU"/>
              </w:rPr>
              <w:t>ул.Парковая</w:t>
            </w:r>
            <w:proofErr w:type="spellEnd"/>
            <w:r w:rsidRPr="008C5E32">
              <w:rPr>
                <w:color w:val="000000"/>
                <w:sz w:val="26"/>
                <w:szCs w:val="26"/>
                <w:lang w:bidi="ru-RU"/>
              </w:rPr>
              <w:t xml:space="preserve"> 1б </w:t>
            </w:r>
          </w:p>
        </w:tc>
        <w:tc>
          <w:tcPr>
            <w:tcW w:w="2054" w:type="dxa"/>
            <w:shd w:val="clear" w:color="auto" w:fill="FFFFFF"/>
            <w:vAlign w:val="center"/>
          </w:tcPr>
          <w:p w14:paraId="78AF7C41"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7F3ED31A"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58</w:t>
            </w:r>
          </w:p>
        </w:tc>
        <w:tc>
          <w:tcPr>
            <w:tcW w:w="1128" w:type="dxa"/>
            <w:shd w:val="clear" w:color="auto" w:fill="FFFFFF"/>
            <w:vAlign w:val="center"/>
          </w:tcPr>
          <w:p w14:paraId="283598A3"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2B2D795C"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70" w:type="dxa"/>
            <w:shd w:val="clear" w:color="auto" w:fill="FFFFFF"/>
            <w:vAlign w:val="center"/>
          </w:tcPr>
          <w:p w14:paraId="0A959797"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2630" w:type="dxa"/>
            <w:shd w:val="clear" w:color="auto" w:fill="FFFFFF"/>
            <w:vAlign w:val="center"/>
          </w:tcPr>
          <w:p w14:paraId="27E5352D"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6</w:t>
            </w:r>
          </w:p>
        </w:tc>
      </w:tr>
      <w:tr w:rsidR="00E15E7B" w14:paraId="09AC6B79" w14:textId="77777777" w:rsidTr="0050020E">
        <w:trPr>
          <w:trHeight w:hRule="exact" w:val="317"/>
          <w:jc w:val="center"/>
        </w:trPr>
        <w:tc>
          <w:tcPr>
            <w:tcW w:w="586" w:type="dxa"/>
            <w:shd w:val="clear" w:color="auto" w:fill="FFFFFF"/>
          </w:tcPr>
          <w:p w14:paraId="6F97BB15" w14:textId="0F87AB06" w:rsidR="00BF72EF" w:rsidRPr="008C5E32" w:rsidRDefault="009F6A76" w:rsidP="00BF72EF">
            <w:pPr>
              <w:widowControl w:val="0"/>
              <w:jc w:val="center"/>
              <w:rPr>
                <w:color w:val="000000"/>
                <w:sz w:val="26"/>
                <w:szCs w:val="26"/>
                <w:lang w:bidi="ru-RU"/>
              </w:rPr>
            </w:pPr>
            <w:r w:rsidRPr="008C5E32">
              <w:rPr>
                <w:color w:val="000000"/>
                <w:sz w:val="26"/>
                <w:szCs w:val="26"/>
                <w:lang w:bidi="ru-RU"/>
              </w:rPr>
              <w:t>1</w:t>
            </w:r>
            <w:r w:rsidR="00225BCC">
              <w:rPr>
                <w:color w:val="000000"/>
                <w:sz w:val="26"/>
                <w:szCs w:val="26"/>
                <w:lang w:bidi="ru-RU"/>
              </w:rPr>
              <w:t>7</w:t>
            </w:r>
            <w:r w:rsidR="00DC050D">
              <w:rPr>
                <w:color w:val="000000"/>
                <w:sz w:val="26"/>
                <w:szCs w:val="26"/>
                <w:lang w:bidi="ru-RU"/>
              </w:rPr>
              <w:t>.</w:t>
            </w:r>
          </w:p>
        </w:tc>
        <w:tc>
          <w:tcPr>
            <w:tcW w:w="4536" w:type="dxa"/>
            <w:shd w:val="clear" w:color="auto" w:fill="FFFFFF"/>
            <w:vAlign w:val="center"/>
          </w:tcPr>
          <w:p w14:paraId="2AF10014"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с.Первомайское</w:t>
            </w:r>
            <w:proofErr w:type="spellEnd"/>
            <w:r w:rsidRPr="008C5E32">
              <w:rPr>
                <w:color w:val="000000"/>
                <w:sz w:val="26"/>
                <w:szCs w:val="26"/>
                <w:lang w:bidi="ru-RU"/>
              </w:rPr>
              <w:t xml:space="preserve"> </w:t>
            </w:r>
            <w:proofErr w:type="spellStart"/>
            <w:r w:rsidRPr="008C5E32">
              <w:rPr>
                <w:color w:val="000000"/>
                <w:sz w:val="26"/>
                <w:szCs w:val="26"/>
                <w:lang w:bidi="ru-RU"/>
              </w:rPr>
              <w:t>ул.Лесная</w:t>
            </w:r>
            <w:proofErr w:type="spellEnd"/>
            <w:r w:rsidRPr="008C5E32">
              <w:rPr>
                <w:color w:val="000000"/>
                <w:sz w:val="26"/>
                <w:szCs w:val="26"/>
                <w:lang w:bidi="ru-RU"/>
              </w:rPr>
              <w:t xml:space="preserve"> 19а</w:t>
            </w:r>
          </w:p>
        </w:tc>
        <w:tc>
          <w:tcPr>
            <w:tcW w:w="2054" w:type="dxa"/>
            <w:shd w:val="clear" w:color="auto" w:fill="FFFFFF"/>
            <w:vAlign w:val="center"/>
          </w:tcPr>
          <w:p w14:paraId="7A9CC505"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6B3F5523"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17</w:t>
            </w:r>
          </w:p>
        </w:tc>
        <w:tc>
          <w:tcPr>
            <w:tcW w:w="1128" w:type="dxa"/>
            <w:shd w:val="clear" w:color="auto" w:fill="FFFFFF"/>
            <w:vAlign w:val="center"/>
          </w:tcPr>
          <w:p w14:paraId="77B21786"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4</w:t>
            </w:r>
          </w:p>
        </w:tc>
        <w:tc>
          <w:tcPr>
            <w:tcW w:w="1565" w:type="dxa"/>
            <w:shd w:val="clear" w:color="auto" w:fill="FFFFFF"/>
            <w:vAlign w:val="center"/>
          </w:tcPr>
          <w:p w14:paraId="063D5A9B"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70" w:type="dxa"/>
            <w:shd w:val="clear" w:color="auto" w:fill="FFFFFF"/>
            <w:vAlign w:val="center"/>
          </w:tcPr>
          <w:p w14:paraId="7AC9A793"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2</w:t>
            </w:r>
          </w:p>
        </w:tc>
        <w:tc>
          <w:tcPr>
            <w:tcW w:w="2630" w:type="dxa"/>
            <w:shd w:val="clear" w:color="auto" w:fill="FFFFFF"/>
            <w:vAlign w:val="center"/>
          </w:tcPr>
          <w:p w14:paraId="252EA63E"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14</w:t>
            </w:r>
          </w:p>
        </w:tc>
      </w:tr>
      <w:tr w:rsidR="00E15E7B" w14:paraId="4CFAE86C" w14:textId="77777777" w:rsidTr="0050020E">
        <w:trPr>
          <w:trHeight w:hRule="exact" w:val="317"/>
          <w:jc w:val="center"/>
        </w:trPr>
        <w:tc>
          <w:tcPr>
            <w:tcW w:w="586" w:type="dxa"/>
            <w:shd w:val="clear" w:color="auto" w:fill="FFFFFF"/>
            <w:vAlign w:val="bottom"/>
          </w:tcPr>
          <w:p w14:paraId="36A3B75B" w14:textId="64C748BC" w:rsidR="00BF72EF" w:rsidRPr="008C5E32" w:rsidRDefault="00DC050D" w:rsidP="00BF72EF">
            <w:pPr>
              <w:widowControl w:val="0"/>
              <w:jc w:val="center"/>
              <w:rPr>
                <w:color w:val="000000"/>
                <w:sz w:val="26"/>
                <w:szCs w:val="26"/>
                <w:lang w:bidi="ru-RU"/>
              </w:rPr>
            </w:pPr>
            <w:r>
              <w:rPr>
                <w:color w:val="000000"/>
                <w:sz w:val="26"/>
                <w:szCs w:val="26"/>
                <w:lang w:bidi="ru-RU"/>
              </w:rPr>
              <w:t>1</w:t>
            </w:r>
            <w:r w:rsidR="00225BCC">
              <w:rPr>
                <w:color w:val="000000"/>
                <w:sz w:val="26"/>
                <w:szCs w:val="26"/>
                <w:lang w:bidi="ru-RU"/>
              </w:rPr>
              <w:t>8</w:t>
            </w:r>
            <w:r w:rsidR="009F6A76" w:rsidRPr="008C5E32">
              <w:rPr>
                <w:color w:val="000000"/>
                <w:sz w:val="26"/>
                <w:szCs w:val="26"/>
                <w:lang w:bidi="ru-RU"/>
              </w:rPr>
              <w:t>.</w:t>
            </w:r>
          </w:p>
        </w:tc>
        <w:tc>
          <w:tcPr>
            <w:tcW w:w="4536" w:type="dxa"/>
            <w:shd w:val="clear" w:color="auto" w:fill="FFFFFF"/>
            <w:vAlign w:val="bottom"/>
          </w:tcPr>
          <w:p w14:paraId="41BDF2F4" w14:textId="77777777" w:rsidR="00BF72EF" w:rsidRPr="008C5E32" w:rsidRDefault="009F6A76" w:rsidP="00BF72EF">
            <w:pPr>
              <w:widowControl w:val="0"/>
              <w:rPr>
                <w:color w:val="000000"/>
                <w:sz w:val="26"/>
                <w:szCs w:val="26"/>
                <w:lang w:bidi="ru-RU"/>
              </w:rPr>
            </w:pPr>
            <w:proofErr w:type="spellStart"/>
            <w:r w:rsidRPr="008C5E32">
              <w:rPr>
                <w:color w:val="000000"/>
                <w:sz w:val="26"/>
                <w:szCs w:val="26"/>
                <w:lang w:bidi="ru-RU"/>
              </w:rPr>
              <w:t>С.Акулово</w:t>
            </w:r>
            <w:proofErr w:type="spellEnd"/>
            <w:r w:rsidRPr="008C5E32">
              <w:rPr>
                <w:color w:val="000000"/>
                <w:sz w:val="26"/>
                <w:szCs w:val="26"/>
                <w:lang w:bidi="ru-RU"/>
              </w:rPr>
              <w:t xml:space="preserve"> </w:t>
            </w:r>
            <w:proofErr w:type="spellStart"/>
            <w:r w:rsidRPr="008C5E32">
              <w:rPr>
                <w:color w:val="000000"/>
                <w:sz w:val="26"/>
                <w:szCs w:val="26"/>
                <w:lang w:bidi="ru-RU"/>
              </w:rPr>
              <w:t>ул.Гагарина</w:t>
            </w:r>
            <w:proofErr w:type="spellEnd"/>
            <w:r w:rsidRPr="008C5E32">
              <w:rPr>
                <w:color w:val="000000"/>
                <w:sz w:val="26"/>
                <w:szCs w:val="26"/>
                <w:lang w:bidi="ru-RU"/>
              </w:rPr>
              <w:t xml:space="preserve"> 32</w:t>
            </w:r>
          </w:p>
        </w:tc>
        <w:tc>
          <w:tcPr>
            <w:tcW w:w="2054" w:type="dxa"/>
            <w:shd w:val="clear" w:color="auto" w:fill="FFFFFF"/>
            <w:vAlign w:val="center"/>
          </w:tcPr>
          <w:p w14:paraId="2F1E4CC3" w14:textId="77777777" w:rsidR="00BF72EF" w:rsidRPr="008C5E32" w:rsidRDefault="00BF72EF" w:rsidP="0050020E">
            <w:pPr>
              <w:widowControl w:val="0"/>
              <w:jc w:val="center"/>
              <w:rPr>
                <w:rFonts w:eastAsia="Courier New"/>
                <w:color w:val="000000"/>
                <w:sz w:val="26"/>
                <w:szCs w:val="26"/>
                <w:lang w:bidi="ru-RU"/>
              </w:rPr>
            </w:pPr>
          </w:p>
        </w:tc>
        <w:tc>
          <w:tcPr>
            <w:tcW w:w="989" w:type="dxa"/>
            <w:shd w:val="clear" w:color="auto" w:fill="FFFFFF"/>
            <w:vAlign w:val="center"/>
          </w:tcPr>
          <w:p w14:paraId="3873B1AD" w14:textId="77777777" w:rsidR="00BF72EF" w:rsidRPr="008C5E32" w:rsidRDefault="00BF72EF" w:rsidP="0050020E">
            <w:pPr>
              <w:widowControl w:val="0"/>
              <w:jc w:val="center"/>
              <w:rPr>
                <w:rFonts w:eastAsia="Courier New"/>
                <w:color w:val="000000"/>
                <w:sz w:val="26"/>
                <w:szCs w:val="26"/>
                <w:lang w:bidi="ru-RU"/>
              </w:rPr>
            </w:pPr>
          </w:p>
        </w:tc>
        <w:tc>
          <w:tcPr>
            <w:tcW w:w="1128" w:type="dxa"/>
            <w:shd w:val="clear" w:color="auto" w:fill="FFFFFF"/>
            <w:vAlign w:val="center"/>
          </w:tcPr>
          <w:p w14:paraId="497415B6"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65" w:type="dxa"/>
            <w:shd w:val="clear" w:color="auto" w:fill="FFFFFF"/>
            <w:vAlign w:val="center"/>
          </w:tcPr>
          <w:p w14:paraId="0571B51F"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70" w:type="dxa"/>
            <w:shd w:val="clear" w:color="auto" w:fill="FFFFFF"/>
            <w:vAlign w:val="center"/>
          </w:tcPr>
          <w:p w14:paraId="763E1D1B" w14:textId="77777777" w:rsidR="00BF72EF"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2630" w:type="dxa"/>
            <w:shd w:val="clear" w:color="auto" w:fill="FFFFFF"/>
            <w:vAlign w:val="center"/>
          </w:tcPr>
          <w:p w14:paraId="47EF9383" w14:textId="77777777" w:rsidR="00BF72EF" w:rsidRPr="008C5E32" w:rsidRDefault="009F6A76" w:rsidP="0050020E">
            <w:pPr>
              <w:widowControl w:val="0"/>
              <w:jc w:val="center"/>
              <w:rPr>
                <w:color w:val="000000"/>
                <w:sz w:val="26"/>
                <w:szCs w:val="26"/>
                <w:lang w:bidi="ru-RU"/>
              </w:rPr>
            </w:pPr>
            <w:r w:rsidRPr="008C5E32">
              <w:rPr>
                <w:color w:val="000000"/>
                <w:sz w:val="26"/>
                <w:szCs w:val="26"/>
                <w:lang w:bidi="ru-RU"/>
              </w:rPr>
              <w:t>1</w:t>
            </w:r>
          </w:p>
        </w:tc>
      </w:tr>
      <w:tr w:rsidR="00E15E7B" w14:paraId="7AFA1A6B" w14:textId="77777777" w:rsidTr="0050020E">
        <w:trPr>
          <w:trHeight w:hRule="exact" w:val="669"/>
          <w:jc w:val="center"/>
        </w:trPr>
        <w:tc>
          <w:tcPr>
            <w:tcW w:w="586" w:type="dxa"/>
            <w:shd w:val="clear" w:color="auto" w:fill="FFFFFF"/>
            <w:vAlign w:val="center"/>
          </w:tcPr>
          <w:p w14:paraId="50B35D49" w14:textId="1F4E826F" w:rsidR="00FB25AE" w:rsidRPr="008C5E32" w:rsidRDefault="00225BCC" w:rsidP="00FB25AE">
            <w:pPr>
              <w:widowControl w:val="0"/>
              <w:jc w:val="center"/>
              <w:rPr>
                <w:color w:val="000000"/>
                <w:sz w:val="26"/>
                <w:szCs w:val="26"/>
                <w:lang w:bidi="ru-RU"/>
              </w:rPr>
            </w:pPr>
            <w:r>
              <w:rPr>
                <w:color w:val="000000"/>
                <w:sz w:val="26"/>
                <w:szCs w:val="26"/>
                <w:lang w:bidi="ru-RU"/>
              </w:rPr>
              <w:t>19</w:t>
            </w:r>
            <w:r w:rsidR="009F6A76" w:rsidRPr="008C5E32">
              <w:rPr>
                <w:color w:val="000000"/>
                <w:sz w:val="26"/>
                <w:szCs w:val="26"/>
                <w:lang w:bidi="ru-RU"/>
              </w:rPr>
              <w:t>.</w:t>
            </w:r>
          </w:p>
        </w:tc>
        <w:tc>
          <w:tcPr>
            <w:tcW w:w="4536" w:type="dxa"/>
            <w:shd w:val="clear" w:color="auto" w:fill="FFFFFF"/>
            <w:vAlign w:val="bottom"/>
          </w:tcPr>
          <w:p w14:paraId="0C0EA27F" w14:textId="77777777" w:rsidR="00FB25AE" w:rsidRPr="008C5E32" w:rsidRDefault="009F6A76" w:rsidP="00FB25AE">
            <w:pPr>
              <w:widowControl w:val="0"/>
              <w:rPr>
                <w:color w:val="000000"/>
                <w:sz w:val="26"/>
                <w:szCs w:val="26"/>
                <w:lang w:bidi="ru-RU"/>
              </w:rPr>
            </w:pPr>
            <w:r w:rsidRPr="008C5E32">
              <w:rPr>
                <w:color w:val="000000"/>
                <w:sz w:val="26"/>
                <w:szCs w:val="26"/>
                <w:lang w:bidi="ru-RU"/>
              </w:rPr>
              <w:t>Газовая котельная, с Санниково, мкр. Центральная 1</w:t>
            </w:r>
          </w:p>
        </w:tc>
        <w:tc>
          <w:tcPr>
            <w:tcW w:w="2054" w:type="dxa"/>
            <w:shd w:val="clear" w:color="auto" w:fill="FFFFFF"/>
            <w:vAlign w:val="center"/>
          </w:tcPr>
          <w:p w14:paraId="287CA7F9"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w:t>
            </w:r>
          </w:p>
        </w:tc>
        <w:tc>
          <w:tcPr>
            <w:tcW w:w="989" w:type="dxa"/>
            <w:shd w:val="clear" w:color="auto" w:fill="FFFFFF"/>
            <w:vAlign w:val="center"/>
          </w:tcPr>
          <w:p w14:paraId="5144BA05"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12</w:t>
            </w:r>
          </w:p>
        </w:tc>
        <w:tc>
          <w:tcPr>
            <w:tcW w:w="1128" w:type="dxa"/>
            <w:shd w:val="clear" w:color="auto" w:fill="FFFFFF"/>
            <w:vAlign w:val="center"/>
          </w:tcPr>
          <w:p w14:paraId="54A1455B"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65" w:type="dxa"/>
            <w:shd w:val="clear" w:color="auto" w:fill="FFFFFF"/>
            <w:vAlign w:val="center"/>
          </w:tcPr>
          <w:p w14:paraId="49EE9158"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70" w:type="dxa"/>
            <w:shd w:val="clear" w:color="auto" w:fill="FFFFFF"/>
            <w:vAlign w:val="center"/>
          </w:tcPr>
          <w:p w14:paraId="604ABC47" w14:textId="77777777" w:rsidR="00FB25AE"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2630" w:type="dxa"/>
            <w:shd w:val="clear" w:color="auto" w:fill="FFFFFF"/>
            <w:vAlign w:val="center"/>
          </w:tcPr>
          <w:p w14:paraId="2E25CB6F"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3</w:t>
            </w:r>
          </w:p>
        </w:tc>
      </w:tr>
      <w:tr w:rsidR="00E15E7B" w14:paraId="2697C95B" w14:textId="77777777" w:rsidTr="0050020E">
        <w:trPr>
          <w:trHeight w:hRule="exact" w:val="578"/>
          <w:jc w:val="center"/>
        </w:trPr>
        <w:tc>
          <w:tcPr>
            <w:tcW w:w="586" w:type="dxa"/>
            <w:shd w:val="clear" w:color="auto" w:fill="FFFFFF"/>
            <w:vAlign w:val="bottom"/>
          </w:tcPr>
          <w:p w14:paraId="67D46471" w14:textId="5AB02D44" w:rsidR="00FB25AE" w:rsidRPr="008C5E32" w:rsidRDefault="009F6A76" w:rsidP="00FB25AE">
            <w:pPr>
              <w:widowControl w:val="0"/>
              <w:jc w:val="center"/>
              <w:rPr>
                <w:color w:val="000000"/>
                <w:sz w:val="26"/>
                <w:szCs w:val="26"/>
                <w:lang w:bidi="ru-RU"/>
              </w:rPr>
            </w:pPr>
            <w:r w:rsidRPr="008C5E32">
              <w:rPr>
                <w:color w:val="000000"/>
                <w:sz w:val="26"/>
                <w:szCs w:val="26"/>
                <w:lang w:bidi="ru-RU"/>
              </w:rPr>
              <w:t>2</w:t>
            </w:r>
            <w:r w:rsidR="00225BCC">
              <w:rPr>
                <w:color w:val="000000"/>
                <w:sz w:val="26"/>
                <w:szCs w:val="26"/>
                <w:lang w:bidi="ru-RU"/>
              </w:rPr>
              <w:t>0</w:t>
            </w:r>
            <w:r w:rsidRPr="008C5E32">
              <w:rPr>
                <w:color w:val="000000"/>
                <w:sz w:val="26"/>
                <w:szCs w:val="26"/>
                <w:lang w:bidi="ru-RU"/>
              </w:rPr>
              <w:t>.</w:t>
            </w:r>
          </w:p>
        </w:tc>
        <w:tc>
          <w:tcPr>
            <w:tcW w:w="4536" w:type="dxa"/>
            <w:shd w:val="clear" w:color="auto" w:fill="FFFFFF"/>
            <w:vAlign w:val="bottom"/>
          </w:tcPr>
          <w:p w14:paraId="5A1E40B4" w14:textId="08FC1AF2" w:rsidR="00FB25AE" w:rsidRPr="008C5E32" w:rsidRDefault="009F6A76" w:rsidP="00FB25AE">
            <w:pPr>
              <w:widowControl w:val="0"/>
              <w:rPr>
                <w:color w:val="000000"/>
                <w:sz w:val="26"/>
                <w:szCs w:val="26"/>
                <w:lang w:bidi="ru-RU"/>
              </w:rPr>
            </w:pPr>
            <w:r w:rsidRPr="008C5E32">
              <w:rPr>
                <w:color w:val="000000"/>
                <w:sz w:val="26"/>
                <w:szCs w:val="26"/>
                <w:lang w:bidi="ru-RU"/>
              </w:rPr>
              <w:t>Угольная котельная, с Фирсово, ул. Почтовая 1</w:t>
            </w:r>
            <w:r w:rsidR="00DC050D">
              <w:rPr>
                <w:color w:val="000000"/>
                <w:sz w:val="26"/>
                <w:szCs w:val="26"/>
                <w:lang w:bidi="ru-RU"/>
              </w:rPr>
              <w:t>а</w:t>
            </w:r>
          </w:p>
        </w:tc>
        <w:tc>
          <w:tcPr>
            <w:tcW w:w="2054" w:type="dxa"/>
            <w:shd w:val="clear" w:color="auto" w:fill="FFFFFF"/>
            <w:vAlign w:val="center"/>
          </w:tcPr>
          <w:p w14:paraId="55A52AAE" w14:textId="77777777" w:rsidR="00FB25AE" w:rsidRPr="008C5E32" w:rsidRDefault="009F6A76" w:rsidP="0050020E">
            <w:pPr>
              <w:widowControl w:val="0"/>
              <w:jc w:val="center"/>
              <w:rPr>
                <w:color w:val="000000"/>
                <w:sz w:val="26"/>
                <w:szCs w:val="26"/>
                <w:lang w:bidi="ru-RU"/>
              </w:rPr>
            </w:pPr>
            <w:r w:rsidRPr="008C5E32">
              <w:rPr>
                <w:color w:val="000000"/>
                <w:sz w:val="26"/>
                <w:szCs w:val="26"/>
                <w:lang w:bidi="ru-RU"/>
              </w:rPr>
              <w:t>-</w:t>
            </w:r>
          </w:p>
        </w:tc>
        <w:tc>
          <w:tcPr>
            <w:tcW w:w="989" w:type="dxa"/>
            <w:shd w:val="clear" w:color="auto" w:fill="FFFFFF"/>
            <w:vAlign w:val="center"/>
          </w:tcPr>
          <w:p w14:paraId="3C6347A1"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w:t>
            </w:r>
          </w:p>
        </w:tc>
        <w:tc>
          <w:tcPr>
            <w:tcW w:w="1128" w:type="dxa"/>
            <w:shd w:val="clear" w:color="auto" w:fill="FFFFFF"/>
            <w:vAlign w:val="center"/>
          </w:tcPr>
          <w:p w14:paraId="47BFACFA"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c>
          <w:tcPr>
            <w:tcW w:w="1565" w:type="dxa"/>
            <w:shd w:val="clear" w:color="auto" w:fill="FFFFFF"/>
            <w:vAlign w:val="center"/>
          </w:tcPr>
          <w:p w14:paraId="1F5BC338" w14:textId="77777777" w:rsidR="00FB25AE" w:rsidRPr="008C5E32" w:rsidRDefault="009F6A76" w:rsidP="0050020E">
            <w:pPr>
              <w:widowControl w:val="0"/>
              <w:jc w:val="center"/>
              <w:rPr>
                <w:color w:val="000000"/>
                <w:sz w:val="26"/>
                <w:szCs w:val="26"/>
                <w:lang w:bidi="ru-RU"/>
              </w:rPr>
            </w:pPr>
            <w:r w:rsidRPr="008C5E32">
              <w:rPr>
                <w:color w:val="000000"/>
                <w:sz w:val="26"/>
                <w:szCs w:val="26"/>
                <w:lang w:bidi="ru-RU"/>
              </w:rPr>
              <w:t>1</w:t>
            </w:r>
          </w:p>
        </w:tc>
        <w:tc>
          <w:tcPr>
            <w:tcW w:w="1570" w:type="dxa"/>
            <w:shd w:val="clear" w:color="auto" w:fill="FFFFFF"/>
            <w:vAlign w:val="center"/>
          </w:tcPr>
          <w:p w14:paraId="1E5D115D"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w:t>
            </w:r>
          </w:p>
        </w:tc>
        <w:tc>
          <w:tcPr>
            <w:tcW w:w="2630" w:type="dxa"/>
            <w:shd w:val="clear" w:color="auto" w:fill="FFFFFF"/>
            <w:vAlign w:val="center"/>
          </w:tcPr>
          <w:p w14:paraId="736FE457" w14:textId="77777777" w:rsidR="00FB25AE" w:rsidRPr="008C5E32" w:rsidRDefault="009F6A76" w:rsidP="0050020E">
            <w:pPr>
              <w:widowControl w:val="0"/>
              <w:jc w:val="center"/>
              <w:rPr>
                <w:rFonts w:eastAsia="Courier New"/>
                <w:color w:val="000000"/>
                <w:sz w:val="26"/>
                <w:szCs w:val="26"/>
                <w:lang w:bidi="ru-RU"/>
              </w:rPr>
            </w:pPr>
            <w:r w:rsidRPr="008C5E32">
              <w:rPr>
                <w:rFonts w:eastAsia="Courier New"/>
                <w:color w:val="000000"/>
                <w:sz w:val="26"/>
                <w:szCs w:val="26"/>
                <w:lang w:bidi="ru-RU"/>
              </w:rPr>
              <w:t>1</w:t>
            </w:r>
          </w:p>
        </w:tc>
      </w:tr>
    </w:tbl>
    <w:p w14:paraId="28146354" w14:textId="77777777" w:rsidR="00B82ADC" w:rsidRDefault="00B82ADC">
      <w:pPr>
        <w:widowControl w:val="0"/>
        <w:spacing w:after="419" w:line="1" w:lineRule="exact"/>
        <w:rPr>
          <w:rFonts w:ascii="Courier New" w:eastAsia="Courier New" w:hAnsi="Courier New" w:cs="Courier New"/>
          <w:color w:val="000000"/>
          <w:sz w:val="24"/>
          <w:szCs w:val="24"/>
          <w:lang w:bidi="ru-RU"/>
        </w:rPr>
      </w:pPr>
    </w:p>
    <w:p w14:paraId="31335AFE" w14:textId="77777777" w:rsidR="00B82ADC" w:rsidRPr="009A7B35" w:rsidRDefault="009F6A76" w:rsidP="009A7B35">
      <w:pPr>
        <w:widowControl w:val="0"/>
        <w:ind w:left="144"/>
        <w:rPr>
          <w:color w:val="000000"/>
          <w:sz w:val="26"/>
          <w:szCs w:val="26"/>
          <w:lang w:bidi="ru-RU"/>
        </w:rPr>
      </w:pPr>
      <w:r>
        <w:rPr>
          <w:color w:val="000000"/>
          <w:sz w:val="26"/>
          <w:szCs w:val="26"/>
          <w:lang w:bidi="ru-RU"/>
        </w:rPr>
        <w:lastRenderedPageBreak/>
        <w:t>Распределение тепловой нагрузки по котельным</w:t>
      </w:r>
    </w:p>
    <w:tbl>
      <w:tblPr>
        <w:tblStyle w:val="af2"/>
        <w:tblW w:w="16013" w:type="dxa"/>
        <w:tblLook w:val="04A0" w:firstRow="1" w:lastRow="0" w:firstColumn="1" w:lastColumn="0" w:noHBand="0" w:noVBand="1"/>
      </w:tblPr>
      <w:tblGrid>
        <w:gridCol w:w="704"/>
        <w:gridCol w:w="4961"/>
        <w:gridCol w:w="2935"/>
        <w:gridCol w:w="1426"/>
        <w:gridCol w:w="2038"/>
        <w:gridCol w:w="2038"/>
        <w:gridCol w:w="1848"/>
        <w:gridCol w:w="63"/>
      </w:tblGrid>
      <w:tr w:rsidR="00E15E7B" w14:paraId="1FB936A6" w14:textId="77777777" w:rsidTr="00F23B8E">
        <w:trPr>
          <w:gridAfter w:val="1"/>
          <w:wAfter w:w="63" w:type="dxa"/>
        </w:trPr>
        <w:tc>
          <w:tcPr>
            <w:tcW w:w="704" w:type="dxa"/>
            <w:vMerge w:val="restart"/>
            <w:vAlign w:val="center"/>
          </w:tcPr>
          <w:p w14:paraId="1A369512" w14:textId="77777777" w:rsidR="00C33EF3" w:rsidRPr="00F23B8E" w:rsidRDefault="009F6A76" w:rsidP="00F23B8E">
            <w:pPr>
              <w:spacing w:before="80" w:after="60"/>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b/>
                <w:bCs/>
                <w:color w:val="000000"/>
                <w:sz w:val="26"/>
                <w:szCs w:val="26"/>
              </w:rPr>
              <w:t>№</w:t>
            </w:r>
          </w:p>
          <w:p w14:paraId="3B01A25D" w14:textId="77777777" w:rsidR="00C33EF3" w:rsidRPr="00F23B8E" w:rsidRDefault="009F6A76" w:rsidP="00F23B8E">
            <w:pPr>
              <w:spacing w:after="280"/>
              <w:jc w:val="center"/>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п/п</w:t>
            </w:r>
          </w:p>
        </w:tc>
        <w:tc>
          <w:tcPr>
            <w:tcW w:w="4961" w:type="dxa"/>
            <w:vMerge w:val="restart"/>
            <w:vAlign w:val="center"/>
          </w:tcPr>
          <w:p w14:paraId="48BEA6EC" w14:textId="77777777" w:rsidR="00C33EF3" w:rsidRPr="00F23B8E" w:rsidRDefault="009F6A76" w:rsidP="00F23B8E">
            <w:pPr>
              <w:spacing w:before="80"/>
              <w:ind w:firstLine="420"/>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b/>
                <w:bCs/>
                <w:color w:val="000000"/>
                <w:sz w:val="26"/>
                <w:szCs w:val="26"/>
              </w:rPr>
              <w:t>Тепловой источник</w:t>
            </w:r>
          </w:p>
        </w:tc>
        <w:tc>
          <w:tcPr>
            <w:tcW w:w="2935" w:type="dxa"/>
            <w:vMerge w:val="restart"/>
            <w:vAlign w:val="center"/>
          </w:tcPr>
          <w:p w14:paraId="55167D1B" w14:textId="77777777" w:rsidR="00C33EF3" w:rsidRPr="00F23B8E" w:rsidRDefault="009F6A76" w:rsidP="00F23B8E">
            <w:pPr>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b/>
                <w:bCs/>
                <w:color w:val="000000"/>
                <w:sz w:val="26"/>
                <w:szCs w:val="26"/>
              </w:rPr>
              <w:t>Теплоснабжающая организация</w:t>
            </w:r>
          </w:p>
        </w:tc>
        <w:tc>
          <w:tcPr>
            <w:tcW w:w="7350" w:type="dxa"/>
            <w:gridSpan w:val="4"/>
            <w:vAlign w:val="center"/>
          </w:tcPr>
          <w:p w14:paraId="5ACA58B0" w14:textId="77777777" w:rsidR="00C33EF3" w:rsidRPr="00F23B8E" w:rsidRDefault="009F6A76" w:rsidP="00F23B8E">
            <w:pPr>
              <w:spacing w:after="280"/>
              <w:jc w:val="center"/>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Тепловые нагрузки, Гкал/час</w:t>
            </w:r>
          </w:p>
        </w:tc>
      </w:tr>
      <w:tr w:rsidR="00E15E7B" w14:paraId="40EC0AAD" w14:textId="77777777" w:rsidTr="00F23B8E">
        <w:tc>
          <w:tcPr>
            <w:tcW w:w="704" w:type="dxa"/>
            <w:vMerge/>
            <w:vAlign w:val="center"/>
          </w:tcPr>
          <w:p w14:paraId="1F724890" w14:textId="77777777" w:rsidR="00C33EF3" w:rsidRPr="00F23B8E" w:rsidRDefault="00C33EF3" w:rsidP="00F23B8E">
            <w:pPr>
              <w:spacing w:after="280"/>
              <w:jc w:val="center"/>
              <w:rPr>
                <w:rFonts w:ascii="Times New Roman" w:eastAsia="Times New Roman" w:hAnsi="Times New Roman" w:cs="Times New Roman"/>
                <w:b/>
                <w:bCs/>
                <w:color w:val="000000"/>
                <w:sz w:val="26"/>
                <w:szCs w:val="26"/>
              </w:rPr>
            </w:pPr>
          </w:p>
        </w:tc>
        <w:tc>
          <w:tcPr>
            <w:tcW w:w="4961" w:type="dxa"/>
            <w:vMerge/>
            <w:vAlign w:val="center"/>
          </w:tcPr>
          <w:p w14:paraId="7E567002" w14:textId="77777777" w:rsidR="00C33EF3" w:rsidRPr="00F23B8E" w:rsidRDefault="00C33EF3" w:rsidP="00F23B8E">
            <w:pPr>
              <w:spacing w:after="280"/>
              <w:jc w:val="center"/>
              <w:rPr>
                <w:rFonts w:ascii="Times New Roman" w:eastAsia="Times New Roman" w:hAnsi="Times New Roman" w:cs="Times New Roman"/>
                <w:b/>
                <w:bCs/>
                <w:color w:val="000000"/>
                <w:sz w:val="26"/>
                <w:szCs w:val="26"/>
              </w:rPr>
            </w:pPr>
          </w:p>
        </w:tc>
        <w:tc>
          <w:tcPr>
            <w:tcW w:w="2935" w:type="dxa"/>
            <w:vMerge/>
            <w:vAlign w:val="center"/>
          </w:tcPr>
          <w:p w14:paraId="551409AA" w14:textId="77777777" w:rsidR="00C33EF3" w:rsidRPr="00F23B8E" w:rsidRDefault="00C33EF3" w:rsidP="00F23B8E">
            <w:pPr>
              <w:spacing w:after="280"/>
              <w:jc w:val="center"/>
              <w:rPr>
                <w:rFonts w:ascii="Times New Roman" w:eastAsia="Times New Roman" w:hAnsi="Times New Roman" w:cs="Times New Roman"/>
                <w:b/>
                <w:bCs/>
                <w:color w:val="000000"/>
                <w:sz w:val="26"/>
                <w:szCs w:val="26"/>
              </w:rPr>
            </w:pPr>
          </w:p>
        </w:tc>
        <w:tc>
          <w:tcPr>
            <w:tcW w:w="1426" w:type="dxa"/>
            <w:vAlign w:val="center"/>
          </w:tcPr>
          <w:p w14:paraId="7CC3B238" w14:textId="77777777" w:rsidR="00C33EF3" w:rsidRPr="00F23B8E" w:rsidRDefault="009F6A76" w:rsidP="00F23B8E">
            <w:pPr>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color w:val="000000"/>
                <w:sz w:val="26"/>
                <w:szCs w:val="26"/>
              </w:rPr>
              <w:t>Отопление</w:t>
            </w:r>
          </w:p>
        </w:tc>
        <w:tc>
          <w:tcPr>
            <w:tcW w:w="2038" w:type="dxa"/>
            <w:vAlign w:val="center"/>
          </w:tcPr>
          <w:p w14:paraId="7A990B05" w14:textId="77777777" w:rsidR="00C33EF3" w:rsidRPr="00F23B8E" w:rsidRDefault="009F6A76" w:rsidP="00F23B8E">
            <w:pPr>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bCs/>
                <w:color w:val="000000"/>
                <w:sz w:val="26"/>
                <w:szCs w:val="26"/>
              </w:rPr>
              <w:t>Вент.</w:t>
            </w:r>
          </w:p>
        </w:tc>
        <w:tc>
          <w:tcPr>
            <w:tcW w:w="2038" w:type="dxa"/>
            <w:vAlign w:val="center"/>
          </w:tcPr>
          <w:p w14:paraId="5C48C89C" w14:textId="77777777" w:rsidR="00C33EF3" w:rsidRPr="00F23B8E" w:rsidRDefault="009F6A76" w:rsidP="00F23B8E">
            <w:pPr>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bCs/>
                <w:color w:val="000000"/>
                <w:sz w:val="26"/>
                <w:szCs w:val="26"/>
              </w:rPr>
              <w:t>Техн.</w:t>
            </w:r>
          </w:p>
        </w:tc>
        <w:tc>
          <w:tcPr>
            <w:tcW w:w="1911" w:type="dxa"/>
            <w:gridSpan w:val="2"/>
            <w:vAlign w:val="center"/>
          </w:tcPr>
          <w:p w14:paraId="6F44E402" w14:textId="77777777" w:rsidR="00C33EF3" w:rsidRPr="00F23B8E" w:rsidRDefault="009F6A76" w:rsidP="00F23B8E">
            <w:pPr>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bCs/>
                <w:color w:val="000000"/>
                <w:sz w:val="26"/>
                <w:szCs w:val="26"/>
              </w:rPr>
              <w:t>Общая макс.</w:t>
            </w:r>
          </w:p>
        </w:tc>
      </w:tr>
      <w:tr w:rsidR="00E15E7B" w14:paraId="46DAD1C4" w14:textId="77777777" w:rsidTr="00F23B8E">
        <w:tc>
          <w:tcPr>
            <w:tcW w:w="704" w:type="dxa"/>
            <w:vAlign w:val="center"/>
          </w:tcPr>
          <w:p w14:paraId="0ED18E32" w14:textId="00358FC7" w:rsidR="00F23B8E" w:rsidRPr="00F23B8E" w:rsidRDefault="00DC050D"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1</w:t>
            </w:r>
          </w:p>
        </w:tc>
        <w:tc>
          <w:tcPr>
            <w:tcW w:w="4961" w:type="dxa"/>
            <w:vAlign w:val="center"/>
          </w:tcPr>
          <w:p w14:paraId="1848CCBD" w14:textId="77777777" w:rsidR="00F23B8E" w:rsidRPr="00F23B8E" w:rsidRDefault="009F6A76" w:rsidP="00F23B8E">
            <w:pPr>
              <w:rPr>
                <w:rFonts w:ascii="Times New Roman" w:eastAsia="Times New Roman" w:hAnsi="Times New Roman" w:cs="Times New Roman"/>
                <w:color w:val="000000"/>
                <w:sz w:val="26"/>
                <w:szCs w:val="26"/>
              </w:rPr>
            </w:pPr>
            <w:r w:rsidRPr="00F23B8E">
              <w:rPr>
                <w:rFonts w:ascii="Times New Roman" w:eastAsia="Times New Roman" w:hAnsi="Times New Roman" w:cs="Times New Roman"/>
                <w:color w:val="000000"/>
                <w:sz w:val="26"/>
                <w:szCs w:val="26"/>
              </w:rPr>
              <w:t xml:space="preserve">ЦВР </w:t>
            </w:r>
            <w:proofErr w:type="spellStart"/>
            <w:r w:rsidRPr="00F23B8E">
              <w:rPr>
                <w:rFonts w:ascii="Times New Roman" w:eastAsia="Times New Roman" w:hAnsi="Times New Roman" w:cs="Times New Roman"/>
                <w:color w:val="000000"/>
                <w:sz w:val="26"/>
                <w:szCs w:val="26"/>
              </w:rPr>
              <w:t>с.Боровиха</w:t>
            </w:r>
            <w:proofErr w:type="spellEnd"/>
            <w:r w:rsidRPr="00F23B8E">
              <w:rPr>
                <w:rFonts w:ascii="Times New Roman" w:eastAsia="Times New Roman" w:hAnsi="Times New Roman" w:cs="Times New Roman"/>
                <w:color w:val="000000"/>
                <w:sz w:val="26"/>
                <w:szCs w:val="26"/>
              </w:rPr>
              <w:t xml:space="preserve"> ул. Промышленная 13а</w:t>
            </w:r>
          </w:p>
        </w:tc>
        <w:tc>
          <w:tcPr>
            <w:tcW w:w="2935" w:type="dxa"/>
            <w:vAlign w:val="center"/>
          </w:tcPr>
          <w:p w14:paraId="3BE32775" w14:textId="7BC3A8C0" w:rsidR="00F23B8E" w:rsidRPr="00F23B8E" w:rsidRDefault="00DC050D" w:rsidP="003E52BA">
            <w:pPr>
              <w:spacing w:after="280"/>
              <w:jc w:val="center"/>
              <w:rPr>
                <w:rFonts w:ascii="Times New Roman" w:eastAsia="Times New Roman" w:hAnsi="Times New Roman" w:cs="Times New Roman"/>
                <w:b/>
                <w:bCs/>
                <w:color w:val="000000"/>
                <w:sz w:val="26"/>
                <w:szCs w:val="26"/>
              </w:rPr>
            </w:pPr>
            <w:r w:rsidRPr="00DC050D">
              <w:rPr>
                <w:rFonts w:ascii="Times New Roman" w:eastAsia="Times New Roman" w:hAnsi="Times New Roman" w:cs="Times New Roman"/>
                <w:color w:val="000000"/>
                <w:sz w:val="26"/>
                <w:szCs w:val="26"/>
              </w:rPr>
              <w:t>МУП «ПКС»</w:t>
            </w:r>
          </w:p>
        </w:tc>
        <w:tc>
          <w:tcPr>
            <w:tcW w:w="1426" w:type="dxa"/>
            <w:vAlign w:val="center"/>
          </w:tcPr>
          <w:p w14:paraId="146D8135" w14:textId="13DA9A46" w:rsidR="00F23B8E" w:rsidRPr="00F23B8E" w:rsidRDefault="009F6A76" w:rsidP="003E52BA">
            <w:pPr>
              <w:jc w:val="center"/>
              <w:rPr>
                <w:rFonts w:ascii="Times New Roman" w:eastAsia="Times New Roman" w:hAnsi="Times New Roman" w:cs="Times New Roman"/>
                <w:color w:val="000000"/>
                <w:sz w:val="26"/>
                <w:szCs w:val="26"/>
              </w:rPr>
            </w:pPr>
            <w:r w:rsidRPr="00F23B8E">
              <w:rPr>
                <w:rFonts w:ascii="Times New Roman" w:eastAsia="Times New Roman" w:hAnsi="Times New Roman" w:cs="Times New Roman"/>
                <w:color w:val="000000"/>
                <w:sz w:val="26"/>
                <w:szCs w:val="26"/>
              </w:rPr>
              <w:t>0,</w:t>
            </w:r>
            <w:r w:rsidR="00A413C6">
              <w:rPr>
                <w:rFonts w:ascii="Times New Roman" w:eastAsia="Times New Roman" w:hAnsi="Times New Roman" w:cs="Times New Roman"/>
                <w:color w:val="000000"/>
                <w:sz w:val="26"/>
                <w:szCs w:val="26"/>
              </w:rPr>
              <w:t>55</w:t>
            </w:r>
          </w:p>
        </w:tc>
        <w:tc>
          <w:tcPr>
            <w:tcW w:w="2038" w:type="dxa"/>
            <w:vAlign w:val="center"/>
          </w:tcPr>
          <w:p w14:paraId="48028F97"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254B7CAF"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5BFAFD78" w14:textId="475E09EE" w:rsidR="00F23B8E" w:rsidRPr="00F23B8E" w:rsidRDefault="00A413C6" w:rsidP="003E52BA">
            <w:pPr>
              <w:jc w:val="center"/>
              <w:rPr>
                <w:rFonts w:ascii="Times New Roman" w:hAnsi="Times New Roman" w:cs="Times New Roman"/>
                <w:color w:val="000000"/>
                <w:sz w:val="26"/>
                <w:szCs w:val="26"/>
              </w:rPr>
            </w:pPr>
            <w:r>
              <w:rPr>
                <w:rFonts w:ascii="Times New Roman" w:hAnsi="Times New Roman" w:cs="Times New Roman"/>
                <w:color w:val="000000"/>
                <w:sz w:val="26"/>
                <w:szCs w:val="26"/>
              </w:rPr>
              <w:t>2</w:t>
            </w:r>
            <w:r w:rsidR="009F6A76" w:rsidRPr="00F23B8E">
              <w:rPr>
                <w:rFonts w:ascii="Times New Roman" w:hAnsi="Times New Roman" w:cs="Times New Roman"/>
                <w:color w:val="000000"/>
                <w:sz w:val="26"/>
                <w:szCs w:val="26"/>
              </w:rPr>
              <w:t>,3</w:t>
            </w:r>
          </w:p>
        </w:tc>
      </w:tr>
      <w:tr w:rsidR="00E15E7B" w14:paraId="21F6B036" w14:textId="77777777" w:rsidTr="00F23B8E">
        <w:tc>
          <w:tcPr>
            <w:tcW w:w="704" w:type="dxa"/>
            <w:vAlign w:val="center"/>
          </w:tcPr>
          <w:p w14:paraId="04884B89" w14:textId="71095074"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2</w:t>
            </w:r>
          </w:p>
        </w:tc>
        <w:tc>
          <w:tcPr>
            <w:tcW w:w="4961" w:type="dxa"/>
            <w:vAlign w:val="center"/>
          </w:tcPr>
          <w:p w14:paraId="7BC676F2" w14:textId="34CEE770"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Баюновские ключи ул. Центральная 27</w:t>
            </w:r>
            <w:r w:rsidR="00DC050D">
              <w:rPr>
                <w:rFonts w:ascii="Times New Roman" w:hAnsi="Times New Roman" w:cs="Times New Roman"/>
                <w:color w:val="000000"/>
                <w:sz w:val="26"/>
                <w:szCs w:val="26"/>
              </w:rPr>
              <w:t>е</w:t>
            </w:r>
          </w:p>
        </w:tc>
        <w:tc>
          <w:tcPr>
            <w:tcW w:w="2935" w:type="dxa"/>
            <w:vAlign w:val="center"/>
          </w:tcPr>
          <w:p w14:paraId="07CE1A41"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08D1D84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0,58</w:t>
            </w:r>
          </w:p>
        </w:tc>
        <w:tc>
          <w:tcPr>
            <w:tcW w:w="2038" w:type="dxa"/>
            <w:vAlign w:val="center"/>
          </w:tcPr>
          <w:p w14:paraId="7563CDA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10D544A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60B885E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0,58</w:t>
            </w:r>
          </w:p>
        </w:tc>
      </w:tr>
      <w:tr w:rsidR="00E15E7B" w14:paraId="6D648BEC" w14:textId="77777777" w:rsidTr="00F23B8E">
        <w:tc>
          <w:tcPr>
            <w:tcW w:w="704" w:type="dxa"/>
            <w:vAlign w:val="center"/>
          </w:tcPr>
          <w:p w14:paraId="0FD2DCAA" w14:textId="47BC0F8A"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3</w:t>
            </w:r>
          </w:p>
        </w:tc>
        <w:tc>
          <w:tcPr>
            <w:tcW w:w="4961" w:type="dxa"/>
            <w:vAlign w:val="center"/>
          </w:tcPr>
          <w:p w14:paraId="27681F74"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Покровка, ул. Центральная,51</w:t>
            </w:r>
          </w:p>
        </w:tc>
        <w:tc>
          <w:tcPr>
            <w:tcW w:w="2935" w:type="dxa"/>
            <w:vAlign w:val="center"/>
          </w:tcPr>
          <w:p w14:paraId="608B79BC"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61C9FDE8"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0,12</w:t>
            </w:r>
          </w:p>
        </w:tc>
        <w:tc>
          <w:tcPr>
            <w:tcW w:w="2038" w:type="dxa"/>
            <w:vAlign w:val="center"/>
          </w:tcPr>
          <w:p w14:paraId="1D1E9A9B"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3A1DE04F"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273312C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0,12</w:t>
            </w:r>
          </w:p>
        </w:tc>
      </w:tr>
      <w:tr w:rsidR="00E15E7B" w14:paraId="37689D16" w14:textId="77777777" w:rsidTr="00F23B8E">
        <w:tc>
          <w:tcPr>
            <w:tcW w:w="704" w:type="dxa"/>
            <w:vAlign w:val="center"/>
          </w:tcPr>
          <w:p w14:paraId="4558D3F2" w14:textId="4DD3F538"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4</w:t>
            </w:r>
          </w:p>
        </w:tc>
        <w:tc>
          <w:tcPr>
            <w:tcW w:w="4961" w:type="dxa"/>
            <w:vAlign w:val="center"/>
          </w:tcPr>
          <w:p w14:paraId="7BC7C473" w14:textId="67770DAD"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Зудилово, ул. Совхозная, 6</w:t>
            </w:r>
            <w:r w:rsidR="00DC050D">
              <w:rPr>
                <w:rFonts w:ascii="Times New Roman" w:hAnsi="Times New Roman" w:cs="Times New Roman"/>
                <w:color w:val="000000"/>
                <w:sz w:val="26"/>
                <w:szCs w:val="26"/>
              </w:rPr>
              <w:t>б</w:t>
            </w:r>
          </w:p>
        </w:tc>
        <w:tc>
          <w:tcPr>
            <w:tcW w:w="2935" w:type="dxa"/>
            <w:vAlign w:val="center"/>
          </w:tcPr>
          <w:p w14:paraId="39C8724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59D5DDFF"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1,3</w:t>
            </w:r>
          </w:p>
        </w:tc>
        <w:tc>
          <w:tcPr>
            <w:tcW w:w="2038" w:type="dxa"/>
            <w:vAlign w:val="center"/>
          </w:tcPr>
          <w:p w14:paraId="7CB25A4C"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613F0D91"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4AF86C89"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1,3</w:t>
            </w:r>
          </w:p>
        </w:tc>
      </w:tr>
      <w:tr w:rsidR="00E15E7B" w14:paraId="10833AF4" w14:textId="77777777" w:rsidTr="00F23B8E">
        <w:tc>
          <w:tcPr>
            <w:tcW w:w="704" w:type="dxa"/>
            <w:vAlign w:val="center"/>
          </w:tcPr>
          <w:p w14:paraId="435F1C40" w14:textId="7D1A8AEC"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5</w:t>
            </w:r>
          </w:p>
        </w:tc>
        <w:tc>
          <w:tcPr>
            <w:tcW w:w="4961" w:type="dxa"/>
            <w:vAlign w:val="center"/>
          </w:tcPr>
          <w:p w14:paraId="32CB9320" w14:textId="0EBEB40D"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 xml:space="preserve"> с. Зудилово, ул. Школьная, 53</w:t>
            </w:r>
            <w:r w:rsidR="00DC050D">
              <w:rPr>
                <w:rFonts w:ascii="Times New Roman" w:hAnsi="Times New Roman" w:cs="Times New Roman"/>
                <w:color w:val="000000"/>
                <w:sz w:val="26"/>
                <w:szCs w:val="26"/>
              </w:rPr>
              <w:t>а</w:t>
            </w:r>
          </w:p>
        </w:tc>
        <w:tc>
          <w:tcPr>
            <w:tcW w:w="2935" w:type="dxa"/>
            <w:vAlign w:val="center"/>
          </w:tcPr>
          <w:p w14:paraId="46D7FE3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6740DB79"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0,4</w:t>
            </w:r>
          </w:p>
        </w:tc>
        <w:tc>
          <w:tcPr>
            <w:tcW w:w="2038" w:type="dxa"/>
            <w:vAlign w:val="center"/>
          </w:tcPr>
          <w:p w14:paraId="3E309A15"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6993EB6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6ABA84B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0,4</w:t>
            </w:r>
          </w:p>
        </w:tc>
      </w:tr>
      <w:tr w:rsidR="00E15E7B" w14:paraId="588713A2" w14:textId="77777777" w:rsidTr="00F23B8E">
        <w:tc>
          <w:tcPr>
            <w:tcW w:w="704" w:type="dxa"/>
            <w:vAlign w:val="center"/>
          </w:tcPr>
          <w:p w14:paraId="15795286" w14:textId="6F85A050"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6</w:t>
            </w:r>
          </w:p>
        </w:tc>
        <w:tc>
          <w:tcPr>
            <w:tcW w:w="4961" w:type="dxa"/>
            <w:vAlign w:val="center"/>
          </w:tcPr>
          <w:p w14:paraId="6A5F94C7"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 xml:space="preserve"> п. Ильича ул. Калинина 2б</w:t>
            </w:r>
          </w:p>
        </w:tc>
        <w:tc>
          <w:tcPr>
            <w:tcW w:w="2935" w:type="dxa"/>
            <w:vAlign w:val="center"/>
          </w:tcPr>
          <w:p w14:paraId="6FDB75A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513E507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0,16</w:t>
            </w:r>
          </w:p>
        </w:tc>
        <w:tc>
          <w:tcPr>
            <w:tcW w:w="2038" w:type="dxa"/>
            <w:vAlign w:val="center"/>
          </w:tcPr>
          <w:p w14:paraId="5EA14D7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6D262B4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6C56C9C2"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0,16</w:t>
            </w:r>
          </w:p>
        </w:tc>
      </w:tr>
      <w:tr w:rsidR="00E15E7B" w14:paraId="7A371695" w14:textId="77777777" w:rsidTr="00F23B8E">
        <w:tc>
          <w:tcPr>
            <w:tcW w:w="704" w:type="dxa"/>
            <w:vAlign w:val="center"/>
          </w:tcPr>
          <w:p w14:paraId="510906F1" w14:textId="3B45BF2E"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7</w:t>
            </w:r>
          </w:p>
        </w:tc>
        <w:tc>
          <w:tcPr>
            <w:tcW w:w="4961" w:type="dxa"/>
            <w:vAlign w:val="center"/>
          </w:tcPr>
          <w:p w14:paraId="625C2444"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п. Рогуличный, ул. Школьная 20</w:t>
            </w:r>
          </w:p>
        </w:tc>
        <w:tc>
          <w:tcPr>
            <w:tcW w:w="2935" w:type="dxa"/>
            <w:vAlign w:val="center"/>
          </w:tcPr>
          <w:p w14:paraId="03E820F2"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7B448807"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0,03</w:t>
            </w:r>
          </w:p>
        </w:tc>
        <w:tc>
          <w:tcPr>
            <w:tcW w:w="2038" w:type="dxa"/>
            <w:vAlign w:val="center"/>
          </w:tcPr>
          <w:p w14:paraId="0F23638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5BAD72E1"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281CF6DC"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0,03</w:t>
            </w:r>
          </w:p>
        </w:tc>
      </w:tr>
      <w:tr w:rsidR="00E15E7B" w14:paraId="0F133A4E" w14:textId="77777777" w:rsidTr="00F23B8E">
        <w:tc>
          <w:tcPr>
            <w:tcW w:w="704" w:type="dxa"/>
            <w:vAlign w:val="center"/>
          </w:tcPr>
          <w:p w14:paraId="2E6A48F7" w14:textId="35EB59B2"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8</w:t>
            </w:r>
          </w:p>
        </w:tc>
        <w:tc>
          <w:tcPr>
            <w:tcW w:w="4961" w:type="dxa"/>
            <w:vAlign w:val="center"/>
          </w:tcPr>
          <w:p w14:paraId="3E7E08DE"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п. Сибирский, ул. Парковая, 1б</w:t>
            </w:r>
          </w:p>
        </w:tc>
        <w:tc>
          <w:tcPr>
            <w:tcW w:w="2935" w:type="dxa"/>
            <w:vAlign w:val="center"/>
          </w:tcPr>
          <w:p w14:paraId="0426FE0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66EBE9B2"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2,99</w:t>
            </w:r>
          </w:p>
        </w:tc>
        <w:tc>
          <w:tcPr>
            <w:tcW w:w="2038" w:type="dxa"/>
            <w:vAlign w:val="center"/>
          </w:tcPr>
          <w:p w14:paraId="03713061"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28599D21"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10EDD50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2,99</w:t>
            </w:r>
          </w:p>
        </w:tc>
      </w:tr>
      <w:tr w:rsidR="00E15E7B" w14:paraId="54B2C886" w14:textId="77777777" w:rsidTr="00F23B8E">
        <w:tc>
          <w:tcPr>
            <w:tcW w:w="704" w:type="dxa"/>
            <w:vAlign w:val="center"/>
          </w:tcPr>
          <w:p w14:paraId="6FB068FF" w14:textId="449598E0"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9</w:t>
            </w:r>
          </w:p>
        </w:tc>
        <w:tc>
          <w:tcPr>
            <w:tcW w:w="4961" w:type="dxa"/>
            <w:vAlign w:val="center"/>
          </w:tcPr>
          <w:p w14:paraId="5DB8F459"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Березовка, ул. Северная, 38</w:t>
            </w:r>
          </w:p>
        </w:tc>
        <w:tc>
          <w:tcPr>
            <w:tcW w:w="2935" w:type="dxa"/>
            <w:vAlign w:val="center"/>
          </w:tcPr>
          <w:p w14:paraId="1B82E1F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072355D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3,913</w:t>
            </w:r>
          </w:p>
        </w:tc>
        <w:tc>
          <w:tcPr>
            <w:tcW w:w="2038" w:type="dxa"/>
            <w:vAlign w:val="center"/>
          </w:tcPr>
          <w:p w14:paraId="71A1BB4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649B65C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389C068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3,913</w:t>
            </w:r>
          </w:p>
        </w:tc>
      </w:tr>
      <w:tr w:rsidR="00E15E7B" w14:paraId="2932A8B4" w14:textId="77777777" w:rsidTr="00F23B8E">
        <w:tc>
          <w:tcPr>
            <w:tcW w:w="704" w:type="dxa"/>
            <w:vAlign w:val="center"/>
          </w:tcPr>
          <w:p w14:paraId="69C39CF6" w14:textId="1001F7DB"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0</w:t>
            </w:r>
          </w:p>
        </w:tc>
        <w:tc>
          <w:tcPr>
            <w:tcW w:w="4961" w:type="dxa"/>
            <w:vAlign w:val="center"/>
          </w:tcPr>
          <w:p w14:paraId="106972DF"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п. Правда, ул. Школьная, 8а</w:t>
            </w:r>
          </w:p>
        </w:tc>
        <w:tc>
          <w:tcPr>
            <w:tcW w:w="2935" w:type="dxa"/>
            <w:vAlign w:val="center"/>
          </w:tcPr>
          <w:p w14:paraId="38687EE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1BD905A3"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0,618</w:t>
            </w:r>
          </w:p>
        </w:tc>
        <w:tc>
          <w:tcPr>
            <w:tcW w:w="2038" w:type="dxa"/>
            <w:vAlign w:val="center"/>
          </w:tcPr>
          <w:p w14:paraId="6FBA0E03"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4FB8741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724A588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0,618</w:t>
            </w:r>
          </w:p>
        </w:tc>
      </w:tr>
      <w:tr w:rsidR="00E15E7B" w14:paraId="222A9814" w14:textId="77777777" w:rsidTr="00F23B8E">
        <w:tc>
          <w:tcPr>
            <w:tcW w:w="704" w:type="dxa"/>
            <w:vAlign w:val="center"/>
          </w:tcPr>
          <w:p w14:paraId="177ED8D6" w14:textId="0BD0B8B6"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1</w:t>
            </w:r>
          </w:p>
        </w:tc>
        <w:tc>
          <w:tcPr>
            <w:tcW w:w="4961" w:type="dxa"/>
            <w:vAlign w:val="center"/>
          </w:tcPr>
          <w:p w14:paraId="78513C3E"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Журавлиха, ул. Центральная, 50а</w:t>
            </w:r>
          </w:p>
        </w:tc>
        <w:tc>
          <w:tcPr>
            <w:tcW w:w="2935" w:type="dxa"/>
            <w:vAlign w:val="center"/>
          </w:tcPr>
          <w:p w14:paraId="5F8100B2"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7304955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0,17</w:t>
            </w:r>
          </w:p>
        </w:tc>
        <w:tc>
          <w:tcPr>
            <w:tcW w:w="2038" w:type="dxa"/>
            <w:vAlign w:val="center"/>
          </w:tcPr>
          <w:p w14:paraId="11E1FAEF"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25644B83"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13B1AC45"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0,17</w:t>
            </w:r>
          </w:p>
        </w:tc>
      </w:tr>
      <w:tr w:rsidR="00E15E7B" w14:paraId="39CD6546" w14:textId="77777777" w:rsidTr="00F23B8E">
        <w:tc>
          <w:tcPr>
            <w:tcW w:w="704" w:type="dxa"/>
            <w:vAlign w:val="center"/>
          </w:tcPr>
          <w:p w14:paraId="5718F5E8" w14:textId="0D6EB05F"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2</w:t>
            </w:r>
          </w:p>
        </w:tc>
        <w:tc>
          <w:tcPr>
            <w:tcW w:w="4961" w:type="dxa"/>
            <w:vAlign w:val="center"/>
          </w:tcPr>
          <w:p w14:paraId="739E996C"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Жилино, ул. Ленина 47</w:t>
            </w:r>
          </w:p>
        </w:tc>
        <w:tc>
          <w:tcPr>
            <w:tcW w:w="2935" w:type="dxa"/>
            <w:vAlign w:val="center"/>
          </w:tcPr>
          <w:p w14:paraId="2670C3C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4F12EFAC"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1,26</w:t>
            </w:r>
          </w:p>
        </w:tc>
        <w:tc>
          <w:tcPr>
            <w:tcW w:w="2038" w:type="dxa"/>
            <w:vAlign w:val="center"/>
          </w:tcPr>
          <w:p w14:paraId="24817F8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170693BF"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725ECC38"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1,26</w:t>
            </w:r>
          </w:p>
        </w:tc>
      </w:tr>
      <w:tr w:rsidR="00E15E7B" w14:paraId="7863AAFB" w14:textId="77777777" w:rsidTr="00F23B8E">
        <w:tc>
          <w:tcPr>
            <w:tcW w:w="704" w:type="dxa"/>
            <w:vAlign w:val="center"/>
          </w:tcPr>
          <w:p w14:paraId="17B2FBAF" w14:textId="0584B326"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3</w:t>
            </w:r>
          </w:p>
        </w:tc>
        <w:tc>
          <w:tcPr>
            <w:tcW w:w="4961" w:type="dxa"/>
            <w:vAlign w:val="center"/>
          </w:tcPr>
          <w:p w14:paraId="486E2677"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Котельная, п. Северный, ул. Юбилейная, 1б</w:t>
            </w:r>
          </w:p>
        </w:tc>
        <w:tc>
          <w:tcPr>
            <w:tcW w:w="2935" w:type="dxa"/>
            <w:vAlign w:val="center"/>
          </w:tcPr>
          <w:p w14:paraId="44C67E6B"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0DECAAE3"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0,61</w:t>
            </w:r>
          </w:p>
        </w:tc>
        <w:tc>
          <w:tcPr>
            <w:tcW w:w="2038" w:type="dxa"/>
            <w:vAlign w:val="center"/>
          </w:tcPr>
          <w:p w14:paraId="4B647C0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68F76099"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7541CD08"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0,61</w:t>
            </w:r>
          </w:p>
        </w:tc>
      </w:tr>
      <w:tr w:rsidR="00E15E7B" w14:paraId="129299F6" w14:textId="77777777" w:rsidTr="00F23B8E">
        <w:tc>
          <w:tcPr>
            <w:tcW w:w="704" w:type="dxa"/>
            <w:vAlign w:val="center"/>
          </w:tcPr>
          <w:p w14:paraId="22A361C9" w14:textId="0680734E"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4</w:t>
            </w:r>
          </w:p>
        </w:tc>
        <w:tc>
          <w:tcPr>
            <w:tcW w:w="4961" w:type="dxa"/>
            <w:vAlign w:val="center"/>
          </w:tcPr>
          <w:p w14:paraId="70EB2692"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Котельная, с. Повалиха, ул. Юбилейная, 6а</w:t>
            </w:r>
          </w:p>
        </w:tc>
        <w:tc>
          <w:tcPr>
            <w:tcW w:w="2935" w:type="dxa"/>
            <w:vAlign w:val="center"/>
          </w:tcPr>
          <w:p w14:paraId="0833A4FB"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404CE110"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0,137</w:t>
            </w:r>
          </w:p>
        </w:tc>
        <w:tc>
          <w:tcPr>
            <w:tcW w:w="2038" w:type="dxa"/>
            <w:vAlign w:val="center"/>
          </w:tcPr>
          <w:p w14:paraId="6062FF4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50E7FFD0"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6F4DB12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0,137</w:t>
            </w:r>
          </w:p>
        </w:tc>
      </w:tr>
      <w:tr w:rsidR="00E15E7B" w14:paraId="4A3D9742" w14:textId="77777777" w:rsidTr="00F23B8E">
        <w:tc>
          <w:tcPr>
            <w:tcW w:w="704" w:type="dxa"/>
            <w:vAlign w:val="center"/>
          </w:tcPr>
          <w:p w14:paraId="1D293608" w14:textId="4FCB901A"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lastRenderedPageBreak/>
              <w:t>1</w:t>
            </w:r>
            <w:r w:rsidR="00CE5570">
              <w:rPr>
                <w:rFonts w:ascii="Times New Roman" w:eastAsia="Times New Roman" w:hAnsi="Times New Roman" w:cs="Times New Roman"/>
                <w:b/>
                <w:bCs/>
                <w:color w:val="000000"/>
                <w:sz w:val="26"/>
                <w:szCs w:val="26"/>
              </w:rPr>
              <w:t>5</w:t>
            </w:r>
          </w:p>
        </w:tc>
        <w:tc>
          <w:tcPr>
            <w:tcW w:w="4961" w:type="dxa"/>
            <w:vAlign w:val="center"/>
          </w:tcPr>
          <w:p w14:paraId="510A8535"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Акулово, ул. Гагарина, 32</w:t>
            </w:r>
          </w:p>
        </w:tc>
        <w:tc>
          <w:tcPr>
            <w:tcW w:w="2935" w:type="dxa"/>
            <w:vAlign w:val="center"/>
          </w:tcPr>
          <w:p w14:paraId="1BA513D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26F7649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0,78</w:t>
            </w:r>
          </w:p>
        </w:tc>
        <w:tc>
          <w:tcPr>
            <w:tcW w:w="2038" w:type="dxa"/>
            <w:vAlign w:val="center"/>
          </w:tcPr>
          <w:p w14:paraId="7BDBD3B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3B5711C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16515BDB"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0,78</w:t>
            </w:r>
          </w:p>
        </w:tc>
      </w:tr>
      <w:tr w:rsidR="00E15E7B" w14:paraId="27AE7949" w14:textId="77777777" w:rsidTr="00F23B8E">
        <w:tc>
          <w:tcPr>
            <w:tcW w:w="704" w:type="dxa"/>
            <w:vAlign w:val="center"/>
          </w:tcPr>
          <w:p w14:paraId="37E08962" w14:textId="4F153963"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6</w:t>
            </w:r>
          </w:p>
        </w:tc>
        <w:tc>
          <w:tcPr>
            <w:tcW w:w="4961" w:type="dxa"/>
            <w:vAlign w:val="center"/>
          </w:tcPr>
          <w:p w14:paraId="3C03363D"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Первомайское, ул. Лесная, 19а</w:t>
            </w:r>
          </w:p>
        </w:tc>
        <w:tc>
          <w:tcPr>
            <w:tcW w:w="2935" w:type="dxa"/>
            <w:vAlign w:val="center"/>
          </w:tcPr>
          <w:p w14:paraId="6244A07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7DCDF5E9"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3,02</w:t>
            </w:r>
          </w:p>
        </w:tc>
        <w:tc>
          <w:tcPr>
            <w:tcW w:w="2038" w:type="dxa"/>
            <w:vAlign w:val="center"/>
          </w:tcPr>
          <w:p w14:paraId="615FDA50"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354713D8"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02D104B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3,02</w:t>
            </w:r>
          </w:p>
        </w:tc>
      </w:tr>
      <w:tr w:rsidR="00E15E7B" w14:paraId="038C68E7" w14:textId="77777777" w:rsidTr="00F23B8E">
        <w:tc>
          <w:tcPr>
            <w:tcW w:w="704" w:type="dxa"/>
            <w:vAlign w:val="center"/>
          </w:tcPr>
          <w:p w14:paraId="6B6F9DB7" w14:textId="5954EB9F"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7</w:t>
            </w:r>
          </w:p>
        </w:tc>
        <w:tc>
          <w:tcPr>
            <w:tcW w:w="4961" w:type="dxa"/>
            <w:vAlign w:val="center"/>
          </w:tcPr>
          <w:p w14:paraId="34026F2A"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Логовское, ул. Целинная, 15</w:t>
            </w:r>
          </w:p>
        </w:tc>
        <w:tc>
          <w:tcPr>
            <w:tcW w:w="2935" w:type="dxa"/>
            <w:vAlign w:val="center"/>
          </w:tcPr>
          <w:p w14:paraId="5C6F777F"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3B4829CA"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0,722</w:t>
            </w:r>
          </w:p>
        </w:tc>
        <w:tc>
          <w:tcPr>
            <w:tcW w:w="2038" w:type="dxa"/>
            <w:vAlign w:val="center"/>
          </w:tcPr>
          <w:p w14:paraId="5A77FE60"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48669A77"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2340AF28"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0,722</w:t>
            </w:r>
          </w:p>
        </w:tc>
      </w:tr>
      <w:tr w:rsidR="00E15E7B" w14:paraId="54FFD3D7" w14:textId="77777777" w:rsidTr="00F23B8E">
        <w:tc>
          <w:tcPr>
            <w:tcW w:w="704" w:type="dxa"/>
            <w:vAlign w:val="center"/>
          </w:tcPr>
          <w:p w14:paraId="3CA11174" w14:textId="12BAC858" w:rsidR="00F23B8E" w:rsidRPr="00F23B8E" w:rsidRDefault="00DC050D"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1</w:t>
            </w:r>
            <w:r w:rsidR="00CE5570">
              <w:rPr>
                <w:rFonts w:ascii="Times New Roman" w:eastAsia="Times New Roman" w:hAnsi="Times New Roman" w:cs="Times New Roman"/>
                <w:b/>
                <w:bCs/>
                <w:color w:val="000000"/>
                <w:sz w:val="26"/>
                <w:szCs w:val="26"/>
              </w:rPr>
              <w:t>8</w:t>
            </w:r>
          </w:p>
        </w:tc>
        <w:tc>
          <w:tcPr>
            <w:tcW w:w="4961" w:type="dxa"/>
            <w:vAlign w:val="center"/>
          </w:tcPr>
          <w:p w14:paraId="0A275713"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с. Сорочий Лог, ул. Садовая, 1а</w:t>
            </w:r>
          </w:p>
        </w:tc>
        <w:tc>
          <w:tcPr>
            <w:tcW w:w="2935" w:type="dxa"/>
            <w:vAlign w:val="center"/>
          </w:tcPr>
          <w:p w14:paraId="224435C4"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МУП «ПКС»</w:t>
            </w:r>
          </w:p>
        </w:tc>
        <w:tc>
          <w:tcPr>
            <w:tcW w:w="1426" w:type="dxa"/>
            <w:vAlign w:val="center"/>
          </w:tcPr>
          <w:p w14:paraId="2DCF6D15"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0,39</w:t>
            </w:r>
          </w:p>
        </w:tc>
        <w:tc>
          <w:tcPr>
            <w:tcW w:w="2038" w:type="dxa"/>
            <w:vAlign w:val="center"/>
          </w:tcPr>
          <w:p w14:paraId="0998800C"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2038" w:type="dxa"/>
            <w:vAlign w:val="center"/>
          </w:tcPr>
          <w:p w14:paraId="3A74EF6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Отсутствует</w:t>
            </w:r>
          </w:p>
        </w:tc>
        <w:tc>
          <w:tcPr>
            <w:tcW w:w="1911" w:type="dxa"/>
            <w:gridSpan w:val="2"/>
            <w:vAlign w:val="center"/>
          </w:tcPr>
          <w:p w14:paraId="331202B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0,39</w:t>
            </w:r>
          </w:p>
        </w:tc>
      </w:tr>
      <w:tr w:rsidR="00E15E7B" w14:paraId="3D9B3757" w14:textId="77777777" w:rsidTr="00F23B8E">
        <w:tc>
          <w:tcPr>
            <w:tcW w:w="704" w:type="dxa"/>
            <w:vAlign w:val="center"/>
          </w:tcPr>
          <w:p w14:paraId="756ECE5F" w14:textId="20EF2071" w:rsidR="00F23B8E" w:rsidRPr="00F23B8E" w:rsidRDefault="00CE5570" w:rsidP="00F23B8E">
            <w:pPr>
              <w:spacing w:after="28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19</w:t>
            </w:r>
          </w:p>
        </w:tc>
        <w:tc>
          <w:tcPr>
            <w:tcW w:w="4961" w:type="dxa"/>
            <w:vAlign w:val="center"/>
          </w:tcPr>
          <w:p w14:paraId="36F00899"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Газовая котельная с.</w:t>
            </w:r>
            <w:r w:rsidR="00312FCC">
              <w:rPr>
                <w:rFonts w:ascii="Times New Roman" w:hAnsi="Times New Roman" w:cs="Times New Roman"/>
                <w:color w:val="000000"/>
                <w:sz w:val="26"/>
                <w:szCs w:val="26"/>
              </w:rPr>
              <w:t xml:space="preserve"> </w:t>
            </w:r>
            <w:r w:rsidRPr="00F23B8E">
              <w:rPr>
                <w:rFonts w:ascii="Times New Roman" w:hAnsi="Times New Roman" w:cs="Times New Roman"/>
                <w:color w:val="000000"/>
                <w:sz w:val="26"/>
                <w:szCs w:val="26"/>
              </w:rPr>
              <w:t>Санниково</w:t>
            </w:r>
          </w:p>
        </w:tc>
        <w:tc>
          <w:tcPr>
            <w:tcW w:w="2935" w:type="dxa"/>
            <w:vAlign w:val="center"/>
          </w:tcPr>
          <w:p w14:paraId="3186B99D"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ООО «ПКС»</w:t>
            </w:r>
          </w:p>
        </w:tc>
        <w:tc>
          <w:tcPr>
            <w:tcW w:w="1426" w:type="dxa"/>
            <w:vAlign w:val="center"/>
          </w:tcPr>
          <w:p w14:paraId="188B8252"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1,28</w:t>
            </w:r>
          </w:p>
        </w:tc>
        <w:tc>
          <w:tcPr>
            <w:tcW w:w="2038" w:type="dxa"/>
            <w:vAlign w:val="center"/>
          </w:tcPr>
          <w:p w14:paraId="3B1345CD" w14:textId="77777777" w:rsidR="00F23B8E" w:rsidRPr="00F23B8E" w:rsidRDefault="00F23B8E" w:rsidP="003E52BA">
            <w:pPr>
              <w:jc w:val="center"/>
              <w:rPr>
                <w:rFonts w:ascii="Times New Roman" w:hAnsi="Times New Roman" w:cs="Times New Roman"/>
                <w:color w:val="000000"/>
                <w:sz w:val="26"/>
                <w:szCs w:val="26"/>
              </w:rPr>
            </w:pPr>
          </w:p>
        </w:tc>
        <w:tc>
          <w:tcPr>
            <w:tcW w:w="2038" w:type="dxa"/>
            <w:vAlign w:val="center"/>
          </w:tcPr>
          <w:p w14:paraId="6D69A449"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0,02</w:t>
            </w:r>
          </w:p>
        </w:tc>
        <w:tc>
          <w:tcPr>
            <w:tcW w:w="1911" w:type="dxa"/>
            <w:gridSpan w:val="2"/>
            <w:vAlign w:val="center"/>
          </w:tcPr>
          <w:p w14:paraId="08D0640F"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1,3</w:t>
            </w:r>
          </w:p>
        </w:tc>
      </w:tr>
      <w:tr w:rsidR="00E15E7B" w14:paraId="43ABF567" w14:textId="77777777" w:rsidTr="00F23B8E">
        <w:tc>
          <w:tcPr>
            <w:tcW w:w="704" w:type="dxa"/>
            <w:vAlign w:val="center"/>
          </w:tcPr>
          <w:p w14:paraId="06A6DEAC" w14:textId="250B5BC8" w:rsidR="00F23B8E" w:rsidRPr="00F23B8E" w:rsidRDefault="009F6A76" w:rsidP="00F23B8E">
            <w:pPr>
              <w:spacing w:after="280"/>
              <w:rPr>
                <w:rFonts w:ascii="Times New Roman" w:eastAsia="Times New Roman" w:hAnsi="Times New Roman" w:cs="Times New Roman"/>
                <w:b/>
                <w:bCs/>
                <w:color w:val="000000"/>
                <w:sz w:val="26"/>
                <w:szCs w:val="26"/>
              </w:rPr>
            </w:pPr>
            <w:r w:rsidRPr="00F23B8E">
              <w:rPr>
                <w:rFonts w:ascii="Times New Roman" w:eastAsia="Times New Roman" w:hAnsi="Times New Roman" w:cs="Times New Roman"/>
                <w:b/>
                <w:bCs/>
                <w:color w:val="000000"/>
                <w:sz w:val="26"/>
                <w:szCs w:val="26"/>
              </w:rPr>
              <w:t>2</w:t>
            </w:r>
            <w:r w:rsidR="00CE5570">
              <w:rPr>
                <w:rFonts w:ascii="Times New Roman" w:eastAsia="Times New Roman" w:hAnsi="Times New Roman" w:cs="Times New Roman"/>
                <w:b/>
                <w:bCs/>
                <w:color w:val="000000"/>
                <w:sz w:val="26"/>
                <w:szCs w:val="26"/>
              </w:rPr>
              <w:t>0</w:t>
            </w:r>
          </w:p>
        </w:tc>
        <w:tc>
          <w:tcPr>
            <w:tcW w:w="4961" w:type="dxa"/>
            <w:vAlign w:val="center"/>
          </w:tcPr>
          <w:p w14:paraId="4AB92CB3" w14:textId="77777777" w:rsidR="00F23B8E" w:rsidRPr="00F23B8E" w:rsidRDefault="009F6A76" w:rsidP="00F23B8E">
            <w:pPr>
              <w:rPr>
                <w:rFonts w:ascii="Times New Roman" w:hAnsi="Times New Roman" w:cs="Times New Roman"/>
                <w:color w:val="000000"/>
                <w:sz w:val="26"/>
                <w:szCs w:val="26"/>
              </w:rPr>
            </w:pPr>
            <w:r w:rsidRPr="00F23B8E">
              <w:rPr>
                <w:rFonts w:ascii="Times New Roman" w:hAnsi="Times New Roman" w:cs="Times New Roman"/>
                <w:color w:val="000000"/>
                <w:sz w:val="26"/>
                <w:szCs w:val="26"/>
              </w:rPr>
              <w:t>Угольная котельная с.</w:t>
            </w:r>
            <w:r w:rsidR="00312FCC">
              <w:rPr>
                <w:rFonts w:ascii="Times New Roman" w:hAnsi="Times New Roman" w:cs="Times New Roman"/>
                <w:color w:val="000000"/>
                <w:sz w:val="26"/>
                <w:szCs w:val="26"/>
              </w:rPr>
              <w:t xml:space="preserve"> </w:t>
            </w:r>
            <w:r w:rsidRPr="00F23B8E">
              <w:rPr>
                <w:rFonts w:ascii="Times New Roman" w:hAnsi="Times New Roman" w:cs="Times New Roman"/>
                <w:color w:val="000000"/>
                <w:sz w:val="26"/>
                <w:szCs w:val="26"/>
              </w:rPr>
              <w:t>Фирсово</w:t>
            </w:r>
          </w:p>
        </w:tc>
        <w:tc>
          <w:tcPr>
            <w:tcW w:w="2935" w:type="dxa"/>
            <w:vAlign w:val="center"/>
          </w:tcPr>
          <w:p w14:paraId="3CF49C0E"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ООО «ПКС»</w:t>
            </w:r>
          </w:p>
        </w:tc>
        <w:tc>
          <w:tcPr>
            <w:tcW w:w="1426" w:type="dxa"/>
            <w:vAlign w:val="center"/>
          </w:tcPr>
          <w:p w14:paraId="0F139470"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0,07</w:t>
            </w:r>
          </w:p>
        </w:tc>
        <w:tc>
          <w:tcPr>
            <w:tcW w:w="2038" w:type="dxa"/>
            <w:vAlign w:val="center"/>
          </w:tcPr>
          <w:p w14:paraId="7D324DDF" w14:textId="77777777" w:rsidR="00F23B8E" w:rsidRPr="00F23B8E" w:rsidRDefault="00F23B8E" w:rsidP="003E52BA">
            <w:pPr>
              <w:jc w:val="center"/>
              <w:rPr>
                <w:rFonts w:ascii="Times New Roman" w:hAnsi="Times New Roman" w:cs="Times New Roman"/>
                <w:color w:val="000000"/>
                <w:sz w:val="26"/>
                <w:szCs w:val="26"/>
              </w:rPr>
            </w:pPr>
          </w:p>
          <w:p w14:paraId="0DE26544" w14:textId="77777777" w:rsidR="00F23B8E" w:rsidRPr="00F23B8E" w:rsidRDefault="00F23B8E" w:rsidP="003E52BA">
            <w:pPr>
              <w:jc w:val="center"/>
              <w:rPr>
                <w:rFonts w:ascii="Times New Roman" w:hAnsi="Times New Roman" w:cs="Times New Roman"/>
                <w:color w:val="000000"/>
                <w:sz w:val="26"/>
                <w:szCs w:val="26"/>
              </w:rPr>
            </w:pPr>
          </w:p>
        </w:tc>
        <w:tc>
          <w:tcPr>
            <w:tcW w:w="2038" w:type="dxa"/>
            <w:vAlign w:val="center"/>
          </w:tcPr>
          <w:p w14:paraId="4153A1EB"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0,006</w:t>
            </w:r>
          </w:p>
        </w:tc>
        <w:tc>
          <w:tcPr>
            <w:tcW w:w="1911" w:type="dxa"/>
            <w:gridSpan w:val="2"/>
            <w:vAlign w:val="center"/>
          </w:tcPr>
          <w:p w14:paraId="40778166" w14:textId="77777777" w:rsidR="00F23B8E" w:rsidRPr="00F23B8E" w:rsidRDefault="009F6A76" w:rsidP="003E52BA">
            <w:pPr>
              <w:jc w:val="center"/>
              <w:rPr>
                <w:rFonts w:ascii="Times New Roman" w:hAnsi="Times New Roman" w:cs="Times New Roman"/>
                <w:color w:val="000000"/>
                <w:sz w:val="26"/>
                <w:szCs w:val="26"/>
              </w:rPr>
            </w:pPr>
            <w:r w:rsidRPr="00F23B8E">
              <w:rPr>
                <w:rFonts w:ascii="Times New Roman" w:hAnsi="Times New Roman" w:cs="Times New Roman"/>
                <w:color w:val="000000"/>
                <w:sz w:val="26"/>
                <w:szCs w:val="26"/>
              </w:rPr>
              <w:t>0,076</w:t>
            </w:r>
          </w:p>
        </w:tc>
      </w:tr>
    </w:tbl>
    <w:p w14:paraId="36F257F8" w14:textId="77777777" w:rsidR="00C33EF3" w:rsidRDefault="00C33EF3">
      <w:pPr>
        <w:widowControl w:val="0"/>
        <w:spacing w:after="280"/>
        <w:jc w:val="center"/>
        <w:rPr>
          <w:b/>
          <w:bCs/>
          <w:color w:val="000000"/>
          <w:sz w:val="26"/>
          <w:szCs w:val="26"/>
          <w:lang w:bidi="ru-RU"/>
        </w:rPr>
      </w:pPr>
    </w:p>
    <w:p w14:paraId="0A259FFC" w14:textId="77777777" w:rsidR="00312FCC" w:rsidRDefault="00312FCC">
      <w:pPr>
        <w:widowControl w:val="0"/>
        <w:spacing w:after="280"/>
        <w:jc w:val="center"/>
        <w:rPr>
          <w:b/>
          <w:bCs/>
          <w:color w:val="000000"/>
          <w:sz w:val="26"/>
          <w:szCs w:val="26"/>
          <w:lang w:bidi="ru-RU"/>
        </w:rPr>
      </w:pPr>
    </w:p>
    <w:p w14:paraId="607746AF" w14:textId="77777777" w:rsidR="00312FCC" w:rsidRDefault="00312FCC">
      <w:pPr>
        <w:widowControl w:val="0"/>
        <w:spacing w:after="280"/>
        <w:jc w:val="center"/>
        <w:rPr>
          <w:b/>
          <w:bCs/>
          <w:color w:val="000000"/>
          <w:sz w:val="26"/>
          <w:szCs w:val="26"/>
          <w:lang w:bidi="ru-RU"/>
        </w:rPr>
      </w:pPr>
    </w:p>
    <w:p w14:paraId="5ADF93FF" w14:textId="77777777" w:rsidR="00312FCC" w:rsidRDefault="00312FCC">
      <w:pPr>
        <w:widowControl w:val="0"/>
        <w:spacing w:after="280"/>
        <w:jc w:val="center"/>
        <w:rPr>
          <w:b/>
          <w:bCs/>
          <w:color w:val="000000"/>
          <w:sz w:val="26"/>
          <w:szCs w:val="26"/>
          <w:lang w:bidi="ru-RU"/>
        </w:rPr>
      </w:pPr>
    </w:p>
    <w:p w14:paraId="4E3D711B" w14:textId="77777777" w:rsidR="00312FCC" w:rsidRDefault="00312FCC">
      <w:pPr>
        <w:widowControl w:val="0"/>
        <w:spacing w:after="280"/>
        <w:jc w:val="center"/>
        <w:rPr>
          <w:b/>
          <w:bCs/>
          <w:color w:val="000000"/>
          <w:sz w:val="26"/>
          <w:szCs w:val="26"/>
          <w:lang w:bidi="ru-RU"/>
        </w:rPr>
      </w:pPr>
    </w:p>
    <w:p w14:paraId="2628FFFD" w14:textId="77777777" w:rsidR="00312FCC" w:rsidRDefault="00312FCC">
      <w:pPr>
        <w:widowControl w:val="0"/>
        <w:spacing w:after="280"/>
        <w:jc w:val="center"/>
        <w:rPr>
          <w:b/>
          <w:bCs/>
          <w:color w:val="000000"/>
          <w:sz w:val="26"/>
          <w:szCs w:val="26"/>
          <w:lang w:bidi="ru-RU"/>
        </w:rPr>
      </w:pPr>
    </w:p>
    <w:p w14:paraId="0DF144F6" w14:textId="77777777" w:rsidR="00312FCC" w:rsidRDefault="00312FCC">
      <w:pPr>
        <w:widowControl w:val="0"/>
        <w:spacing w:after="280"/>
        <w:jc w:val="center"/>
        <w:rPr>
          <w:b/>
          <w:bCs/>
          <w:color w:val="000000"/>
          <w:sz w:val="26"/>
          <w:szCs w:val="26"/>
          <w:lang w:bidi="ru-RU"/>
        </w:rPr>
      </w:pPr>
    </w:p>
    <w:p w14:paraId="7BEF3FBF" w14:textId="5FE0FA8E" w:rsidR="00312FCC" w:rsidRDefault="00312FCC">
      <w:pPr>
        <w:widowControl w:val="0"/>
        <w:spacing w:after="280"/>
        <w:jc w:val="center"/>
        <w:rPr>
          <w:b/>
          <w:bCs/>
          <w:color w:val="000000"/>
          <w:sz w:val="26"/>
          <w:szCs w:val="26"/>
          <w:lang w:bidi="ru-RU"/>
        </w:rPr>
      </w:pPr>
    </w:p>
    <w:p w14:paraId="54F90DA6" w14:textId="468ADF11" w:rsidR="00DC050D" w:rsidRDefault="00DC050D">
      <w:pPr>
        <w:widowControl w:val="0"/>
        <w:spacing w:after="280"/>
        <w:jc w:val="center"/>
        <w:rPr>
          <w:b/>
          <w:bCs/>
          <w:color w:val="000000"/>
          <w:sz w:val="26"/>
          <w:szCs w:val="26"/>
          <w:lang w:bidi="ru-RU"/>
        </w:rPr>
      </w:pPr>
    </w:p>
    <w:p w14:paraId="589C7839" w14:textId="77777777" w:rsidR="00C17FE0" w:rsidRDefault="00C17FE0">
      <w:pPr>
        <w:widowControl w:val="0"/>
        <w:spacing w:after="280"/>
        <w:jc w:val="center"/>
        <w:rPr>
          <w:b/>
          <w:bCs/>
          <w:color w:val="000000"/>
          <w:sz w:val="26"/>
          <w:szCs w:val="26"/>
          <w:lang w:bidi="ru-RU"/>
        </w:rPr>
      </w:pPr>
    </w:p>
    <w:p w14:paraId="5C9AEC30" w14:textId="77777777" w:rsidR="00DC050D" w:rsidRDefault="00DC050D">
      <w:pPr>
        <w:widowControl w:val="0"/>
        <w:spacing w:after="280"/>
        <w:jc w:val="center"/>
        <w:rPr>
          <w:b/>
          <w:bCs/>
          <w:color w:val="000000"/>
          <w:sz w:val="26"/>
          <w:szCs w:val="26"/>
          <w:lang w:bidi="ru-RU"/>
        </w:rPr>
      </w:pPr>
    </w:p>
    <w:p w14:paraId="246D6CF0" w14:textId="1EA6C006" w:rsidR="00B82ADC" w:rsidRPr="00E21CD1" w:rsidRDefault="009F6A76" w:rsidP="00084CF5">
      <w:pPr>
        <w:widowControl w:val="0"/>
        <w:numPr>
          <w:ilvl w:val="1"/>
          <w:numId w:val="12"/>
        </w:numPr>
        <w:spacing w:after="280"/>
        <w:jc w:val="center"/>
        <w:rPr>
          <w:color w:val="000000"/>
          <w:sz w:val="26"/>
          <w:szCs w:val="26"/>
          <w:lang w:bidi="ru-RU"/>
        </w:rPr>
      </w:pPr>
      <w:r w:rsidRPr="00E21CD1">
        <w:rPr>
          <w:bCs/>
          <w:color w:val="000000"/>
          <w:sz w:val="26"/>
          <w:szCs w:val="26"/>
          <w:lang w:bidi="ru-RU"/>
        </w:rPr>
        <w:lastRenderedPageBreak/>
        <w:t>Характеристика тепловых сетей по предприятиям ЖКХ</w:t>
      </w:r>
    </w:p>
    <w:p w14:paraId="14F8F20E" w14:textId="41FCECD2" w:rsidR="00B82ADC" w:rsidRDefault="009F6A76">
      <w:pPr>
        <w:widowControl w:val="0"/>
        <w:ind w:left="744"/>
        <w:rPr>
          <w:color w:val="000000"/>
          <w:sz w:val="26"/>
          <w:szCs w:val="26"/>
          <w:lang w:bidi="ru-RU"/>
        </w:rPr>
      </w:pPr>
      <w:r>
        <w:rPr>
          <w:color w:val="000000"/>
          <w:sz w:val="26"/>
          <w:szCs w:val="26"/>
          <w:lang w:bidi="ru-RU"/>
        </w:rPr>
        <w:t>Протяженность трубопроводов тепловых сетей на 01.01.202</w:t>
      </w:r>
      <w:r w:rsidR="00C17FE0">
        <w:rPr>
          <w:color w:val="000000"/>
          <w:sz w:val="26"/>
          <w:szCs w:val="26"/>
          <w:lang w:bidi="ru-RU"/>
        </w:rPr>
        <w:t>6</w:t>
      </w:r>
      <w:r>
        <w:rPr>
          <w:color w:val="000000"/>
          <w:sz w:val="26"/>
          <w:szCs w:val="26"/>
          <w:lang w:bidi="ru-RU"/>
        </w:rPr>
        <w:t xml:space="preserve"> г</w:t>
      </w:r>
    </w:p>
    <w:tbl>
      <w:tblPr>
        <w:tblOverlap w:val="never"/>
        <w:tblW w:w="15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10"/>
        <w:gridCol w:w="7182"/>
        <w:gridCol w:w="3827"/>
        <w:gridCol w:w="4317"/>
      </w:tblGrid>
      <w:tr w:rsidR="00E15E7B" w14:paraId="7F72122A" w14:textId="77777777" w:rsidTr="00312FCC">
        <w:trPr>
          <w:trHeight w:hRule="exact" w:val="566"/>
          <w:jc w:val="center"/>
        </w:trPr>
        <w:tc>
          <w:tcPr>
            <w:tcW w:w="610" w:type="dxa"/>
            <w:shd w:val="clear" w:color="auto" w:fill="FFFFFF"/>
          </w:tcPr>
          <w:p w14:paraId="2D6AC5C6" w14:textId="77777777" w:rsidR="00B82ADC" w:rsidRPr="00312FCC" w:rsidRDefault="00B82ADC">
            <w:pPr>
              <w:widowControl w:val="0"/>
              <w:rPr>
                <w:rFonts w:eastAsia="Courier New"/>
                <w:color w:val="000000"/>
                <w:sz w:val="26"/>
                <w:szCs w:val="26"/>
                <w:lang w:bidi="ru-RU"/>
              </w:rPr>
            </w:pPr>
          </w:p>
        </w:tc>
        <w:tc>
          <w:tcPr>
            <w:tcW w:w="7182" w:type="dxa"/>
            <w:shd w:val="clear" w:color="auto" w:fill="FFFFFF"/>
          </w:tcPr>
          <w:p w14:paraId="743209BA" w14:textId="77777777" w:rsidR="00B82ADC" w:rsidRPr="00312FCC" w:rsidRDefault="009F6A76">
            <w:pPr>
              <w:widowControl w:val="0"/>
              <w:jc w:val="center"/>
              <w:rPr>
                <w:color w:val="000000"/>
                <w:sz w:val="26"/>
                <w:szCs w:val="26"/>
                <w:lang w:bidi="ru-RU"/>
              </w:rPr>
            </w:pPr>
            <w:r w:rsidRPr="00312FCC">
              <w:rPr>
                <w:b/>
                <w:bCs/>
                <w:color w:val="000000"/>
                <w:sz w:val="26"/>
                <w:szCs w:val="26"/>
                <w:lang w:bidi="ru-RU"/>
              </w:rPr>
              <w:t>Наименование котельной</w:t>
            </w:r>
          </w:p>
        </w:tc>
        <w:tc>
          <w:tcPr>
            <w:tcW w:w="3827" w:type="dxa"/>
            <w:shd w:val="clear" w:color="auto" w:fill="FFFFFF"/>
          </w:tcPr>
          <w:p w14:paraId="3EAC2BBE" w14:textId="77777777" w:rsidR="00B82ADC" w:rsidRPr="00312FCC" w:rsidRDefault="009F6A76">
            <w:pPr>
              <w:widowControl w:val="0"/>
              <w:jc w:val="center"/>
              <w:rPr>
                <w:color w:val="000000"/>
                <w:sz w:val="26"/>
                <w:szCs w:val="26"/>
                <w:lang w:bidi="ru-RU"/>
              </w:rPr>
            </w:pPr>
            <w:r w:rsidRPr="00312FCC">
              <w:rPr>
                <w:b/>
                <w:bCs/>
                <w:color w:val="000000"/>
                <w:sz w:val="26"/>
                <w:szCs w:val="26"/>
                <w:lang w:bidi="ru-RU"/>
              </w:rPr>
              <w:t>Обслуживающая организация</w:t>
            </w:r>
          </w:p>
        </w:tc>
        <w:tc>
          <w:tcPr>
            <w:tcW w:w="4317" w:type="dxa"/>
            <w:shd w:val="clear" w:color="auto" w:fill="FFFFFF"/>
            <w:vAlign w:val="bottom"/>
          </w:tcPr>
          <w:p w14:paraId="6E16E592" w14:textId="77777777" w:rsidR="00B82ADC" w:rsidRPr="00312FCC" w:rsidRDefault="009F6A76">
            <w:pPr>
              <w:widowControl w:val="0"/>
              <w:jc w:val="center"/>
              <w:rPr>
                <w:color w:val="000000"/>
                <w:sz w:val="26"/>
                <w:szCs w:val="26"/>
                <w:lang w:bidi="ru-RU"/>
              </w:rPr>
            </w:pPr>
            <w:r w:rsidRPr="00312FCC">
              <w:rPr>
                <w:b/>
                <w:bCs/>
                <w:color w:val="000000"/>
                <w:sz w:val="26"/>
                <w:szCs w:val="26"/>
                <w:lang w:bidi="ru-RU"/>
              </w:rPr>
              <w:t>Протяженность тепловых сетей от котельной(км)</w:t>
            </w:r>
          </w:p>
        </w:tc>
      </w:tr>
      <w:tr w:rsidR="00E15E7B" w14:paraId="1C11024A" w14:textId="77777777" w:rsidTr="00312FCC">
        <w:trPr>
          <w:trHeight w:hRule="exact" w:val="312"/>
          <w:jc w:val="center"/>
        </w:trPr>
        <w:tc>
          <w:tcPr>
            <w:tcW w:w="610" w:type="dxa"/>
            <w:shd w:val="clear" w:color="auto" w:fill="FFFFFF"/>
            <w:vAlign w:val="bottom"/>
          </w:tcPr>
          <w:p w14:paraId="4ECA45A0" w14:textId="4DD4C5F2" w:rsidR="001769EE" w:rsidRPr="00312FCC" w:rsidRDefault="00C45B36" w:rsidP="001769EE">
            <w:pPr>
              <w:widowControl w:val="0"/>
              <w:jc w:val="both"/>
              <w:rPr>
                <w:color w:val="000000"/>
                <w:sz w:val="26"/>
                <w:szCs w:val="26"/>
                <w:lang w:bidi="ru-RU"/>
              </w:rPr>
            </w:pPr>
            <w:r>
              <w:rPr>
                <w:color w:val="000000"/>
                <w:sz w:val="26"/>
                <w:szCs w:val="26"/>
                <w:lang w:bidi="ru-RU"/>
              </w:rPr>
              <w:t>1</w:t>
            </w:r>
            <w:r w:rsidR="009F6A76" w:rsidRPr="00312FCC">
              <w:rPr>
                <w:color w:val="000000"/>
                <w:sz w:val="26"/>
                <w:szCs w:val="26"/>
                <w:lang w:bidi="ru-RU"/>
              </w:rPr>
              <w:t>.</w:t>
            </w:r>
          </w:p>
        </w:tc>
        <w:tc>
          <w:tcPr>
            <w:tcW w:w="7182" w:type="dxa"/>
            <w:shd w:val="clear" w:color="auto" w:fill="FFFFFF"/>
            <w:vAlign w:val="bottom"/>
          </w:tcPr>
          <w:p w14:paraId="40DDE138" w14:textId="77777777" w:rsidR="001769EE" w:rsidRPr="00312FCC" w:rsidRDefault="009F6A76" w:rsidP="001769EE">
            <w:pPr>
              <w:widowControl w:val="0"/>
              <w:rPr>
                <w:color w:val="000000"/>
                <w:sz w:val="26"/>
                <w:szCs w:val="26"/>
                <w:lang w:bidi="ru-RU"/>
              </w:rPr>
            </w:pPr>
            <w:r w:rsidRPr="00312FCC">
              <w:rPr>
                <w:color w:val="000000"/>
                <w:sz w:val="26"/>
                <w:szCs w:val="26"/>
                <w:lang w:bidi="ru-RU"/>
              </w:rPr>
              <w:t xml:space="preserve">ЦВР </w:t>
            </w:r>
            <w:proofErr w:type="spellStart"/>
            <w:r w:rsidRPr="00312FCC">
              <w:rPr>
                <w:color w:val="000000"/>
                <w:sz w:val="26"/>
                <w:szCs w:val="26"/>
                <w:lang w:bidi="ru-RU"/>
              </w:rPr>
              <w:t>с.Боровиха</w:t>
            </w:r>
            <w:proofErr w:type="spellEnd"/>
            <w:r w:rsidRPr="00312FCC">
              <w:rPr>
                <w:color w:val="000000"/>
                <w:sz w:val="26"/>
                <w:szCs w:val="26"/>
                <w:lang w:bidi="ru-RU"/>
              </w:rPr>
              <w:t xml:space="preserve"> ул. Промышленная 13а</w:t>
            </w:r>
          </w:p>
        </w:tc>
        <w:tc>
          <w:tcPr>
            <w:tcW w:w="3827" w:type="dxa"/>
            <w:shd w:val="clear" w:color="auto" w:fill="FFFFFF"/>
            <w:vAlign w:val="bottom"/>
          </w:tcPr>
          <w:p w14:paraId="1B15EFDF" w14:textId="5C09E48A" w:rsidR="001769EE" w:rsidRPr="00312FCC" w:rsidRDefault="00C45B36" w:rsidP="00312FCC">
            <w:pPr>
              <w:widowControl w:val="0"/>
              <w:jc w:val="center"/>
              <w:rPr>
                <w:color w:val="000000"/>
                <w:sz w:val="26"/>
                <w:szCs w:val="26"/>
                <w:lang w:bidi="ru-RU"/>
              </w:rPr>
            </w:pPr>
            <w:r w:rsidRPr="00C45B36">
              <w:rPr>
                <w:color w:val="000000"/>
                <w:sz w:val="26"/>
                <w:szCs w:val="26"/>
                <w:lang w:bidi="ru-RU"/>
              </w:rPr>
              <w:t>МУП «ПКС»</w:t>
            </w:r>
          </w:p>
        </w:tc>
        <w:tc>
          <w:tcPr>
            <w:tcW w:w="4317" w:type="dxa"/>
            <w:shd w:val="clear" w:color="auto" w:fill="FFFFFF"/>
            <w:vAlign w:val="bottom"/>
          </w:tcPr>
          <w:p w14:paraId="339FFF46" w14:textId="5118454D" w:rsidR="001769EE" w:rsidRPr="00312FCC" w:rsidRDefault="00C45B36" w:rsidP="00312FCC">
            <w:pPr>
              <w:widowControl w:val="0"/>
              <w:jc w:val="center"/>
              <w:rPr>
                <w:color w:val="000000"/>
                <w:sz w:val="26"/>
                <w:szCs w:val="26"/>
                <w:lang w:bidi="ru-RU"/>
              </w:rPr>
            </w:pPr>
            <w:r>
              <w:rPr>
                <w:color w:val="000000"/>
                <w:sz w:val="26"/>
                <w:szCs w:val="26"/>
                <w:lang w:bidi="ru-RU"/>
              </w:rPr>
              <w:t>3,278</w:t>
            </w:r>
          </w:p>
        </w:tc>
      </w:tr>
      <w:tr w:rsidR="00E15E7B" w14:paraId="70033EEC" w14:textId="77777777" w:rsidTr="00312FCC">
        <w:trPr>
          <w:trHeight w:hRule="exact" w:val="312"/>
          <w:jc w:val="center"/>
        </w:trPr>
        <w:tc>
          <w:tcPr>
            <w:tcW w:w="610" w:type="dxa"/>
            <w:shd w:val="clear" w:color="auto" w:fill="FFFFFF"/>
            <w:vAlign w:val="bottom"/>
          </w:tcPr>
          <w:p w14:paraId="739D46D6" w14:textId="2A516EDF" w:rsidR="009A7B35" w:rsidRPr="00312FCC" w:rsidRDefault="00C17FE0" w:rsidP="009A7B35">
            <w:pPr>
              <w:widowControl w:val="0"/>
              <w:jc w:val="both"/>
              <w:rPr>
                <w:color w:val="000000"/>
                <w:sz w:val="26"/>
                <w:szCs w:val="26"/>
                <w:lang w:bidi="ru-RU"/>
              </w:rPr>
            </w:pPr>
            <w:r>
              <w:rPr>
                <w:color w:val="000000"/>
                <w:sz w:val="26"/>
                <w:szCs w:val="26"/>
                <w:lang w:bidi="ru-RU"/>
              </w:rPr>
              <w:t>2</w:t>
            </w:r>
            <w:r w:rsidR="009F6A76" w:rsidRPr="00312FCC">
              <w:rPr>
                <w:color w:val="000000"/>
                <w:sz w:val="26"/>
                <w:szCs w:val="26"/>
                <w:lang w:bidi="ru-RU"/>
              </w:rPr>
              <w:t>.</w:t>
            </w:r>
          </w:p>
        </w:tc>
        <w:tc>
          <w:tcPr>
            <w:tcW w:w="7182" w:type="dxa"/>
            <w:shd w:val="clear" w:color="auto" w:fill="FFFFFF"/>
            <w:vAlign w:val="center"/>
          </w:tcPr>
          <w:p w14:paraId="73B36E2F" w14:textId="0A75FF44"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Баюновские ключи ул. Центральная 27</w:t>
            </w:r>
            <w:r w:rsidR="00C45B36">
              <w:rPr>
                <w:rFonts w:eastAsia="Courier New"/>
                <w:color w:val="000000"/>
                <w:sz w:val="26"/>
                <w:szCs w:val="26"/>
                <w:lang w:bidi="ru-RU"/>
              </w:rPr>
              <w:t>е</w:t>
            </w:r>
          </w:p>
        </w:tc>
        <w:tc>
          <w:tcPr>
            <w:tcW w:w="3827" w:type="dxa"/>
            <w:shd w:val="clear" w:color="auto" w:fill="FFFFFF"/>
          </w:tcPr>
          <w:p w14:paraId="4596F763"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4B9D639C"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1,20786</w:t>
            </w:r>
          </w:p>
        </w:tc>
      </w:tr>
      <w:tr w:rsidR="00E15E7B" w14:paraId="758417BC" w14:textId="77777777" w:rsidTr="00312FCC">
        <w:trPr>
          <w:trHeight w:hRule="exact" w:val="307"/>
          <w:jc w:val="center"/>
        </w:trPr>
        <w:tc>
          <w:tcPr>
            <w:tcW w:w="610" w:type="dxa"/>
            <w:shd w:val="clear" w:color="auto" w:fill="FFFFFF"/>
            <w:vAlign w:val="bottom"/>
          </w:tcPr>
          <w:p w14:paraId="4791C91D" w14:textId="40F4E8FE" w:rsidR="009A7B35" w:rsidRPr="00312FCC" w:rsidRDefault="00C17FE0" w:rsidP="009A7B35">
            <w:pPr>
              <w:widowControl w:val="0"/>
              <w:jc w:val="both"/>
              <w:rPr>
                <w:color w:val="000000"/>
                <w:sz w:val="26"/>
                <w:szCs w:val="26"/>
                <w:lang w:bidi="ru-RU"/>
              </w:rPr>
            </w:pPr>
            <w:r>
              <w:rPr>
                <w:color w:val="000000"/>
                <w:sz w:val="26"/>
                <w:szCs w:val="26"/>
                <w:lang w:bidi="ru-RU"/>
              </w:rPr>
              <w:t>3</w:t>
            </w:r>
            <w:r w:rsidR="009F6A76" w:rsidRPr="00312FCC">
              <w:rPr>
                <w:color w:val="000000"/>
                <w:sz w:val="26"/>
                <w:szCs w:val="26"/>
                <w:lang w:bidi="ru-RU"/>
              </w:rPr>
              <w:t>.</w:t>
            </w:r>
          </w:p>
        </w:tc>
        <w:tc>
          <w:tcPr>
            <w:tcW w:w="7182" w:type="dxa"/>
            <w:shd w:val="clear" w:color="auto" w:fill="FFFFFF"/>
            <w:vAlign w:val="center"/>
          </w:tcPr>
          <w:p w14:paraId="3EDD2E3C"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Покровка, ул. Центральная,51</w:t>
            </w:r>
          </w:p>
        </w:tc>
        <w:tc>
          <w:tcPr>
            <w:tcW w:w="3827" w:type="dxa"/>
            <w:shd w:val="clear" w:color="auto" w:fill="FFFFFF"/>
          </w:tcPr>
          <w:p w14:paraId="46437F53"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26787097"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0,061</w:t>
            </w:r>
          </w:p>
        </w:tc>
      </w:tr>
      <w:tr w:rsidR="00E15E7B" w14:paraId="654A64AA" w14:textId="77777777" w:rsidTr="00312FCC">
        <w:trPr>
          <w:trHeight w:hRule="exact" w:val="312"/>
          <w:jc w:val="center"/>
        </w:trPr>
        <w:tc>
          <w:tcPr>
            <w:tcW w:w="610" w:type="dxa"/>
            <w:shd w:val="clear" w:color="auto" w:fill="FFFFFF"/>
            <w:vAlign w:val="bottom"/>
          </w:tcPr>
          <w:p w14:paraId="678F810E" w14:textId="711268E5" w:rsidR="009A7B35" w:rsidRPr="00312FCC" w:rsidRDefault="00C17FE0" w:rsidP="009A7B35">
            <w:pPr>
              <w:widowControl w:val="0"/>
              <w:jc w:val="both"/>
              <w:rPr>
                <w:color w:val="000000"/>
                <w:sz w:val="26"/>
                <w:szCs w:val="26"/>
                <w:lang w:bidi="ru-RU"/>
              </w:rPr>
            </w:pPr>
            <w:r>
              <w:rPr>
                <w:color w:val="000000"/>
                <w:sz w:val="26"/>
                <w:szCs w:val="26"/>
                <w:lang w:bidi="ru-RU"/>
              </w:rPr>
              <w:t>4</w:t>
            </w:r>
            <w:r w:rsidR="009F6A76" w:rsidRPr="00312FCC">
              <w:rPr>
                <w:color w:val="000000"/>
                <w:sz w:val="26"/>
                <w:szCs w:val="26"/>
                <w:lang w:bidi="ru-RU"/>
              </w:rPr>
              <w:t>.</w:t>
            </w:r>
          </w:p>
        </w:tc>
        <w:tc>
          <w:tcPr>
            <w:tcW w:w="7182" w:type="dxa"/>
            <w:shd w:val="clear" w:color="auto" w:fill="FFFFFF"/>
            <w:vAlign w:val="center"/>
          </w:tcPr>
          <w:p w14:paraId="0756D65F" w14:textId="703B3DD1"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Зудилово, ул. Совхозная, 6</w:t>
            </w:r>
            <w:r w:rsidR="00C45B36">
              <w:rPr>
                <w:rFonts w:eastAsia="Courier New"/>
                <w:color w:val="000000"/>
                <w:sz w:val="26"/>
                <w:szCs w:val="26"/>
                <w:lang w:bidi="ru-RU"/>
              </w:rPr>
              <w:t>б</w:t>
            </w:r>
          </w:p>
        </w:tc>
        <w:tc>
          <w:tcPr>
            <w:tcW w:w="3827" w:type="dxa"/>
            <w:shd w:val="clear" w:color="auto" w:fill="FFFFFF"/>
          </w:tcPr>
          <w:p w14:paraId="296ABDA6"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7EFA598D"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1,8099</w:t>
            </w:r>
          </w:p>
        </w:tc>
      </w:tr>
      <w:tr w:rsidR="00E15E7B" w14:paraId="607C359B" w14:textId="77777777" w:rsidTr="00312FCC">
        <w:trPr>
          <w:trHeight w:hRule="exact" w:val="307"/>
          <w:jc w:val="center"/>
        </w:trPr>
        <w:tc>
          <w:tcPr>
            <w:tcW w:w="610" w:type="dxa"/>
            <w:shd w:val="clear" w:color="auto" w:fill="FFFFFF"/>
            <w:vAlign w:val="bottom"/>
          </w:tcPr>
          <w:p w14:paraId="7204C411" w14:textId="7890BDCC" w:rsidR="009A7B35" w:rsidRPr="00312FCC" w:rsidRDefault="00C17FE0" w:rsidP="009A7B35">
            <w:pPr>
              <w:widowControl w:val="0"/>
              <w:jc w:val="both"/>
              <w:rPr>
                <w:color w:val="000000"/>
                <w:sz w:val="26"/>
                <w:szCs w:val="26"/>
                <w:lang w:bidi="ru-RU"/>
              </w:rPr>
            </w:pPr>
            <w:r>
              <w:rPr>
                <w:color w:val="000000"/>
                <w:sz w:val="26"/>
                <w:szCs w:val="26"/>
                <w:lang w:bidi="ru-RU"/>
              </w:rPr>
              <w:t>5</w:t>
            </w:r>
            <w:r w:rsidR="009F6A76" w:rsidRPr="00312FCC">
              <w:rPr>
                <w:color w:val="000000"/>
                <w:sz w:val="26"/>
                <w:szCs w:val="26"/>
                <w:lang w:bidi="ru-RU"/>
              </w:rPr>
              <w:t>.</w:t>
            </w:r>
          </w:p>
        </w:tc>
        <w:tc>
          <w:tcPr>
            <w:tcW w:w="7182" w:type="dxa"/>
            <w:shd w:val="clear" w:color="auto" w:fill="FFFFFF"/>
            <w:vAlign w:val="center"/>
          </w:tcPr>
          <w:p w14:paraId="3BE2B91C" w14:textId="68B8D734"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 xml:space="preserve"> с. Зудилово, ул. Школьная, 53</w:t>
            </w:r>
            <w:r w:rsidR="00C45B36">
              <w:rPr>
                <w:rFonts w:eastAsia="Courier New"/>
                <w:color w:val="000000"/>
                <w:sz w:val="26"/>
                <w:szCs w:val="26"/>
                <w:lang w:bidi="ru-RU"/>
              </w:rPr>
              <w:t>а</w:t>
            </w:r>
          </w:p>
        </w:tc>
        <w:tc>
          <w:tcPr>
            <w:tcW w:w="3827" w:type="dxa"/>
            <w:shd w:val="clear" w:color="auto" w:fill="FFFFFF"/>
          </w:tcPr>
          <w:p w14:paraId="03E4479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679BD661"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0,3399</w:t>
            </w:r>
          </w:p>
        </w:tc>
      </w:tr>
      <w:tr w:rsidR="00E15E7B" w14:paraId="659CE0F5" w14:textId="77777777" w:rsidTr="00312FCC">
        <w:trPr>
          <w:trHeight w:hRule="exact" w:val="312"/>
          <w:jc w:val="center"/>
        </w:trPr>
        <w:tc>
          <w:tcPr>
            <w:tcW w:w="610" w:type="dxa"/>
            <w:shd w:val="clear" w:color="auto" w:fill="FFFFFF"/>
            <w:vAlign w:val="bottom"/>
          </w:tcPr>
          <w:p w14:paraId="18216A81" w14:textId="76E93EB6" w:rsidR="009A7B35" w:rsidRPr="00312FCC" w:rsidRDefault="00C17FE0" w:rsidP="009A7B35">
            <w:pPr>
              <w:widowControl w:val="0"/>
              <w:jc w:val="both"/>
              <w:rPr>
                <w:color w:val="000000"/>
                <w:sz w:val="26"/>
                <w:szCs w:val="26"/>
                <w:lang w:bidi="ru-RU"/>
              </w:rPr>
            </w:pPr>
            <w:r>
              <w:rPr>
                <w:color w:val="000000"/>
                <w:sz w:val="26"/>
                <w:szCs w:val="26"/>
                <w:lang w:bidi="ru-RU"/>
              </w:rPr>
              <w:t>6</w:t>
            </w:r>
            <w:r w:rsidR="009F6A76" w:rsidRPr="00312FCC">
              <w:rPr>
                <w:color w:val="000000"/>
                <w:sz w:val="26"/>
                <w:szCs w:val="26"/>
                <w:lang w:bidi="ru-RU"/>
              </w:rPr>
              <w:t>.</w:t>
            </w:r>
          </w:p>
        </w:tc>
        <w:tc>
          <w:tcPr>
            <w:tcW w:w="7182" w:type="dxa"/>
            <w:shd w:val="clear" w:color="auto" w:fill="FFFFFF"/>
            <w:vAlign w:val="center"/>
          </w:tcPr>
          <w:p w14:paraId="54FF9F9E"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 xml:space="preserve"> п. Ильича ул. Калинина 2б</w:t>
            </w:r>
          </w:p>
        </w:tc>
        <w:tc>
          <w:tcPr>
            <w:tcW w:w="3827" w:type="dxa"/>
            <w:shd w:val="clear" w:color="auto" w:fill="FFFFFF"/>
          </w:tcPr>
          <w:p w14:paraId="6D9B588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7BA0DF21"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0,160</w:t>
            </w:r>
          </w:p>
        </w:tc>
      </w:tr>
      <w:tr w:rsidR="00E15E7B" w14:paraId="76CF35FF" w14:textId="77777777" w:rsidTr="00312FCC">
        <w:trPr>
          <w:trHeight w:hRule="exact" w:val="302"/>
          <w:jc w:val="center"/>
        </w:trPr>
        <w:tc>
          <w:tcPr>
            <w:tcW w:w="610" w:type="dxa"/>
            <w:shd w:val="clear" w:color="auto" w:fill="FFFFFF"/>
            <w:vAlign w:val="bottom"/>
          </w:tcPr>
          <w:p w14:paraId="4E6F0D77" w14:textId="4177009B" w:rsidR="009A7B35" w:rsidRPr="00312FCC" w:rsidRDefault="00C17FE0" w:rsidP="009A7B35">
            <w:pPr>
              <w:widowControl w:val="0"/>
              <w:jc w:val="both"/>
              <w:rPr>
                <w:color w:val="000000"/>
                <w:sz w:val="26"/>
                <w:szCs w:val="26"/>
                <w:lang w:bidi="ru-RU"/>
              </w:rPr>
            </w:pPr>
            <w:r>
              <w:rPr>
                <w:color w:val="000000"/>
                <w:sz w:val="26"/>
                <w:szCs w:val="26"/>
                <w:lang w:bidi="ru-RU"/>
              </w:rPr>
              <w:t>7</w:t>
            </w:r>
            <w:r w:rsidR="009F6A76" w:rsidRPr="00312FCC">
              <w:rPr>
                <w:color w:val="000000"/>
                <w:sz w:val="26"/>
                <w:szCs w:val="26"/>
                <w:lang w:bidi="ru-RU"/>
              </w:rPr>
              <w:t>.</w:t>
            </w:r>
          </w:p>
        </w:tc>
        <w:tc>
          <w:tcPr>
            <w:tcW w:w="7182" w:type="dxa"/>
            <w:shd w:val="clear" w:color="auto" w:fill="FFFFFF"/>
            <w:vAlign w:val="center"/>
          </w:tcPr>
          <w:p w14:paraId="15646EBE"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п. Рогуличный, ул. Школьная 20</w:t>
            </w:r>
          </w:p>
        </w:tc>
        <w:tc>
          <w:tcPr>
            <w:tcW w:w="3827" w:type="dxa"/>
            <w:shd w:val="clear" w:color="auto" w:fill="FFFFFF"/>
          </w:tcPr>
          <w:p w14:paraId="48F920B3"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18685D47"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0,110</w:t>
            </w:r>
          </w:p>
        </w:tc>
      </w:tr>
      <w:tr w:rsidR="00E15E7B" w14:paraId="6E8D4BC0" w14:textId="77777777" w:rsidTr="00312FCC">
        <w:trPr>
          <w:trHeight w:hRule="exact" w:val="307"/>
          <w:jc w:val="center"/>
        </w:trPr>
        <w:tc>
          <w:tcPr>
            <w:tcW w:w="610" w:type="dxa"/>
            <w:shd w:val="clear" w:color="auto" w:fill="FFFFFF"/>
            <w:vAlign w:val="bottom"/>
          </w:tcPr>
          <w:p w14:paraId="0657633D" w14:textId="15EAAC94" w:rsidR="009A7B35" w:rsidRPr="00312FCC" w:rsidRDefault="00C17FE0" w:rsidP="009A7B35">
            <w:pPr>
              <w:widowControl w:val="0"/>
              <w:jc w:val="both"/>
              <w:rPr>
                <w:color w:val="000000"/>
                <w:sz w:val="26"/>
                <w:szCs w:val="26"/>
                <w:lang w:bidi="ru-RU"/>
              </w:rPr>
            </w:pPr>
            <w:r>
              <w:rPr>
                <w:color w:val="000000"/>
                <w:sz w:val="26"/>
                <w:szCs w:val="26"/>
                <w:lang w:bidi="ru-RU"/>
              </w:rPr>
              <w:t>8</w:t>
            </w:r>
            <w:r w:rsidR="009F6A76" w:rsidRPr="00312FCC">
              <w:rPr>
                <w:color w:val="000000"/>
                <w:sz w:val="26"/>
                <w:szCs w:val="26"/>
                <w:lang w:bidi="ru-RU"/>
              </w:rPr>
              <w:t>.</w:t>
            </w:r>
          </w:p>
        </w:tc>
        <w:tc>
          <w:tcPr>
            <w:tcW w:w="7182" w:type="dxa"/>
            <w:shd w:val="clear" w:color="auto" w:fill="FFFFFF"/>
            <w:vAlign w:val="center"/>
          </w:tcPr>
          <w:p w14:paraId="6186C857"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п. Сибирский, ул. Парковая, 1б</w:t>
            </w:r>
          </w:p>
        </w:tc>
        <w:tc>
          <w:tcPr>
            <w:tcW w:w="3827" w:type="dxa"/>
            <w:shd w:val="clear" w:color="auto" w:fill="FFFFFF"/>
          </w:tcPr>
          <w:p w14:paraId="0AC09FC1"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1ABD630B"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3,924</w:t>
            </w:r>
          </w:p>
        </w:tc>
      </w:tr>
      <w:tr w:rsidR="00E15E7B" w14:paraId="1AA82A20" w14:textId="77777777" w:rsidTr="00312FCC">
        <w:trPr>
          <w:trHeight w:hRule="exact" w:val="312"/>
          <w:jc w:val="center"/>
        </w:trPr>
        <w:tc>
          <w:tcPr>
            <w:tcW w:w="610" w:type="dxa"/>
            <w:shd w:val="clear" w:color="auto" w:fill="FFFFFF"/>
            <w:vAlign w:val="bottom"/>
          </w:tcPr>
          <w:p w14:paraId="3D9FEBC7" w14:textId="567E0879" w:rsidR="009A7B35" w:rsidRPr="00312FCC" w:rsidRDefault="00C17FE0" w:rsidP="009A7B35">
            <w:pPr>
              <w:widowControl w:val="0"/>
              <w:jc w:val="both"/>
              <w:rPr>
                <w:color w:val="000000"/>
                <w:sz w:val="26"/>
                <w:szCs w:val="26"/>
                <w:lang w:bidi="ru-RU"/>
              </w:rPr>
            </w:pPr>
            <w:r>
              <w:rPr>
                <w:color w:val="000000"/>
                <w:sz w:val="26"/>
                <w:szCs w:val="26"/>
                <w:lang w:bidi="ru-RU"/>
              </w:rPr>
              <w:t>9</w:t>
            </w:r>
            <w:r w:rsidR="009F6A76" w:rsidRPr="00312FCC">
              <w:rPr>
                <w:color w:val="000000"/>
                <w:sz w:val="26"/>
                <w:szCs w:val="26"/>
                <w:lang w:bidi="ru-RU"/>
              </w:rPr>
              <w:t>.</w:t>
            </w:r>
          </w:p>
        </w:tc>
        <w:tc>
          <w:tcPr>
            <w:tcW w:w="7182" w:type="dxa"/>
            <w:shd w:val="clear" w:color="auto" w:fill="FFFFFF"/>
            <w:vAlign w:val="center"/>
          </w:tcPr>
          <w:p w14:paraId="3B2501D7"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Березовка, ул. Северная, 38</w:t>
            </w:r>
          </w:p>
        </w:tc>
        <w:tc>
          <w:tcPr>
            <w:tcW w:w="3827" w:type="dxa"/>
            <w:shd w:val="clear" w:color="auto" w:fill="FFFFFF"/>
          </w:tcPr>
          <w:p w14:paraId="15C47910"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2D651A21"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3,650</w:t>
            </w:r>
          </w:p>
        </w:tc>
      </w:tr>
      <w:tr w:rsidR="00E15E7B" w14:paraId="119105C0" w14:textId="77777777" w:rsidTr="00312FCC">
        <w:trPr>
          <w:trHeight w:hRule="exact" w:val="307"/>
          <w:jc w:val="center"/>
        </w:trPr>
        <w:tc>
          <w:tcPr>
            <w:tcW w:w="610" w:type="dxa"/>
            <w:shd w:val="clear" w:color="auto" w:fill="FFFFFF"/>
            <w:vAlign w:val="bottom"/>
          </w:tcPr>
          <w:p w14:paraId="4064C1B3" w14:textId="7B17DFF3"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0</w:t>
            </w:r>
            <w:r w:rsidRPr="00312FCC">
              <w:rPr>
                <w:color w:val="000000"/>
                <w:sz w:val="26"/>
                <w:szCs w:val="26"/>
                <w:lang w:bidi="ru-RU"/>
              </w:rPr>
              <w:t>.</w:t>
            </w:r>
          </w:p>
        </w:tc>
        <w:tc>
          <w:tcPr>
            <w:tcW w:w="7182" w:type="dxa"/>
            <w:shd w:val="clear" w:color="auto" w:fill="FFFFFF"/>
            <w:vAlign w:val="center"/>
          </w:tcPr>
          <w:p w14:paraId="7467D314"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п. Правда, ул. Школьная, 8а</w:t>
            </w:r>
          </w:p>
        </w:tc>
        <w:tc>
          <w:tcPr>
            <w:tcW w:w="3827" w:type="dxa"/>
            <w:shd w:val="clear" w:color="auto" w:fill="FFFFFF"/>
          </w:tcPr>
          <w:p w14:paraId="4E19AB6A"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49D1D2CE"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1,380</w:t>
            </w:r>
          </w:p>
        </w:tc>
      </w:tr>
      <w:tr w:rsidR="00E15E7B" w14:paraId="75893253" w14:textId="77777777" w:rsidTr="00312FCC">
        <w:trPr>
          <w:trHeight w:hRule="exact" w:val="312"/>
          <w:jc w:val="center"/>
        </w:trPr>
        <w:tc>
          <w:tcPr>
            <w:tcW w:w="610" w:type="dxa"/>
            <w:shd w:val="clear" w:color="auto" w:fill="FFFFFF"/>
            <w:vAlign w:val="bottom"/>
          </w:tcPr>
          <w:p w14:paraId="03965339" w14:textId="79D3868C"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1</w:t>
            </w:r>
            <w:r w:rsidRPr="00312FCC">
              <w:rPr>
                <w:color w:val="000000"/>
                <w:sz w:val="26"/>
                <w:szCs w:val="26"/>
                <w:lang w:bidi="ru-RU"/>
              </w:rPr>
              <w:t>.</w:t>
            </w:r>
          </w:p>
        </w:tc>
        <w:tc>
          <w:tcPr>
            <w:tcW w:w="7182" w:type="dxa"/>
            <w:shd w:val="clear" w:color="auto" w:fill="FFFFFF"/>
            <w:vAlign w:val="center"/>
          </w:tcPr>
          <w:p w14:paraId="39035539"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Журавлиха, ул. Центральная, 50а</w:t>
            </w:r>
          </w:p>
        </w:tc>
        <w:tc>
          <w:tcPr>
            <w:tcW w:w="3827" w:type="dxa"/>
            <w:shd w:val="clear" w:color="auto" w:fill="FFFFFF"/>
          </w:tcPr>
          <w:p w14:paraId="4FE9494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43AD9711"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0,024</w:t>
            </w:r>
          </w:p>
        </w:tc>
      </w:tr>
      <w:tr w:rsidR="00E15E7B" w14:paraId="46317C73" w14:textId="77777777" w:rsidTr="00312FCC">
        <w:trPr>
          <w:trHeight w:hRule="exact" w:val="307"/>
          <w:jc w:val="center"/>
        </w:trPr>
        <w:tc>
          <w:tcPr>
            <w:tcW w:w="610" w:type="dxa"/>
            <w:shd w:val="clear" w:color="auto" w:fill="FFFFFF"/>
            <w:vAlign w:val="bottom"/>
          </w:tcPr>
          <w:p w14:paraId="2B5CA179" w14:textId="49B79E7F"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2</w:t>
            </w:r>
            <w:r w:rsidRPr="00312FCC">
              <w:rPr>
                <w:color w:val="000000"/>
                <w:sz w:val="26"/>
                <w:szCs w:val="26"/>
                <w:lang w:bidi="ru-RU"/>
              </w:rPr>
              <w:t>.</w:t>
            </w:r>
          </w:p>
        </w:tc>
        <w:tc>
          <w:tcPr>
            <w:tcW w:w="7182" w:type="dxa"/>
            <w:shd w:val="clear" w:color="auto" w:fill="FFFFFF"/>
            <w:vAlign w:val="center"/>
          </w:tcPr>
          <w:p w14:paraId="1BAB7A99"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Жилино, ул. Ленина 47</w:t>
            </w:r>
          </w:p>
        </w:tc>
        <w:tc>
          <w:tcPr>
            <w:tcW w:w="3827" w:type="dxa"/>
            <w:shd w:val="clear" w:color="auto" w:fill="FFFFFF"/>
          </w:tcPr>
          <w:p w14:paraId="1C8AF8AE"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1A72EE6D"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1,472</w:t>
            </w:r>
          </w:p>
        </w:tc>
      </w:tr>
      <w:tr w:rsidR="00E15E7B" w14:paraId="5AFC3BA6" w14:textId="77777777" w:rsidTr="00312FCC">
        <w:trPr>
          <w:trHeight w:hRule="exact" w:val="312"/>
          <w:jc w:val="center"/>
        </w:trPr>
        <w:tc>
          <w:tcPr>
            <w:tcW w:w="610" w:type="dxa"/>
            <w:shd w:val="clear" w:color="auto" w:fill="FFFFFF"/>
            <w:vAlign w:val="bottom"/>
          </w:tcPr>
          <w:p w14:paraId="73803219" w14:textId="055FA397"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3</w:t>
            </w:r>
            <w:r w:rsidRPr="00312FCC">
              <w:rPr>
                <w:color w:val="000000"/>
                <w:sz w:val="26"/>
                <w:szCs w:val="26"/>
                <w:lang w:bidi="ru-RU"/>
              </w:rPr>
              <w:t>.</w:t>
            </w:r>
          </w:p>
        </w:tc>
        <w:tc>
          <w:tcPr>
            <w:tcW w:w="7182" w:type="dxa"/>
            <w:shd w:val="clear" w:color="auto" w:fill="FFFFFF"/>
            <w:vAlign w:val="center"/>
          </w:tcPr>
          <w:p w14:paraId="180EDF9F"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Котельная, п. Северный, ул. Юбилейная, 1б</w:t>
            </w:r>
          </w:p>
        </w:tc>
        <w:tc>
          <w:tcPr>
            <w:tcW w:w="3827" w:type="dxa"/>
            <w:shd w:val="clear" w:color="auto" w:fill="FFFFFF"/>
          </w:tcPr>
          <w:p w14:paraId="0DA59807"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24C6000A"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3,600</w:t>
            </w:r>
          </w:p>
        </w:tc>
      </w:tr>
      <w:tr w:rsidR="00E15E7B" w14:paraId="64F1A142" w14:textId="77777777" w:rsidTr="00312FCC">
        <w:trPr>
          <w:trHeight w:hRule="exact" w:val="312"/>
          <w:jc w:val="center"/>
        </w:trPr>
        <w:tc>
          <w:tcPr>
            <w:tcW w:w="610" w:type="dxa"/>
            <w:shd w:val="clear" w:color="auto" w:fill="FFFFFF"/>
            <w:vAlign w:val="bottom"/>
          </w:tcPr>
          <w:p w14:paraId="19893C1A" w14:textId="248A7C6D"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4</w:t>
            </w:r>
            <w:r w:rsidRPr="00312FCC">
              <w:rPr>
                <w:color w:val="000000"/>
                <w:sz w:val="26"/>
                <w:szCs w:val="26"/>
                <w:lang w:bidi="ru-RU"/>
              </w:rPr>
              <w:t>.</w:t>
            </w:r>
          </w:p>
        </w:tc>
        <w:tc>
          <w:tcPr>
            <w:tcW w:w="7182" w:type="dxa"/>
            <w:shd w:val="clear" w:color="auto" w:fill="FFFFFF"/>
            <w:vAlign w:val="center"/>
          </w:tcPr>
          <w:p w14:paraId="40D38165"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Котельная, с. Повалиха, ул. Юбилейная, 6а</w:t>
            </w:r>
          </w:p>
        </w:tc>
        <w:tc>
          <w:tcPr>
            <w:tcW w:w="3827" w:type="dxa"/>
            <w:shd w:val="clear" w:color="auto" w:fill="FFFFFF"/>
          </w:tcPr>
          <w:p w14:paraId="0D17D244"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65EA349F"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1,749</w:t>
            </w:r>
          </w:p>
        </w:tc>
      </w:tr>
      <w:tr w:rsidR="00E15E7B" w14:paraId="64157805" w14:textId="77777777" w:rsidTr="00312FCC">
        <w:trPr>
          <w:trHeight w:hRule="exact" w:val="307"/>
          <w:jc w:val="center"/>
        </w:trPr>
        <w:tc>
          <w:tcPr>
            <w:tcW w:w="610" w:type="dxa"/>
            <w:shd w:val="clear" w:color="auto" w:fill="FFFFFF"/>
            <w:vAlign w:val="bottom"/>
          </w:tcPr>
          <w:p w14:paraId="24C45797" w14:textId="383054F1"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5</w:t>
            </w:r>
            <w:r w:rsidRPr="00312FCC">
              <w:rPr>
                <w:color w:val="000000"/>
                <w:sz w:val="26"/>
                <w:szCs w:val="26"/>
                <w:lang w:bidi="ru-RU"/>
              </w:rPr>
              <w:t>.</w:t>
            </w:r>
          </w:p>
        </w:tc>
        <w:tc>
          <w:tcPr>
            <w:tcW w:w="7182" w:type="dxa"/>
            <w:shd w:val="clear" w:color="auto" w:fill="FFFFFF"/>
            <w:vAlign w:val="center"/>
          </w:tcPr>
          <w:p w14:paraId="1B6103F0"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Акулово, ул. Гагарина, 32</w:t>
            </w:r>
          </w:p>
        </w:tc>
        <w:tc>
          <w:tcPr>
            <w:tcW w:w="3827" w:type="dxa"/>
            <w:shd w:val="clear" w:color="auto" w:fill="FFFFFF"/>
          </w:tcPr>
          <w:p w14:paraId="73E0DDF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14B0F78C"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1,581</w:t>
            </w:r>
          </w:p>
        </w:tc>
      </w:tr>
      <w:tr w:rsidR="00E15E7B" w14:paraId="1B48DB49" w14:textId="77777777" w:rsidTr="00312FCC">
        <w:trPr>
          <w:trHeight w:hRule="exact" w:val="312"/>
          <w:jc w:val="center"/>
        </w:trPr>
        <w:tc>
          <w:tcPr>
            <w:tcW w:w="610" w:type="dxa"/>
            <w:shd w:val="clear" w:color="auto" w:fill="FFFFFF"/>
            <w:vAlign w:val="bottom"/>
          </w:tcPr>
          <w:p w14:paraId="26AA4091" w14:textId="399F3054"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6</w:t>
            </w:r>
            <w:r w:rsidRPr="00312FCC">
              <w:rPr>
                <w:color w:val="000000"/>
                <w:sz w:val="26"/>
                <w:szCs w:val="26"/>
                <w:lang w:bidi="ru-RU"/>
              </w:rPr>
              <w:t>.</w:t>
            </w:r>
          </w:p>
        </w:tc>
        <w:tc>
          <w:tcPr>
            <w:tcW w:w="7182" w:type="dxa"/>
            <w:shd w:val="clear" w:color="auto" w:fill="FFFFFF"/>
            <w:vAlign w:val="center"/>
          </w:tcPr>
          <w:p w14:paraId="6C7BD1F7"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Первомайское, ул. Лесная, 19а</w:t>
            </w:r>
          </w:p>
        </w:tc>
        <w:tc>
          <w:tcPr>
            <w:tcW w:w="3827" w:type="dxa"/>
            <w:shd w:val="clear" w:color="auto" w:fill="FFFFFF"/>
          </w:tcPr>
          <w:p w14:paraId="6532E205"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6C15CC3B"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5,0715</w:t>
            </w:r>
          </w:p>
        </w:tc>
      </w:tr>
      <w:tr w:rsidR="00E15E7B" w14:paraId="5209F50D" w14:textId="77777777" w:rsidTr="00312FCC">
        <w:trPr>
          <w:trHeight w:hRule="exact" w:val="307"/>
          <w:jc w:val="center"/>
        </w:trPr>
        <w:tc>
          <w:tcPr>
            <w:tcW w:w="610" w:type="dxa"/>
            <w:shd w:val="clear" w:color="auto" w:fill="FFFFFF"/>
            <w:vAlign w:val="bottom"/>
          </w:tcPr>
          <w:p w14:paraId="55115011" w14:textId="4B4B786D"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7</w:t>
            </w:r>
            <w:r w:rsidRPr="00312FCC">
              <w:rPr>
                <w:color w:val="000000"/>
                <w:sz w:val="26"/>
                <w:szCs w:val="26"/>
                <w:lang w:bidi="ru-RU"/>
              </w:rPr>
              <w:t>.</w:t>
            </w:r>
          </w:p>
        </w:tc>
        <w:tc>
          <w:tcPr>
            <w:tcW w:w="7182" w:type="dxa"/>
            <w:shd w:val="clear" w:color="auto" w:fill="FFFFFF"/>
            <w:vAlign w:val="center"/>
          </w:tcPr>
          <w:p w14:paraId="14398022"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Логовское, ул. Целинная, 15</w:t>
            </w:r>
          </w:p>
        </w:tc>
        <w:tc>
          <w:tcPr>
            <w:tcW w:w="3827" w:type="dxa"/>
            <w:shd w:val="clear" w:color="auto" w:fill="FFFFFF"/>
          </w:tcPr>
          <w:p w14:paraId="7CF557AA"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6B310140"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2,597</w:t>
            </w:r>
          </w:p>
        </w:tc>
      </w:tr>
      <w:tr w:rsidR="00E15E7B" w14:paraId="04C36305" w14:textId="77777777" w:rsidTr="00312FCC">
        <w:trPr>
          <w:trHeight w:hRule="exact" w:val="302"/>
          <w:jc w:val="center"/>
        </w:trPr>
        <w:tc>
          <w:tcPr>
            <w:tcW w:w="610" w:type="dxa"/>
            <w:shd w:val="clear" w:color="auto" w:fill="FFFFFF"/>
            <w:vAlign w:val="bottom"/>
          </w:tcPr>
          <w:p w14:paraId="630AD6DA" w14:textId="25743D6A" w:rsidR="009A7B35" w:rsidRPr="00312FCC" w:rsidRDefault="00C45B36" w:rsidP="009A7B35">
            <w:pPr>
              <w:widowControl w:val="0"/>
              <w:jc w:val="both"/>
              <w:rPr>
                <w:color w:val="000000"/>
                <w:sz w:val="26"/>
                <w:szCs w:val="26"/>
                <w:lang w:bidi="ru-RU"/>
              </w:rPr>
            </w:pPr>
            <w:r>
              <w:rPr>
                <w:color w:val="000000"/>
                <w:sz w:val="26"/>
                <w:szCs w:val="26"/>
                <w:lang w:bidi="ru-RU"/>
              </w:rPr>
              <w:t>1</w:t>
            </w:r>
            <w:r w:rsidR="00C17FE0">
              <w:rPr>
                <w:color w:val="000000"/>
                <w:sz w:val="26"/>
                <w:szCs w:val="26"/>
                <w:lang w:bidi="ru-RU"/>
              </w:rPr>
              <w:t>8</w:t>
            </w:r>
            <w:r w:rsidR="009F6A76" w:rsidRPr="00312FCC">
              <w:rPr>
                <w:color w:val="000000"/>
                <w:sz w:val="26"/>
                <w:szCs w:val="26"/>
                <w:lang w:bidi="ru-RU"/>
              </w:rPr>
              <w:t>.</w:t>
            </w:r>
          </w:p>
        </w:tc>
        <w:tc>
          <w:tcPr>
            <w:tcW w:w="7182" w:type="dxa"/>
            <w:shd w:val="clear" w:color="auto" w:fill="FFFFFF"/>
            <w:vAlign w:val="center"/>
          </w:tcPr>
          <w:p w14:paraId="31E14EF3"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Сорочий Лог, ул. Садовая, 1а</w:t>
            </w:r>
          </w:p>
        </w:tc>
        <w:tc>
          <w:tcPr>
            <w:tcW w:w="3827" w:type="dxa"/>
            <w:shd w:val="clear" w:color="auto" w:fill="FFFFFF"/>
          </w:tcPr>
          <w:p w14:paraId="2B9E8D61"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4317" w:type="dxa"/>
            <w:shd w:val="clear" w:color="auto" w:fill="FFFFFF"/>
            <w:vAlign w:val="bottom"/>
          </w:tcPr>
          <w:p w14:paraId="7CA2988D"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1,065</w:t>
            </w:r>
          </w:p>
        </w:tc>
      </w:tr>
      <w:tr w:rsidR="00E15E7B" w14:paraId="6ABA164E" w14:textId="77777777" w:rsidTr="00312FCC">
        <w:trPr>
          <w:trHeight w:hRule="exact" w:val="312"/>
          <w:jc w:val="center"/>
        </w:trPr>
        <w:tc>
          <w:tcPr>
            <w:tcW w:w="610" w:type="dxa"/>
            <w:shd w:val="clear" w:color="auto" w:fill="FFFFFF"/>
            <w:vAlign w:val="bottom"/>
          </w:tcPr>
          <w:p w14:paraId="56BA6BCA" w14:textId="7DEEFAE8" w:rsidR="002F7EC3" w:rsidRPr="00312FCC" w:rsidRDefault="00C17FE0" w:rsidP="002F7EC3">
            <w:pPr>
              <w:widowControl w:val="0"/>
              <w:jc w:val="both"/>
              <w:rPr>
                <w:color w:val="000000"/>
                <w:sz w:val="26"/>
                <w:szCs w:val="26"/>
                <w:lang w:bidi="ru-RU"/>
              </w:rPr>
            </w:pPr>
            <w:r>
              <w:rPr>
                <w:color w:val="000000"/>
                <w:sz w:val="26"/>
                <w:szCs w:val="26"/>
                <w:lang w:bidi="ru-RU"/>
              </w:rPr>
              <w:t>19</w:t>
            </w:r>
            <w:r w:rsidR="009F6A76" w:rsidRPr="00312FCC">
              <w:rPr>
                <w:color w:val="000000"/>
                <w:sz w:val="26"/>
                <w:szCs w:val="26"/>
                <w:lang w:bidi="ru-RU"/>
              </w:rPr>
              <w:t>.</w:t>
            </w:r>
          </w:p>
        </w:tc>
        <w:tc>
          <w:tcPr>
            <w:tcW w:w="7182" w:type="dxa"/>
            <w:shd w:val="clear" w:color="auto" w:fill="FFFFFF"/>
          </w:tcPr>
          <w:p w14:paraId="48C60E55" w14:textId="77777777" w:rsidR="002F7EC3" w:rsidRPr="00312FCC" w:rsidRDefault="009F6A76" w:rsidP="002F7EC3">
            <w:pPr>
              <w:widowControl w:val="0"/>
              <w:rPr>
                <w:rFonts w:eastAsia="Courier New"/>
                <w:color w:val="000000"/>
                <w:sz w:val="26"/>
                <w:szCs w:val="26"/>
                <w:lang w:bidi="ru-RU"/>
              </w:rPr>
            </w:pPr>
            <w:r w:rsidRPr="00312FCC">
              <w:rPr>
                <w:rFonts w:eastAsia="Courier New"/>
                <w:color w:val="000000"/>
                <w:sz w:val="26"/>
                <w:szCs w:val="26"/>
                <w:lang w:bidi="ru-RU"/>
              </w:rPr>
              <w:t xml:space="preserve">Газовая котельная </w:t>
            </w:r>
            <w:proofErr w:type="spellStart"/>
            <w:r w:rsidRPr="00312FCC">
              <w:rPr>
                <w:rFonts w:eastAsia="Courier New"/>
                <w:color w:val="000000"/>
                <w:sz w:val="26"/>
                <w:szCs w:val="26"/>
                <w:lang w:bidi="ru-RU"/>
              </w:rPr>
              <w:t>с.Санниково</w:t>
            </w:r>
            <w:proofErr w:type="spellEnd"/>
          </w:p>
        </w:tc>
        <w:tc>
          <w:tcPr>
            <w:tcW w:w="3827" w:type="dxa"/>
            <w:shd w:val="clear" w:color="auto" w:fill="FFFFFF"/>
          </w:tcPr>
          <w:p w14:paraId="7120A692" w14:textId="77777777" w:rsidR="002F7EC3"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ООО «ПКС»</w:t>
            </w:r>
          </w:p>
        </w:tc>
        <w:tc>
          <w:tcPr>
            <w:tcW w:w="4317" w:type="dxa"/>
            <w:shd w:val="clear" w:color="auto" w:fill="FFFFFF"/>
            <w:vAlign w:val="bottom"/>
          </w:tcPr>
          <w:p w14:paraId="0CA32B20" w14:textId="77777777" w:rsidR="002F7EC3" w:rsidRPr="00312FCC" w:rsidRDefault="009F6A76" w:rsidP="00312FCC">
            <w:pPr>
              <w:widowControl w:val="0"/>
              <w:jc w:val="center"/>
              <w:rPr>
                <w:color w:val="000000"/>
                <w:sz w:val="26"/>
                <w:szCs w:val="26"/>
                <w:lang w:bidi="ru-RU"/>
              </w:rPr>
            </w:pPr>
            <w:r w:rsidRPr="00312FCC">
              <w:rPr>
                <w:color w:val="000000"/>
                <w:sz w:val="26"/>
                <w:szCs w:val="26"/>
                <w:lang w:bidi="ru-RU"/>
              </w:rPr>
              <w:t>2,232</w:t>
            </w:r>
          </w:p>
        </w:tc>
      </w:tr>
      <w:tr w:rsidR="00E15E7B" w14:paraId="6E2C26B1" w14:textId="77777777" w:rsidTr="00312FCC">
        <w:trPr>
          <w:trHeight w:hRule="exact" w:val="307"/>
          <w:jc w:val="center"/>
        </w:trPr>
        <w:tc>
          <w:tcPr>
            <w:tcW w:w="610" w:type="dxa"/>
            <w:shd w:val="clear" w:color="auto" w:fill="FFFFFF"/>
            <w:vAlign w:val="bottom"/>
          </w:tcPr>
          <w:p w14:paraId="7FF6AA90" w14:textId="682A8057" w:rsidR="002F7EC3" w:rsidRPr="00312FCC" w:rsidRDefault="009F6A76" w:rsidP="002F7EC3">
            <w:pPr>
              <w:widowControl w:val="0"/>
              <w:jc w:val="both"/>
              <w:rPr>
                <w:color w:val="000000"/>
                <w:sz w:val="26"/>
                <w:szCs w:val="26"/>
                <w:lang w:bidi="ru-RU"/>
              </w:rPr>
            </w:pPr>
            <w:r w:rsidRPr="00312FCC">
              <w:rPr>
                <w:color w:val="000000"/>
                <w:sz w:val="26"/>
                <w:szCs w:val="26"/>
                <w:lang w:bidi="ru-RU"/>
              </w:rPr>
              <w:t>2</w:t>
            </w:r>
            <w:r w:rsidR="00C17FE0">
              <w:rPr>
                <w:color w:val="000000"/>
                <w:sz w:val="26"/>
                <w:szCs w:val="26"/>
                <w:lang w:bidi="ru-RU"/>
              </w:rPr>
              <w:t>0</w:t>
            </w:r>
            <w:r w:rsidRPr="00312FCC">
              <w:rPr>
                <w:color w:val="000000"/>
                <w:sz w:val="26"/>
                <w:szCs w:val="26"/>
                <w:lang w:bidi="ru-RU"/>
              </w:rPr>
              <w:t>.</w:t>
            </w:r>
          </w:p>
        </w:tc>
        <w:tc>
          <w:tcPr>
            <w:tcW w:w="7182" w:type="dxa"/>
            <w:shd w:val="clear" w:color="auto" w:fill="FFFFFF"/>
          </w:tcPr>
          <w:p w14:paraId="34FA5CA9" w14:textId="77777777" w:rsidR="002F7EC3" w:rsidRPr="00312FCC" w:rsidRDefault="009F6A76" w:rsidP="002F7EC3">
            <w:pPr>
              <w:widowControl w:val="0"/>
              <w:rPr>
                <w:rFonts w:eastAsia="Courier New"/>
                <w:color w:val="000000"/>
                <w:sz w:val="26"/>
                <w:szCs w:val="26"/>
                <w:lang w:bidi="ru-RU"/>
              </w:rPr>
            </w:pPr>
            <w:r w:rsidRPr="00312FCC">
              <w:rPr>
                <w:rFonts w:eastAsia="Courier New"/>
                <w:color w:val="000000"/>
                <w:sz w:val="26"/>
                <w:szCs w:val="26"/>
                <w:lang w:bidi="ru-RU"/>
              </w:rPr>
              <w:t xml:space="preserve">Угольная котельная </w:t>
            </w:r>
            <w:proofErr w:type="spellStart"/>
            <w:r w:rsidRPr="00312FCC">
              <w:rPr>
                <w:rFonts w:eastAsia="Courier New"/>
                <w:color w:val="000000"/>
                <w:sz w:val="26"/>
                <w:szCs w:val="26"/>
                <w:lang w:bidi="ru-RU"/>
              </w:rPr>
              <w:t>с.Фирсово</w:t>
            </w:r>
            <w:proofErr w:type="spellEnd"/>
          </w:p>
        </w:tc>
        <w:tc>
          <w:tcPr>
            <w:tcW w:w="3827" w:type="dxa"/>
            <w:shd w:val="clear" w:color="auto" w:fill="FFFFFF"/>
          </w:tcPr>
          <w:p w14:paraId="03C18D19" w14:textId="77777777" w:rsidR="002F7EC3"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ООО «ПКС»</w:t>
            </w:r>
          </w:p>
        </w:tc>
        <w:tc>
          <w:tcPr>
            <w:tcW w:w="4317" w:type="dxa"/>
            <w:shd w:val="clear" w:color="auto" w:fill="FFFFFF"/>
            <w:vAlign w:val="bottom"/>
          </w:tcPr>
          <w:p w14:paraId="334EB96C" w14:textId="77777777" w:rsidR="002F7EC3" w:rsidRPr="00312FCC" w:rsidRDefault="009F6A76" w:rsidP="00312FCC">
            <w:pPr>
              <w:widowControl w:val="0"/>
              <w:jc w:val="center"/>
              <w:rPr>
                <w:color w:val="000000"/>
                <w:sz w:val="26"/>
                <w:szCs w:val="26"/>
                <w:lang w:bidi="ru-RU"/>
              </w:rPr>
            </w:pPr>
            <w:r w:rsidRPr="00312FCC">
              <w:rPr>
                <w:color w:val="000000"/>
                <w:sz w:val="26"/>
                <w:szCs w:val="26"/>
                <w:lang w:bidi="ru-RU"/>
              </w:rPr>
              <w:t>0,137</w:t>
            </w:r>
          </w:p>
        </w:tc>
      </w:tr>
    </w:tbl>
    <w:p w14:paraId="2ED558ED" w14:textId="77777777" w:rsidR="00B82ADC" w:rsidRPr="000A68DA" w:rsidRDefault="00B82ADC" w:rsidP="000A68DA">
      <w:pPr>
        <w:widowControl w:val="0"/>
        <w:spacing w:line="1" w:lineRule="exact"/>
        <w:rPr>
          <w:rFonts w:ascii="Courier New" w:eastAsia="Courier New" w:hAnsi="Courier New" w:cs="Courier New"/>
          <w:color w:val="000000"/>
          <w:sz w:val="2"/>
          <w:szCs w:val="2"/>
          <w:lang w:bidi="ru-RU"/>
        </w:rPr>
        <w:sectPr w:rsidR="00B82ADC" w:rsidRPr="000A68DA">
          <w:footerReference w:type="default" r:id="rId13"/>
          <w:pgSz w:w="16840" w:h="11900" w:orient="landscape"/>
          <w:pgMar w:top="951" w:right="300" w:bottom="1246" w:left="604" w:header="0" w:footer="3" w:gutter="0"/>
          <w:cols w:space="720"/>
          <w:noEndnote/>
          <w:docGrid w:linePitch="360"/>
        </w:sectPr>
      </w:pPr>
    </w:p>
    <w:p w14:paraId="49C1430E" w14:textId="77777777" w:rsidR="00B82ADC" w:rsidRDefault="009F6A76">
      <w:pPr>
        <w:widowControl w:val="0"/>
        <w:spacing w:after="160" w:line="259" w:lineRule="auto"/>
        <w:ind w:firstLine="720"/>
        <w:jc w:val="both"/>
        <w:rPr>
          <w:color w:val="000000"/>
          <w:sz w:val="28"/>
          <w:szCs w:val="28"/>
          <w:lang w:bidi="ru-RU"/>
        </w:rPr>
      </w:pPr>
      <w:r>
        <w:rPr>
          <w:color w:val="000000"/>
          <w:sz w:val="28"/>
          <w:szCs w:val="28"/>
          <w:lang w:bidi="ru-RU"/>
        </w:rPr>
        <w:lastRenderedPageBreak/>
        <w:t xml:space="preserve">4.5. </w:t>
      </w:r>
      <w:r w:rsidR="002F4877">
        <w:rPr>
          <w:color w:val="000000"/>
          <w:sz w:val="28"/>
          <w:szCs w:val="28"/>
          <w:lang w:bidi="ru-RU"/>
        </w:rPr>
        <w:t>На котельных района осуществляется качественное регулирование тепловой энергии, которое основано на изменении температуры воды в прямом трубопроводе при постоянном расходе в зависимости от температуры наружного воздуха. Температура воды в системе ГВС, при изменении температуры наружного воздуха, является постоянной величиной.</w:t>
      </w:r>
    </w:p>
    <w:p w14:paraId="16364A74" w14:textId="77777777" w:rsidR="00B82ADC" w:rsidRDefault="009F6A76">
      <w:pPr>
        <w:widowControl w:val="0"/>
        <w:ind w:left="706"/>
        <w:rPr>
          <w:color w:val="000000"/>
          <w:sz w:val="28"/>
          <w:szCs w:val="28"/>
          <w:lang w:bidi="ru-RU"/>
        </w:rPr>
      </w:pPr>
      <w:r>
        <w:rPr>
          <w:color w:val="000000"/>
          <w:sz w:val="28"/>
          <w:szCs w:val="28"/>
          <w:lang w:bidi="ru-RU"/>
        </w:rPr>
        <w:t>Температурные графики на котельных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4"/>
        <w:gridCol w:w="2632"/>
        <w:gridCol w:w="2744"/>
        <w:gridCol w:w="2131"/>
        <w:gridCol w:w="1853"/>
      </w:tblGrid>
      <w:tr w:rsidR="00E15E7B" w14:paraId="14E31179" w14:textId="77777777" w:rsidTr="00312FCC">
        <w:trPr>
          <w:trHeight w:hRule="exact" w:val="1128"/>
          <w:jc w:val="center"/>
        </w:trPr>
        <w:tc>
          <w:tcPr>
            <w:tcW w:w="624" w:type="dxa"/>
            <w:tcBorders>
              <w:top w:val="single" w:sz="4" w:space="0" w:color="auto"/>
              <w:left w:val="single" w:sz="4" w:space="0" w:color="auto"/>
            </w:tcBorders>
            <w:shd w:val="clear" w:color="auto" w:fill="FFFFFF"/>
            <w:vAlign w:val="center"/>
          </w:tcPr>
          <w:p w14:paraId="3BD2F9DD" w14:textId="77777777" w:rsidR="00B82ADC" w:rsidRPr="00312FCC" w:rsidRDefault="009F6A76">
            <w:pPr>
              <w:widowControl w:val="0"/>
              <w:jc w:val="center"/>
              <w:rPr>
                <w:color w:val="000000"/>
                <w:sz w:val="26"/>
                <w:szCs w:val="26"/>
                <w:lang w:bidi="ru-RU"/>
              </w:rPr>
            </w:pPr>
            <w:r w:rsidRPr="00312FCC">
              <w:rPr>
                <w:b/>
                <w:bCs/>
                <w:color w:val="000000"/>
                <w:sz w:val="26"/>
                <w:szCs w:val="26"/>
                <w:lang w:bidi="ru-RU"/>
              </w:rPr>
              <w:t>№ п/п</w:t>
            </w:r>
          </w:p>
        </w:tc>
        <w:tc>
          <w:tcPr>
            <w:tcW w:w="2632" w:type="dxa"/>
            <w:tcBorders>
              <w:top w:val="single" w:sz="4" w:space="0" w:color="auto"/>
              <w:left w:val="single" w:sz="4" w:space="0" w:color="auto"/>
            </w:tcBorders>
            <w:shd w:val="clear" w:color="auto" w:fill="FFFFFF"/>
            <w:vAlign w:val="center"/>
          </w:tcPr>
          <w:p w14:paraId="27C87631" w14:textId="77777777" w:rsidR="00B82ADC" w:rsidRPr="00312FCC" w:rsidRDefault="009F6A76">
            <w:pPr>
              <w:widowControl w:val="0"/>
              <w:ind w:firstLine="720"/>
              <w:rPr>
                <w:color w:val="000000"/>
                <w:sz w:val="26"/>
                <w:szCs w:val="26"/>
                <w:lang w:bidi="ru-RU"/>
              </w:rPr>
            </w:pPr>
            <w:r w:rsidRPr="00312FCC">
              <w:rPr>
                <w:b/>
                <w:bCs/>
                <w:color w:val="000000"/>
                <w:sz w:val="26"/>
                <w:szCs w:val="26"/>
                <w:lang w:bidi="ru-RU"/>
              </w:rPr>
              <w:t>Котельная</w:t>
            </w:r>
          </w:p>
        </w:tc>
        <w:tc>
          <w:tcPr>
            <w:tcW w:w="2744" w:type="dxa"/>
            <w:tcBorders>
              <w:top w:val="single" w:sz="4" w:space="0" w:color="auto"/>
              <w:left w:val="single" w:sz="4" w:space="0" w:color="auto"/>
            </w:tcBorders>
            <w:shd w:val="clear" w:color="auto" w:fill="FFFFFF"/>
            <w:vAlign w:val="center"/>
          </w:tcPr>
          <w:p w14:paraId="506B06A6" w14:textId="77777777" w:rsidR="00B82ADC" w:rsidRPr="00312FCC" w:rsidRDefault="009F6A76">
            <w:pPr>
              <w:widowControl w:val="0"/>
              <w:jc w:val="center"/>
              <w:rPr>
                <w:color w:val="000000"/>
                <w:sz w:val="26"/>
                <w:szCs w:val="26"/>
                <w:lang w:bidi="ru-RU"/>
              </w:rPr>
            </w:pPr>
            <w:r w:rsidRPr="00312FCC">
              <w:rPr>
                <w:b/>
                <w:bCs/>
                <w:color w:val="000000"/>
                <w:sz w:val="26"/>
                <w:szCs w:val="26"/>
                <w:lang w:bidi="ru-RU"/>
              </w:rPr>
              <w:t>Теплоснабжающая организация</w:t>
            </w:r>
          </w:p>
        </w:tc>
        <w:tc>
          <w:tcPr>
            <w:tcW w:w="2131" w:type="dxa"/>
            <w:tcBorders>
              <w:top w:val="single" w:sz="4" w:space="0" w:color="auto"/>
              <w:left w:val="single" w:sz="4" w:space="0" w:color="auto"/>
            </w:tcBorders>
            <w:shd w:val="clear" w:color="auto" w:fill="FFFFFF"/>
            <w:vAlign w:val="center"/>
          </w:tcPr>
          <w:p w14:paraId="34EAE7C5" w14:textId="77777777" w:rsidR="00B82ADC" w:rsidRPr="00312FCC" w:rsidRDefault="009F6A76">
            <w:pPr>
              <w:widowControl w:val="0"/>
              <w:jc w:val="center"/>
              <w:rPr>
                <w:color w:val="000000"/>
                <w:sz w:val="26"/>
                <w:szCs w:val="26"/>
                <w:lang w:bidi="ru-RU"/>
              </w:rPr>
            </w:pPr>
            <w:r w:rsidRPr="00312FCC">
              <w:rPr>
                <w:b/>
                <w:bCs/>
                <w:color w:val="000000"/>
                <w:sz w:val="26"/>
                <w:szCs w:val="26"/>
                <w:lang w:bidi="ru-RU"/>
              </w:rPr>
              <w:t>Фактический температурный график</w:t>
            </w:r>
          </w:p>
        </w:tc>
        <w:tc>
          <w:tcPr>
            <w:tcW w:w="1853" w:type="dxa"/>
            <w:tcBorders>
              <w:top w:val="single" w:sz="4" w:space="0" w:color="auto"/>
              <w:left w:val="single" w:sz="4" w:space="0" w:color="auto"/>
              <w:right w:val="single" w:sz="4" w:space="0" w:color="auto"/>
            </w:tcBorders>
            <w:shd w:val="clear" w:color="auto" w:fill="FFFFFF"/>
            <w:vAlign w:val="center"/>
          </w:tcPr>
          <w:p w14:paraId="32CA45C3" w14:textId="77777777" w:rsidR="00B82ADC" w:rsidRPr="00312FCC" w:rsidRDefault="009F6A76">
            <w:pPr>
              <w:widowControl w:val="0"/>
              <w:jc w:val="center"/>
              <w:rPr>
                <w:color w:val="000000"/>
                <w:sz w:val="26"/>
                <w:szCs w:val="26"/>
                <w:lang w:bidi="ru-RU"/>
              </w:rPr>
            </w:pPr>
            <w:r w:rsidRPr="00312FCC">
              <w:rPr>
                <w:b/>
                <w:bCs/>
                <w:color w:val="000000"/>
                <w:sz w:val="26"/>
                <w:szCs w:val="26"/>
                <w:lang w:bidi="ru-RU"/>
              </w:rPr>
              <w:t>Теплоноситель</w:t>
            </w:r>
          </w:p>
        </w:tc>
      </w:tr>
      <w:tr w:rsidR="00E15E7B" w14:paraId="02F2EFBB" w14:textId="77777777" w:rsidTr="00312FCC">
        <w:trPr>
          <w:trHeight w:hRule="exact" w:val="610"/>
          <w:jc w:val="center"/>
        </w:trPr>
        <w:tc>
          <w:tcPr>
            <w:tcW w:w="624" w:type="dxa"/>
            <w:tcBorders>
              <w:top w:val="single" w:sz="4" w:space="0" w:color="auto"/>
              <w:left w:val="single" w:sz="4" w:space="0" w:color="auto"/>
            </w:tcBorders>
            <w:shd w:val="clear" w:color="auto" w:fill="FFFFFF"/>
          </w:tcPr>
          <w:p w14:paraId="1DB3A85E" w14:textId="181AC37A" w:rsidR="001769EE" w:rsidRPr="00312FCC" w:rsidRDefault="005866DF" w:rsidP="001769EE">
            <w:pPr>
              <w:widowControl w:val="0"/>
              <w:ind w:firstLine="260"/>
              <w:jc w:val="both"/>
              <w:rPr>
                <w:color w:val="000000"/>
                <w:sz w:val="26"/>
                <w:szCs w:val="26"/>
                <w:lang w:bidi="ru-RU"/>
              </w:rPr>
            </w:pPr>
            <w:r>
              <w:rPr>
                <w:color w:val="000000"/>
                <w:sz w:val="26"/>
                <w:szCs w:val="26"/>
                <w:lang w:bidi="ru-RU"/>
              </w:rPr>
              <w:t>1</w:t>
            </w:r>
          </w:p>
        </w:tc>
        <w:tc>
          <w:tcPr>
            <w:tcW w:w="2632" w:type="dxa"/>
            <w:tcBorders>
              <w:top w:val="single" w:sz="4" w:space="0" w:color="auto"/>
              <w:left w:val="single" w:sz="4" w:space="0" w:color="auto"/>
            </w:tcBorders>
            <w:shd w:val="clear" w:color="auto" w:fill="FFFFFF"/>
            <w:vAlign w:val="bottom"/>
          </w:tcPr>
          <w:p w14:paraId="104EE3FC" w14:textId="77777777" w:rsidR="001769EE" w:rsidRPr="00312FCC" w:rsidRDefault="009F6A76" w:rsidP="001769EE">
            <w:pPr>
              <w:widowControl w:val="0"/>
              <w:rPr>
                <w:color w:val="000000"/>
                <w:sz w:val="26"/>
                <w:szCs w:val="26"/>
                <w:lang w:bidi="ru-RU"/>
              </w:rPr>
            </w:pPr>
            <w:r w:rsidRPr="00312FCC">
              <w:rPr>
                <w:color w:val="000000"/>
                <w:sz w:val="26"/>
                <w:szCs w:val="26"/>
                <w:lang w:bidi="ru-RU"/>
              </w:rPr>
              <w:t xml:space="preserve">ЦВР </w:t>
            </w:r>
            <w:proofErr w:type="spellStart"/>
            <w:r w:rsidRPr="00312FCC">
              <w:rPr>
                <w:color w:val="000000"/>
                <w:sz w:val="26"/>
                <w:szCs w:val="26"/>
                <w:lang w:bidi="ru-RU"/>
              </w:rPr>
              <w:t>с.Боровиха</w:t>
            </w:r>
            <w:proofErr w:type="spellEnd"/>
            <w:r w:rsidRPr="00312FCC">
              <w:rPr>
                <w:color w:val="000000"/>
                <w:sz w:val="26"/>
                <w:szCs w:val="26"/>
                <w:lang w:bidi="ru-RU"/>
              </w:rPr>
              <w:t xml:space="preserve"> ул. Промышленная 13а</w:t>
            </w:r>
          </w:p>
        </w:tc>
        <w:tc>
          <w:tcPr>
            <w:tcW w:w="2744" w:type="dxa"/>
            <w:tcBorders>
              <w:top w:val="single" w:sz="4" w:space="0" w:color="auto"/>
              <w:left w:val="single" w:sz="4" w:space="0" w:color="auto"/>
            </w:tcBorders>
            <w:shd w:val="clear" w:color="auto" w:fill="FFFFFF"/>
            <w:vAlign w:val="center"/>
          </w:tcPr>
          <w:p w14:paraId="3D8CF91D" w14:textId="67E289A5" w:rsidR="001769EE" w:rsidRPr="00312FCC" w:rsidRDefault="005866DF" w:rsidP="00312FCC">
            <w:pPr>
              <w:widowControl w:val="0"/>
              <w:jc w:val="center"/>
              <w:rPr>
                <w:color w:val="000000"/>
                <w:sz w:val="26"/>
                <w:szCs w:val="26"/>
                <w:lang w:bidi="ru-RU"/>
              </w:rPr>
            </w:pPr>
            <w:r w:rsidRPr="005866DF">
              <w:rPr>
                <w:color w:val="000000"/>
                <w:sz w:val="26"/>
                <w:szCs w:val="26"/>
                <w:lang w:bidi="ru-RU"/>
              </w:rPr>
              <w:t>МУП «ПКС»</w:t>
            </w:r>
          </w:p>
        </w:tc>
        <w:tc>
          <w:tcPr>
            <w:tcW w:w="2131" w:type="dxa"/>
            <w:tcBorders>
              <w:top w:val="single" w:sz="4" w:space="0" w:color="auto"/>
              <w:left w:val="single" w:sz="4" w:space="0" w:color="auto"/>
            </w:tcBorders>
            <w:shd w:val="clear" w:color="auto" w:fill="FFFFFF"/>
            <w:vAlign w:val="center"/>
          </w:tcPr>
          <w:p w14:paraId="643D9AB6" w14:textId="77777777" w:rsidR="001769EE" w:rsidRPr="00312FCC" w:rsidRDefault="009F6A76" w:rsidP="00312FCC">
            <w:pPr>
              <w:widowControl w:val="0"/>
              <w:jc w:val="center"/>
              <w:rPr>
                <w:color w:val="000000"/>
                <w:sz w:val="26"/>
                <w:szCs w:val="26"/>
                <w:lang w:bidi="ru-RU"/>
              </w:rPr>
            </w:pPr>
            <w:r w:rsidRPr="00312FCC">
              <w:rPr>
                <w:color w:val="000000"/>
                <w:sz w:val="26"/>
                <w:szCs w:val="26"/>
                <w:lang w:bidi="ru-RU"/>
              </w:rPr>
              <w:t xml:space="preserve">95/70 </w:t>
            </w:r>
            <w:r w:rsidRPr="00312FCC">
              <w:rPr>
                <w:color w:val="000000"/>
                <w:sz w:val="26"/>
                <w:szCs w:val="26"/>
                <w:vertAlign w:val="superscript"/>
                <w:lang w:bidi="ru-RU"/>
              </w:rPr>
              <w:t>0</w:t>
            </w:r>
            <w:r w:rsidRPr="00312FCC">
              <w:rPr>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vAlign w:val="center"/>
          </w:tcPr>
          <w:p w14:paraId="2A651568" w14:textId="77777777" w:rsidR="001769EE" w:rsidRPr="00312FCC" w:rsidRDefault="009F6A76" w:rsidP="00312FCC">
            <w:pPr>
              <w:widowControl w:val="0"/>
              <w:jc w:val="center"/>
              <w:rPr>
                <w:color w:val="000000"/>
                <w:sz w:val="26"/>
                <w:szCs w:val="26"/>
                <w:lang w:bidi="ru-RU"/>
              </w:rPr>
            </w:pPr>
            <w:r w:rsidRPr="00312FCC">
              <w:rPr>
                <w:color w:val="000000"/>
                <w:sz w:val="26"/>
                <w:szCs w:val="26"/>
                <w:lang w:bidi="ru-RU"/>
              </w:rPr>
              <w:t>вода</w:t>
            </w:r>
          </w:p>
        </w:tc>
      </w:tr>
      <w:tr w:rsidR="00E15E7B" w14:paraId="6E05F237" w14:textId="77777777" w:rsidTr="00312FCC">
        <w:trPr>
          <w:trHeight w:hRule="exact" w:val="605"/>
          <w:jc w:val="center"/>
        </w:trPr>
        <w:tc>
          <w:tcPr>
            <w:tcW w:w="624" w:type="dxa"/>
            <w:tcBorders>
              <w:top w:val="single" w:sz="4" w:space="0" w:color="auto"/>
              <w:left w:val="single" w:sz="4" w:space="0" w:color="auto"/>
            </w:tcBorders>
            <w:shd w:val="clear" w:color="auto" w:fill="FFFFFF"/>
          </w:tcPr>
          <w:p w14:paraId="0397A1C3" w14:textId="787CD6E6" w:rsidR="009A7B35" w:rsidRPr="00312FCC" w:rsidRDefault="00C17FE0" w:rsidP="009A7B35">
            <w:pPr>
              <w:widowControl w:val="0"/>
              <w:ind w:firstLine="260"/>
              <w:jc w:val="both"/>
              <w:rPr>
                <w:color w:val="000000"/>
                <w:sz w:val="26"/>
                <w:szCs w:val="26"/>
                <w:lang w:bidi="ru-RU"/>
              </w:rPr>
            </w:pPr>
            <w:r>
              <w:rPr>
                <w:color w:val="000000"/>
                <w:sz w:val="26"/>
                <w:szCs w:val="26"/>
                <w:lang w:bidi="ru-RU"/>
              </w:rPr>
              <w:t>2</w:t>
            </w:r>
          </w:p>
        </w:tc>
        <w:tc>
          <w:tcPr>
            <w:tcW w:w="2632" w:type="dxa"/>
            <w:tcBorders>
              <w:top w:val="single" w:sz="4" w:space="0" w:color="auto"/>
              <w:left w:val="single" w:sz="4" w:space="0" w:color="auto"/>
            </w:tcBorders>
            <w:shd w:val="clear" w:color="auto" w:fill="FFFFFF"/>
            <w:vAlign w:val="center"/>
          </w:tcPr>
          <w:p w14:paraId="6B257A79" w14:textId="6A95DC44"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Баюновские ключи ул. Центральная 27</w:t>
            </w:r>
            <w:r w:rsidR="005866DF">
              <w:rPr>
                <w:rFonts w:eastAsia="Courier New"/>
                <w:color w:val="000000"/>
                <w:sz w:val="26"/>
                <w:szCs w:val="26"/>
                <w:lang w:bidi="ru-RU"/>
              </w:rPr>
              <w:t>е</w:t>
            </w:r>
          </w:p>
        </w:tc>
        <w:tc>
          <w:tcPr>
            <w:tcW w:w="2744" w:type="dxa"/>
            <w:tcBorders>
              <w:top w:val="single" w:sz="4" w:space="0" w:color="auto"/>
              <w:left w:val="single" w:sz="4" w:space="0" w:color="auto"/>
            </w:tcBorders>
            <w:shd w:val="clear" w:color="auto" w:fill="FFFFFF"/>
          </w:tcPr>
          <w:p w14:paraId="17D85C7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6260C382"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 xml:space="preserve">95/70 </w:t>
            </w:r>
            <w:r w:rsidRPr="00312FCC">
              <w:rPr>
                <w:color w:val="000000"/>
                <w:sz w:val="26"/>
                <w:szCs w:val="26"/>
                <w:vertAlign w:val="superscript"/>
                <w:lang w:bidi="ru-RU"/>
              </w:rPr>
              <w:t>0</w:t>
            </w:r>
            <w:r w:rsidRPr="00312FCC">
              <w:rPr>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3539307D" w14:textId="77777777" w:rsidR="009A7B35" w:rsidRPr="00312FCC" w:rsidRDefault="009F6A76" w:rsidP="00312FCC">
            <w:pPr>
              <w:widowControl w:val="0"/>
              <w:jc w:val="center"/>
              <w:rPr>
                <w:color w:val="000000"/>
                <w:sz w:val="26"/>
                <w:szCs w:val="26"/>
                <w:lang w:bidi="ru-RU"/>
              </w:rPr>
            </w:pPr>
            <w:r w:rsidRPr="00312FCC">
              <w:rPr>
                <w:color w:val="000000"/>
                <w:sz w:val="26"/>
                <w:szCs w:val="26"/>
                <w:lang w:bidi="ru-RU"/>
              </w:rPr>
              <w:t>вода</w:t>
            </w:r>
          </w:p>
        </w:tc>
      </w:tr>
      <w:tr w:rsidR="00E15E7B" w14:paraId="5BE99E5B" w14:textId="77777777" w:rsidTr="00312FCC">
        <w:trPr>
          <w:trHeight w:hRule="exact" w:val="614"/>
          <w:jc w:val="center"/>
        </w:trPr>
        <w:tc>
          <w:tcPr>
            <w:tcW w:w="624" w:type="dxa"/>
            <w:tcBorders>
              <w:top w:val="single" w:sz="4" w:space="0" w:color="auto"/>
              <w:left w:val="single" w:sz="4" w:space="0" w:color="auto"/>
            </w:tcBorders>
            <w:shd w:val="clear" w:color="auto" w:fill="FFFFFF"/>
          </w:tcPr>
          <w:p w14:paraId="752A1AC5" w14:textId="71DB2A43" w:rsidR="009A7B35" w:rsidRPr="00312FCC" w:rsidRDefault="00C17FE0" w:rsidP="009A7B35">
            <w:pPr>
              <w:widowControl w:val="0"/>
              <w:ind w:firstLine="260"/>
              <w:jc w:val="both"/>
              <w:rPr>
                <w:color w:val="000000"/>
                <w:sz w:val="26"/>
                <w:szCs w:val="26"/>
                <w:lang w:bidi="ru-RU"/>
              </w:rPr>
            </w:pPr>
            <w:r>
              <w:rPr>
                <w:color w:val="000000"/>
                <w:sz w:val="26"/>
                <w:szCs w:val="26"/>
                <w:lang w:bidi="ru-RU"/>
              </w:rPr>
              <w:t>3</w:t>
            </w:r>
          </w:p>
        </w:tc>
        <w:tc>
          <w:tcPr>
            <w:tcW w:w="2632" w:type="dxa"/>
            <w:tcBorders>
              <w:top w:val="single" w:sz="4" w:space="0" w:color="auto"/>
              <w:left w:val="single" w:sz="4" w:space="0" w:color="auto"/>
            </w:tcBorders>
            <w:shd w:val="clear" w:color="auto" w:fill="FFFFFF"/>
            <w:vAlign w:val="center"/>
          </w:tcPr>
          <w:p w14:paraId="6B51DBE5"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Покровка, ул. Центральная,51</w:t>
            </w:r>
          </w:p>
        </w:tc>
        <w:tc>
          <w:tcPr>
            <w:tcW w:w="2744" w:type="dxa"/>
            <w:tcBorders>
              <w:top w:val="single" w:sz="4" w:space="0" w:color="auto"/>
              <w:left w:val="single" w:sz="4" w:space="0" w:color="auto"/>
            </w:tcBorders>
            <w:shd w:val="clear" w:color="auto" w:fill="FFFFFF"/>
          </w:tcPr>
          <w:p w14:paraId="3E6DC26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13C8882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0F1CB8C9"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650545A0" w14:textId="77777777" w:rsidTr="00312FCC">
        <w:trPr>
          <w:trHeight w:hRule="exact" w:val="605"/>
          <w:jc w:val="center"/>
        </w:trPr>
        <w:tc>
          <w:tcPr>
            <w:tcW w:w="624" w:type="dxa"/>
            <w:tcBorders>
              <w:top w:val="single" w:sz="4" w:space="0" w:color="auto"/>
              <w:left w:val="single" w:sz="4" w:space="0" w:color="auto"/>
            </w:tcBorders>
            <w:shd w:val="clear" w:color="auto" w:fill="FFFFFF"/>
          </w:tcPr>
          <w:p w14:paraId="2C6CF0C3" w14:textId="6606EE58" w:rsidR="009A7B35" w:rsidRPr="00312FCC" w:rsidRDefault="00C17FE0" w:rsidP="009A7B35">
            <w:pPr>
              <w:widowControl w:val="0"/>
              <w:ind w:firstLine="260"/>
              <w:jc w:val="both"/>
              <w:rPr>
                <w:color w:val="000000"/>
                <w:sz w:val="26"/>
                <w:szCs w:val="26"/>
                <w:lang w:bidi="ru-RU"/>
              </w:rPr>
            </w:pPr>
            <w:r>
              <w:rPr>
                <w:color w:val="000000"/>
                <w:sz w:val="26"/>
                <w:szCs w:val="26"/>
                <w:lang w:bidi="ru-RU"/>
              </w:rPr>
              <w:t>4</w:t>
            </w:r>
          </w:p>
        </w:tc>
        <w:tc>
          <w:tcPr>
            <w:tcW w:w="2632" w:type="dxa"/>
            <w:tcBorders>
              <w:top w:val="single" w:sz="4" w:space="0" w:color="auto"/>
              <w:left w:val="single" w:sz="4" w:space="0" w:color="auto"/>
            </w:tcBorders>
            <w:shd w:val="clear" w:color="auto" w:fill="FFFFFF"/>
            <w:vAlign w:val="center"/>
          </w:tcPr>
          <w:p w14:paraId="6A5D2B4D" w14:textId="58D218F9"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Зудилово, ул. Совхозная, 6</w:t>
            </w:r>
            <w:r w:rsidR="005866DF">
              <w:rPr>
                <w:rFonts w:eastAsia="Courier New"/>
                <w:color w:val="000000"/>
                <w:sz w:val="26"/>
                <w:szCs w:val="26"/>
                <w:lang w:bidi="ru-RU"/>
              </w:rPr>
              <w:t>б</w:t>
            </w:r>
          </w:p>
        </w:tc>
        <w:tc>
          <w:tcPr>
            <w:tcW w:w="2744" w:type="dxa"/>
            <w:tcBorders>
              <w:top w:val="single" w:sz="4" w:space="0" w:color="auto"/>
              <w:left w:val="single" w:sz="4" w:space="0" w:color="auto"/>
            </w:tcBorders>
            <w:shd w:val="clear" w:color="auto" w:fill="FFFFFF"/>
          </w:tcPr>
          <w:p w14:paraId="1353073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73494F9A"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5E7FB9BC"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35EA544A" w14:textId="77777777" w:rsidTr="00312FCC">
        <w:trPr>
          <w:trHeight w:hRule="exact" w:val="562"/>
          <w:jc w:val="center"/>
        </w:trPr>
        <w:tc>
          <w:tcPr>
            <w:tcW w:w="624" w:type="dxa"/>
            <w:tcBorders>
              <w:top w:val="single" w:sz="4" w:space="0" w:color="auto"/>
              <w:left w:val="single" w:sz="4" w:space="0" w:color="auto"/>
            </w:tcBorders>
            <w:shd w:val="clear" w:color="auto" w:fill="FFFFFF"/>
          </w:tcPr>
          <w:p w14:paraId="164CED49" w14:textId="1E17E31D" w:rsidR="009A7B35" w:rsidRPr="00312FCC" w:rsidRDefault="00C17FE0" w:rsidP="009A7B35">
            <w:pPr>
              <w:widowControl w:val="0"/>
              <w:ind w:firstLine="260"/>
              <w:jc w:val="both"/>
              <w:rPr>
                <w:color w:val="000000"/>
                <w:sz w:val="26"/>
                <w:szCs w:val="26"/>
                <w:lang w:bidi="ru-RU"/>
              </w:rPr>
            </w:pPr>
            <w:r>
              <w:rPr>
                <w:color w:val="000000"/>
                <w:sz w:val="26"/>
                <w:szCs w:val="26"/>
                <w:lang w:bidi="ru-RU"/>
              </w:rPr>
              <w:t>5</w:t>
            </w:r>
          </w:p>
        </w:tc>
        <w:tc>
          <w:tcPr>
            <w:tcW w:w="2632" w:type="dxa"/>
            <w:tcBorders>
              <w:top w:val="single" w:sz="4" w:space="0" w:color="auto"/>
              <w:left w:val="single" w:sz="4" w:space="0" w:color="auto"/>
            </w:tcBorders>
            <w:shd w:val="clear" w:color="auto" w:fill="FFFFFF"/>
            <w:vAlign w:val="center"/>
          </w:tcPr>
          <w:p w14:paraId="2037BB0D" w14:textId="2FDB480A"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 xml:space="preserve"> с. Зудилово, ул. Школьная, 53</w:t>
            </w:r>
            <w:r w:rsidR="005866DF">
              <w:rPr>
                <w:rFonts w:eastAsia="Courier New"/>
                <w:color w:val="000000"/>
                <w:sz w:val="26"/>
                <w:szCs w:val="26"/>
                <w:lang w:bidi="ru-RU"/>
              </w:rPr>
              <w:t>а</w:t>
            </w:r>
          </w:p>
        </w:tc>
        <w:tc>
          <w:tcPr>
            <w:tcW w:w="2744" w:type="dxa"/>
            <w:tcBorders>
              <w:top w:val="single" w:sz="4" w:space="0" w:color="auto"/>
              <w:left w:val="single" w:sz="4" w:space="0" w:color="auto"/>
            </w:tcBorders>
            <w:shd w:val="clear" w:color="auto" w:fill="FFFFFF"/>
          </w:tcPr>
          <w:p w14:paraId="150F97AD"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123A72EF"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6757FF4E"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72A98C5B" w14:textId="77777777" w:rsidTr="00312FCC">
        <w:trPr>
          <w:trHeight w:hRule="exact" w:val="562"/>
          <w:jc w:val="center"/>
        </w:trPr>
        <w:tc>
          <w:tcPr>
            <w:tcW w:w="624" w:type="dxa"/>
            <w:tcBorders>
              <w:top w:val="single" w:sz="4" w:space="0" w:color="auto"/>
              <w:left w:val="single" w:sz="4" w:space="0" w:color="auto"/>
            </w:tcBorders>
            <w:shd w:val="clear" w:color="auto" w:fill="FFFFFF"/>
          </w:tcPr>
          <w:p w14:paraId="79B06582" w14:textId="18D79655" w:rsidR="009A7B35" w:rsidRPr="00312FCC" w:rsidRDefault="00C17FE0" w:rsidP="009A7B35">
            <w:pPr>
              <w:widowControl w:val="0"/>
              <w:ind w:firstLine="260"/>
              <w:jc w:val="both"/>
              <w:rPr>
                <w:color w:val="000000"/>
                <w:sz w:val="26"/>
                <w:szCs w:val="26"/>
                <w:lang w:bidi="ru-RU"/>
              </w:rPr>
            </w:pPr>
            <w:r>
              <w:rPr>
                <w:color w:val="000000"/>
                <w:sz w:val="26"/>
                <w:szCs w:val="26"/>
                <w:lang w:bidi="ru-RU"/>
              </w:rPr>
              <w:t>6</w:t>
            </w:r>
          </w:p>
        </w:tc>
        <w:tc>
          <w:tcPr>
            <w:tcW w:w="2632" w:type="dxa"/>
            <w:tcBorders>
              <w:top w:val="single" w:sz="4" w:space="0" w:color="auto"/>
              <w:left w:val="single" w:sz="4" w:space="0" w:color="auto"/>
            </w:tcBorders>
            <w:shd w:val="clear" w:color="auto" w:fill="FFFFFF"/>
            <w:vAlign w:val="center"/>
          </w:tcPr>
          <w:p w14:paraId="7F332921"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 xml:space="preserve"> п. Ильича ул. Калинина 2б</w:t>
            </w:r>
          </w:p>
        </w:tc>
        <w:tc>
          <w:tcPr>
            <w:tcW w:w="2744" w:type="dxa"/>
            <w:tcBorders>
              <w:top w:val="single" w:sz="4" w:space="0" w:color="auto"/>
              <w:left w:val="single" w:sz="4" w:space="0" w:color="auto"/>
            </w:tcBorders>
            <w:shd w:val="clear" w:color="auto" w:fill="FFFFFF"/>
          </w:tcPr>
          <w:p w14:paraId="68BDCF65"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54CA51FF"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70B88A96"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70D5BE6F" w14:textId="77777777" w:rsidTr="00312FCC">
        <w:trPr>
          <w:trHeight w:hRule="exact" w:val="562"/>
          <w:jc w:val="center"/>
        </w:trPr>
        <w:tc>
          <w:tcPr>
            <w:tcW w:w="624" w:type="dxa"/>
            <w:tcBorders>
              <w:top w:val="single" w:sz="4" w:space="0" w:color="auto"/>
              <w:left w:val="single" w:sz="4" w:space="0" w:color="auto"/>
            </w:tcBorders>
            <w:shd w:val="clear" w:color="auto" w:fill="FFFFFF"/>
          </w:tcPr>
          <w:p w14:paraId="6D7A869A" w14:textId="51B84B2D" w:rsidR="009A7B35" w:rsidRPr="00312FCC" w:rsidRDefault="00C17FE0" w:rsidP="009A7B35">
            <w:pPr>
              <w:widowControl w:val="0"/>
              <w:ind w:firstLine="260"/>
              <w:jc w:val="both"/>
              <w:rPr>
                <w:color w:val="000000"/>
                <w:sz w:val="26"/>
                <w:szCs w:val="26"/>
                <w:lang w:bidi="ru-RU"/>
              </w:rPr>
            </w:pPr>
            <w:r>
              <w:rPr>
                <w:color w:val="000000"/>
                <w:sz w:val="26"/>
                <w:szCs w:val="26"/>
                <w:lang w:bidi="ru-RU"/>
              </w:rPr>
              <w:t>7</w:t>
            </w:r>
          </w:p>
        </w:tc>
        <w:tc>
          <w:tcPr>
            <w:tcW w:w="2632" w:type="dxa"/>
            <w:tcBorders>
              <w:top w:val="single" w:sz="4" w:space="0" w:color="auto"/>
              <w:left w:val="single" w:sz="4" w:space="0" w:color="auto"/>
            </w:tcBorders>
            <w:shd w:val="clear" w:color="auto" w:fill="FFFFFF"/>
            <w:vAlign w:val="center"/>
          </w:tcPr>
          <w:p w14:paraId="108AB26A"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п. Рогуличный, ул. Школьная 20</w:t>
            </w:r>
          </w:p>
        </w:tc>
        <w:tc>
          <w:tcPr>
            <w:tcW w:w="2744" w:type="dxa"/>
            <w:tcBorders>
              <w:top w:val="single" w:sz="4" w:space="0" w:color="auto"/>
              <w:left w:val="single" w:sz="4" w:space="0" w:color="auto"/>
            </w:tcBorders>
            <w:shd w:val="clear" w:color="auto" w:fill="FFFFFF"/>
          </w:tcPr>
          <w:p w14:paraId="33EB58B6"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66B70D8A"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178F55A8"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4EC49EFA" w14:textId="77777777" w:rsidTr="00312FCC">
        <w:trPr>
          <w:trHeight w:hRule="exact" w:val="610"/>
          <w:jc w:val="center"/>
        </w:trPr>
        <w:tc>
          <w:tcPr>
            <w:tcW w:w="624" w:type="dxa"/>
            <w:tcBorders>
              <w:top w:val="single" w:sz="4" w:space="0" w:color="auto"/>
              <w:left w:val="single" w:sz="4" w:space="0" w:color="auto"/>
            </w:tcBorders>
            <w:shd w:val="clear" w:color="auto" w:fill="FFFFFF"/>
          </w:tcPr>
          <w:p w14:paraId="52F78F33" w14:textId="068C6CDB" w:rsidR="009A7B35" w:rsidRPr="00312FCC" w:rsidRDefault="00C17FE0" w:rsidP="009A7B35">
            <w:pPr>
              <w:widowControl w:val="0"/>
              <w:jc w:val="both"/>
              <w:rPr>
                <w:color w:val="000000"/>
                <w:sz w:val="26"/>
                <w:szCs w:val="26"/>
                <w:lang w:bidi="ru-RU"/>
              </w:rPr>
            </w:pPr>
            <w:r>
              <w:rPr>
                <w:color w:val="000000"/>
                <w:sz w:val="26"/>
                <w:szCs w:val="26"/>
                <w:lang w:bidi="ru-RU"/>
              </w:rPr>
              <w:t>8</w:t>
            </w:r>
          </w:p>
        </w:tc>
        <w:tc>
          <w:tcPr>
            <w:tcW w:w="2632" w:type="dxa"/>
            <w:tcBorders>
              <w:top w:val="single" w:sz="4" w:space="0" w:color="auto"/>
              <w:left w:val="single" w:sz="4" w:space="0" w:color="auto"/>
            </w:tcBorders>
            <w:shd w:val="clear" w:color="auto" w:fill="FFFFFF"/>
            <w:vAlign w:val="center"/>
          </w:tcPr>
          <w:p w14:paraId="7E3D8080"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п. Сибирский, ул. Парковая, 1б</w:t>
            </w:r>
          </w:p>
        </w:tc>
        <w:tc>
          <w:tcPr>
            <w:tcW w:w="2744" w:type="dxa"/>
            <w:tcBorders>
              <w:top w:val="single" w:sz="4" w:space="0" w:color="auto"/>
              <w:left w:val="single" w:sz="4" w:space="0" w:color="auto"/>
            </w:tcBorders>
            <w:shd w:val="clear" w:color="auto" w:fill="FFFFFF"/>
          </w:tcPr>
          <w:p w14:paraId="18779AB3"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3F768398"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40A32B65"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66C73FA1" w14:textId="77777777" w:rsidTr="00312FCC">
        <w:trPr>
          <w:trHeight w:hRule="exact" w:val="610"/>
          <w:jc w:val="center"/>
        </w:trPr>
        <w:tc>
          <w:tcPr>
            <w:tcW w:w="624" w:type="dxa"/>
            <w:tcBorders>
              <w:top w:val="single" w:sz="4" w:space="0" w:color="auto"/>
              <w:left w:val="single" w:sz="4" w:space="0" w:color="auto"/>
            </w:tcBorders>
            <w:shd w:val="clear" w:color="auto" w:fill="FFFFFF"/>
          </w:tcPr>
          <w:p w14:paraId="6813BC21" w14:textId="40A064D2" w:rsidR="009A7B35" w:rsidRPr="00312FCC" w:rsidRDefault="00C17FE0" w:rsidP="009A7B35">
            <w:pPr>
              <w:widowControl w:val="0"/>
              <w:jc w:val="both"/>
              <w:rPr>
                <w:color w:val="000000"/>
                <w:sz w:val="26"/>
                <w:szCs w:val="26"/>
                <w:lang w:bidi="ru-RU"/>
              </w:rPr>
            </w:pPr>
            <w:r>
              <w:rPr>
                <w:color w:val="000000"/>
                <w:sz w:val="26"/>
                <w:szCs w:val="26"/>
                <w:lang w:bidi="ru-RU"/>
              </w:rPr>
              <w:t>9</w:t>
            </w:r>
          </w:p>
        </w:tc>
        <w:tc>
          <w:tcPr>
            <w:tcW w:w="2632" w:type="dxa"/>
            <w:tcBorders>
              <w:top w:val="single" w:sz="4" w:space="0" w:color="auto"/>
              <w:left w:val="single" w:sz="4" w:space="0" w:color="auto"/>
            </w:tcBorders>
            <w:shd w:val="clear" w:color="auto" w:fill="FFFFFF"/>
            <w:vAlign w:val="center"/>
          </w:tcPr>
          <w:p w14:paraId="582519A0"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Березовка, ул. Северная, 38</w:t>
            </w:r>
          </w:p>
        </w:tc>
        <w:tc>
          <w:tcPr>
            <w:tcW w:w="2744" w:type="dxa"/>
            <w:tcBorders>
              <w:top w:val="single" w:sz="4" w:space="0" w:color="auto"/>
              <w:left w:val="single" w:sz="4" w:space="0" w:color="auto"/>
            </w:tcBorders>
            <w:shd w:val="clear" w:color="auto" w:fill="FFFFFF"/>
          </w:tcPr>
          <w:p w14:paraId="2254EE96"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2F51B3B4"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6C67D79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608EE7D8" w14:textId="77777777" w:rsidTr="00312FCC">
        <w:trPr>
          <w:trHeight w:hRule="exact" w:val="610"/>
          <w:jc w:val="center"/>
        </w:trPr>
        <w:tc>
          <w:tcPr>
            <w:tcW w:w="624" w:type="dxa"/>
            <w:tcBorders>
              <w:top w:val="single" w:sz="4" w:space="0" w:color="auto"/>
              <w:left w:val="single" w:sz="4" w:space="0" w:color="auto"/>
            </w:tcBorders>
            <w:shd w:val="clear" w:color="auto" w:fill="FFFFFF"/>
          </w:tcPr>
          <w:p w14:paraId="04E0FA1B" w14:textId="51597A53"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0</w:t>
            </w:r>
          </w:p>
        </w:tc>
        <w:tc>
          <w:tcPr>
            <w:tcW w:w="2632" w:type="dxa"/>
            <w:tcBorders>
              <w:top w:val="single" w:sz="4" w:space="0" w:color="auto"/>
              <w:left w:val="single" w:sz="4" w:space="0" w:color="auto"/>
            </w:tcBorders>
            <w:shd w:val="clear" w:color="auto" w:fill="FFFFFF"/>
            <w:vAlign w:val="center"/>
          </w:tcPr>
          <w:p w14:paraId="45E77F87"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п. Правда, ул. Школьная, 8а</w:t>
            </w:r>
          </w:p>
        </w:tc>
        <w:tc>
          <w:tcPr>
            <w:tcW w:w="2744" w:type="dxa"/>
            <w:tcBorders>
              <w:top w:val="single" w:sz="4" w:space="0" w:color="auto"/>
              <w:left w:val="single" w:sz="4" w:space="0" w:color="auto"/>
            </w:tcBorders>
            <w:shd w:val="clear" w:color="auto" w:fill="FFFFFF"/>
          </w:tcPr>
          <w:p w14:paraId="5D142DD7"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6A2F7C1A"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3AB8D9F9"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7F54C652" w14:textId="77777777" w:rsidTr="00312FCC">
        <w:trPr>
          <w:trHeight w:hRule="exact" w:val="605"/>
          <w:jc w:val="center"/>
        </w:trPr>
        <w:tc>
          <w:tcPr>
            <w:tcW w:w="624" w:type="dxa"/>
            <w:tcBorders>
              <w:top w:val="single" w:sz="4" w:space="0" w:color="auto"/>
              <w:left w:val="single" w:sz="4" w:space="0" w:color="auto"/>
            </w:tcBorders>
            <w:shd w:val="clear" w:color="auto" w:fill="FFFFFF"/>
          </w:tcPr>
          <w:p w14:paraId="656120C2" w14:textId="299C44A9"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1</w:t>
            </w:r>
          </w:p>
        </w:tc>
        <w:tc>
          <w:tcPr>
            <w:tcW w:w="2632" w:type="dxa"/>
            <w:tcBorders>
              <w:top w:val="single" w:sz="4" w:space="0" w:color="auto"/>
              <w:left w:val="single" w:sz="4" w:space="0" w:color="auto"/>
            </w:tcBorders>
            <w:shd w:val="clear" w:color="auto" w:fill="FFFFFF"/>
            <w:vAlign w:val="center"/>
          </w:tcPr>
          <w:p w14:paraId="5A32A3C4"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Журавлиха, ул. Центральная, 50а</w:t>
            </w:r>
          </w:p>
        </w:tc>
        <w:tc>
          <w:tcPr>
            <w:tcW w:w="2744" w:type="dxa"/>
            <w:tcBorders>
              <w:top w:val="single" w:sz="4" w:space="0" w:color="auto"/>
              <w:left w:val="single" w:sz="4" w:space="0" w:color="auto"/>
            </w:tcBorders>
            <w:shd w:val="clear" w:color="auto" w:fill="FFFFFF"/>
          </w:tcPr>
          <w:p w14:paraId="63C1889E"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12A2FD41"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11DA50A7"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73A31F71" w14:textId="77777777" w:rsidTr="00312FCC">
        <w:trPr>
          <w:trHeight w:hRule="exact" w:val="614"/>
          <w:jc w:val="center"/>
        </w:trPr>
        <w:tc>
          <w:tcPr>
            <w:tcW w:w="624" w:type="dxa"/>
            <w:tcBorders>
              <w:top w:val="single" w:sz="4" w:space="0" w:color="auto"/>
              <w:left w:val="single" w:sz="4" w:space="0" w:color="auto"/>
            </w:tcBorders>
            <w:shd w:val="clear" w:color="auto" w:fill="FFFFFF"/>
          </w:tcPr>
          <w:p w14:paraId="724925B5" w14:textId="674B5AB1"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2</w:t>
            </w:r>
          </w:p>
        </w:tc>
        <w:tc>
          <w:tcPr>
            <w:tcW w:w="2632" w:type="dxa"/>
            <w:tcBorders>
              <w:top w:val="single" w:sz="4" w:space="0" w:color="auto"/>
              <w:left w:val="single" w:sz="4" w:space="0" w:color="auto"/>
            </w:tcBorders>
            <w:shd w:val="clear" w:color="auto" w:fill="FFFFFF"/>
            <w:vAlign w:val="center"/>
          </w:tcPr>
          <w:p w14:paraId="7B387C93"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Жилино, ул. Ленина 47</w:t>
            </w:r>
          </w:p>
        </w:tc>
        <w:tc>
          <w:tcPr>
            <w:tcW w:w="2744" w:type="dxa"/>
            <w:tcBorders>
              <w:top w:val="single" w:sz="4" w:space="0" w:color="auto"/>
              <w:left w:val="single" w:sz="4" w:space="0" w:color="auto"/>
            </w:tcBorders>
            <w:shd w:val="clear" w:color="auto" w:fill="FFFFFF"/>
          </w:tcPr>
          <w:p w14:paraId="410FFBED"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1D409BED"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52AA8AFE"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62916EED" w14:textId="77777777" w:rsidTr="00312FCC">
        <w:trPr>
          <w:trHeight w:hRule="exact" w:val="605"/>
          <w:jc w:val="center"/>
        </w:trPr>
        <w:tc>
          <w:tcPr>
            <w:tcW w:w="624" w:type="dxa"/>
            <w:tcBorders>
              <w:top w:val="single" w:sz="4" w:space="0" w:color="auto"/>
              <w:left w:val="single" w:sz="4" w:space="0" w:color="auto"/>
            </w:tcBorders>
            <w:shd w:val="clear" w:color="auto" w:fill="FFFFFF"/>
          </w:tcPr>
          <w:p w14:paraId="53FA24D7" w14:textId="36DC0B78"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3</w:t>
            </w:r>
          </w:p>
        </w:tc>
        <w:tc>
          <w:tcPr>
            <w:tcW w:w="2632" w:type="dxa"/>
            <w:tcBorders>
              <w:top w:val="single" w:sz="4" w:space="0" w:color="auto"/>
              <w:left w:val="single" w:sz="4" w:space="0" w:color="auto"/>
            </w:tcBorders>
            <w:shd w:val="clear" w:color="auto" w:fill="FFFFFF"/>
            <w:vAlign w:val="center"/>
          </w:tcPr>
          <w:p w14:paraId="3E64306F"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Котельная, п. Северный, ул. Юбилейная, 1б</w:t>
            </w:r>
          </w:p>
        </w:tc>
        <w:tc>
          <w:tcPr>
            <w:tcW w:w="2744" w:type="dxa"/>
            <w:tcBorders>
              <w:top w:val="single" w:sz="4" w:space="0" w:color="auto"/>
              <w:left w:val="single" w:sz="4" w:space="0" w:color="auto"/>
            </w:tcBorders>
            <w:shd w:val="clear" w:color="auto" w:fill="FFFFFF"/>
          </w:tcPr>
          <w:p w14:paraId="24A2F47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1A89EA94"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37F8E5B7"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1B5B836A" w14:textId="77777777" w:rsidTr="00312FCC">
        <w:trPr>
          <w:trHeight w:hRule="exact" w:val="610"/>
          <w:jc w:val="center"/>
        </w:trPr>
        <w:tc>
          <w:tcPr>
            <w:tcW w:w="624" w:type="dxa"/>
            <w:tcBorders>
              <w:top w:val="single" w:sz="4" w:space="0" w:color="auto"/>
              <w:left w:val="single" w:sz="4" w:space="0" w:color="auto"/>
            </w:tcBorders>
            <w:shd w:val="clear" w:color="auto" w:fill="FFFFFF"/>
          </w:tcPr>
          <w:p w14:paraId="005964F3" w14:textId="4345C9D8"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4</w:t>
            </w:r>
          </w:p>
        </w:tc>
        <w:tc>
          <w:tcPr>
            <w:tcW w:w="2632" w:type="dxa"/>
            <w:tcBorders>
              <w:top w:val="single" w:sz="4" w:space="0" w:color="auto"/>
              <w:left w:val="single" w:sz="4" w:space="0" w:color="auto"/>
            </w:tcBorders>
            <w:shd w:val="clear" w:color="auto" w:fill="FFFFFF"/>
            <w:vAlign w:val="center"/>
          </w:tcPr>
          <w:p w14:paraId="00827282"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Котельная, с. Повалиха, ул. Юбилейная, 6а</w:t>
            </w:r>
          </w:p>
        </w:tc>
        <w:tc>
          <w:tcPr>
            <w:tcW w:w="2744" w:type="dxa"/>
            <w:tcBorders>
              <w:top w:val="single" w:sz="4" w:space="0" w:color="auto"/>
              <w:left w:val="single" w:sz="4" w:space="0" w:color="auto"/>
            </w:tcBorders>
            <w:shd w:val="clear" w:color="auto" w:fill="FFFFFF"/>
          </w:tcPr>
          <w:p w14:paraId="276F897F"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7CFA8BB0"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32CDC717"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3A342339" w14:textId="77777777" w:rsidTr="00312FCC">
        <w:trPr>
          <w:trHeight w:hRule="exact" w:val="605"/>
          <w:jc w:val="center"/>
        </w:trPr>
        <w:tc>
          <w:tcPr>
            <w:tcW w:w="624" w:type="dxa"/>
            <w:tcBorders>
              <w:top w:val="single" w:sz="4" w:space="0" w:color="auto"/>
              <w:left w:val="single" w:sz="4" w:space="0" w:color="auto"/>
            </w:tcBorders>
            <w:shd w:val="clear" w:color="auto" w:fill="FFFFFF"/>
          </w:tcPr>
          <w:p w14:paraId="20CD4CFB" w14:textId="7DF1DDC8"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5</w:t>
            </w:r>
          </w:p>
        </w:tc>
        <w:tc>
          <w:tcPr>
            <w:tcW w:w="2632" w:type="dxa"/>
            <w:tcBorders>
              <w:top w:val="single" w:sz="4" w:space="0" w:color="auto"/>
              <w:left w:val="single" w:sz="4" w:space="0" w:color="auto"/>
            </w:tcBorders>
            <w:shd w:val="clear" w:color="auto" w:fill="FFFFFF"/>
            <w:vAlign w:val="center"/>
          </w:tcPr>
          <w:p w14:paraId="7F0EF9FE"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Акулово, ул. Гагарина, 32</w:t>
            </w:r>
          </w:p>
        </w:tc>
        <w:tc>
          <w:tcPr>
            <w:tcW w:w="2744" w:type="dxa"/>
            <w:tcBorders>
              <w:top w:val="single" w:sz="4" w:space="0" w:color="auto"/>
              <w:left w:val="single" w:sz="4" w:space="0" w:color="auto"/>
            </w:tcBorders>
            <w:shd w:val="clear" w:color="auto" w:fill="FFFFFF"/>
          </w:tcPr>
          <w:p w14:paraId="7C998A0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tcBorders>
            <w:shd w:val="clear" w:color="auto" w:fill="FFFFFF"/>
          </w:tcPr>
          <w:p w14:paraId="2951C31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right w:val="single" w:sz="4" w:space="0" w:color="auto"/>
            </w:tcBorders>
            <w:shd w:val="clear" w:color="auto" w:fill="FFFFFF"/>
          </w:tcPr>
          <w:p w14:paraId="40B6A712"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72CBA0EE" w14:textId="77777777" w:rsidTr="00312FCC">
        <w:trPr>
          <w:trHeight w:hRule="exact" w:val="571"/>
          <w:jc w:val="center"/>
        </w:trPr>
        <w:tc>
          <w:tcPr>
            <w:tcW w:w="624" w:type="dxa"/>
            <w:tcBorders>
              <w:top w:val="single" w:sz="4" w:space="0" w:color="auto"/>
              <w:left w:val="single" w:sz="4" w:space="0" w:color="auto"/>
              <w:bottom w:val="single" w:sz="4" w:space="0" w:color="auto"/>
            </w:tcBorders>
            <w:shd w:val="clear" w:color="auto" w:fill="FFFFFF"/>
          </w:tcPr>
          <w:p w14:paraId="7D3818B2" w14:textId="326412C1"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6</w:t>
            </w:r>
          </w:p>
        </w:tc>
        <w:tc>
          <w:tcPr>
            <w:tcW w:w="2632" w:type="dxa"/>
            <w:tcBorders>
              <w:top w:val="single" w:sz="4" w:space="0" w:color="auto"/>
              <w:left w:val="single" w:sz="4" w:space="0" w:color="auto"/>
              <w:bottom w:val="single" w:sz="4" w:space="0" w:color="auto"/>
            </w:tcBorders>
            <w:shd w:val="clear" w:color="auto" w:fill="FFFFFF"/>
            <w:vAlign w:val="center"/>
          </w:tcPr>
          <w:p w14:paraId="6C186071"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Первомайское, ул. Лесная, 19а</w:t>
            </w:r>
          </w:p>
        </w:tc>
        <w:tc>
          <w:tcPr>
            <w:tcW w:w="2744" w:type="dxa"/>
            <w:tcBorders>
              <w:top w:val="single" w:sz="4" w:space="0" w:color="auto"/>
              <w:left w:val="single" w:sz="4" w:space="0" w:color="auto"/>
              <w:bottom w:val="single" w:sz="4" w:space="0" w:color="auto"/>
            </w:tcBorders>
            <w:shd w:val="clear" w:color="auto" w:fill="FFFFFF"/>
          </w:tcPr>
          <w:p w14:paraId="7E38D1F2"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bottom w:val="single" w:sz="4" w:space="0" w:color="auto"/>
            </w:tcBorders>
            <w:shd w:val="clear" w:color="auto" w:fill="FFFFFF"/>
          </w:tcPr>
          <w:p w14:paraId="64DB3DB4"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49DB07E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516B4A9E" w14:textId="77777777" w:rsidTr="00312FCC">
        <w:trPr>
          <w:trHeight w:hRule="exact" w:val="571"/>
          <w:jc w:val="center"/>
        </w:trPr>
        <w:tc>
          <w:tcPr>
            <w:tcW w:w="624" w:type="dxa"/>
            <w:tcBorders>
              <w:top w:val="single" w:sz="4" w:space="0" w:color="auto"/>
              <w:left w:val="single" w:sz="4" w:space="0" w:color="auto"/>
              <w:bottom w:val="single" w:sz="4" w:space="0" w:color="auto"/>
            </w:tcBorders>
            <w:shd w:val="clear" w:color="auto" w:fill="FFFFFF"/>
          </w:tcPr>
          <w:p w14:paraId="08E9AD25" w14:textId="0A530E04" w:rsidR="009A7B35" w:rsidRPr="00312FCC" w:rsidRDefault="009F6A76" w:rsidP="009A7B35">
            <w:pPr>
              <w:widowControl w:val="0"/>
              <w:jc w:val="both"/>
              <w:rPr>
                <w:color w:val="000000"/>
                <w:sz w:val="26"/>
                <w:szCs w:val="26"/>
                <w:lang w:bidi="ru-RU"/>
              </w:rPr>
            </w:pPr>
            <w:r w:rsidRPr="00312FCC">
              <w:rPr>
                <w:color w:val="000000"/>
                <w:sz w:val="26"/>
                <w:szCs w:val="26"/>
                <w:lang w:bidi="ru-RU"/>
              </w:rPr>
              <w:t>1</w:t>
            </w:r>
            <w:r w:rsidR="00C17FE0">
              <w:rPr>
                <w:color w:val="000000"/>
                <w:sz w:val="26"/>
                <w:szCs w:val="26"/>
                <w:lang w:bidi="ru-RU"/>
              </w:rPr>
              <w:t>7</w:t>
            </w:r>
          </w:p>
        </w:tc>
        <w:tc>
          <w:tcPr>
            <w:tcW w:w="2632" w:type="dxa"/>
            <w:tcBorders>
              <w:top w:val="single" w:sz="4" w:space="0" w:color="auto"/>
              <w:left w:val="single" w:sz="4" w:space="0" w:color="auto"/>
              <w:bottom w:val="single" w:sz="4" w:space="0" w:color="auto"/>
            </w:tcBorders>
            <w:shd w:val="clear" w:color="auto" w:fill="FFFFFF"/>
            <w:vAlign w:val="center"/>
          </w:tcPr>
          <w:p w14:paraId="07A42076"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Логовское, ул. Целинная, 15</w:t>
            </w:r>
          </w:p>
        </w:tc>
        <w:tc>
          <w:tcPr>
            <w:tcW w:w="2744" w:type="dxa"/>
            <w:tcBorders>
              <w:top w:val="single" w:sz="4" w:space="0" w:color="auto"/>
              <w:left w:val="single" w:sz="4" w:space="0" w:color="auto"/>
              <w:bottom w:val="single" w:sz="4" w:space="0" w:color="auto"/>
            </w:tcBorders>
            <w:shd w:val="clear" w:color="auto" w:fill="FFFFFF"/>
          </w:tcPr>
          <w:p w14:paraId="3E7E154D"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bottom w:val="single" w:sz="4" w:space="0" w:color="auto"/>
            </w:tcBorders>
            <w:shd w:val="clear" w:color="auto" w:fill="FFFFFF"/>
          </w:tcPr>
          <w:p w14:paraId="0603FAED"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61BE024E"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670ACDEC" w14:textId="77777777" w:rsidTr="00312FCC">
        <w:trPr>
          <w:trHeight w:hRule="exact" w:val="571"/>
          <w:jc w:val="center"/>
        </w:trPr>
        <w:tc>
          <w:tcPr>
            <w:tcW w:w="624" w:type="dxa"/>
            <w:tcBorders>
              <w:top w:val="single" w:sz="4" w:space="0" w:color="auto"/>
              <w:left w:val="single" w:sz="4" w:space="0" w:color="auto"/>
              <w:bottom w:val="single" w:sz="4" w:space="0" w:color="auto"/>
            </w:tcBorders>
            <w:shd w:val="clear" w:color="auto" w:fill="FFFFFF"/>
          </w:tcPr>
          <w:p w14:paraId="1C1A78E6" w14:textId="49C194A3" w:rsidR="009A7B35" w:rsidRPr="00312FCC" w:rsidRDefault="005866DF" w:rsidP="009A7B35">
            <w:pPr>
              <w:widowControl w:val="0"/>
              <w:jc w:val="both"/>
              <w:rPr>
                <w:color w:val="000000"/>
                <w:sz w:val="26"/>
                <w:szCs w:val="26"/>
                <w:lang w:bidi="ru-RU"/>
              </w:rPr>
            </w:pPr>
            <w:r>
              <w:rPr>
                <w:color w:val="000000"/>
                <w:sz w:val="26"/>
                <w:szCs w:val="26"/>
                <w:lang w:bidi="ru-RU"/>
              </w:rPr>
              <w:t>1</w:t>
            </w:r>
            <w:r w:rsidR="00C17FE0">
              <w:rPr>
                <w:color w:val="000000"/>
                <w:sz w:val="26"/>
                <w:szCs w:val="26"/>
                <w:lang w:bidi="ru-RU"/>
              </w:rPr>
              <w:t>8</w:t>
            </w:r>
          </w:p>
        </w:tc>
        <w:tc>
          <w:tcPr>
            <w:tcW w:w="2632" w:type="dxa"/>
            <w:tcBorders>
              <w:top w:val="single" w:sz="4" w:space="0" w:color="auto"/>
              <w:left w:val="single" w:sz="4" w:space="0" w:color="auto"/>
              <w:bottom w:val="single" w:sz="4" w:space="0" w:color="auto"/>
            </w:tcBorders>
            <w:shd w:val="clear" w:color="auto" w:fill="FFFFFF"/>
            <w:vAlign w:val="center"/>
          </w:tcPr>
          <w:p w14:paraId="3E9CDFCE" w14:textId="77777777" w:rsidR="009A7B35" w:rsidRPr="00312FCC" w:rsidRDefault="009F6A76" w:rsidP="009A7B35">
            <w:pPr>
              <w:widowControl w:val="0"/>
              <w:rPr>
                <w:rFonts w:eastAsia="Courier New"/>
                <w:color w:val="000000"/>
                <w:sz w:val="26"/>
                <w:szCs w:val="26"/>
                <w:lang w:bidi="ru-RU"/>
              </w:rPr>
            </w:pPr>
            <w:r w:rsidRPr="00312FCC">
              <w:rPr>
                <w:rFonts w:eastAsia="Courier New"/>
                <w:color w:val="000000"/>
                <w:sz w:val="26"/>
                <w:szCs w:val="26"/>
                <w:lang w:bidi="ru-RU"/>
              </w:rPr>
              <w:t>с. Сорочий Лог, ул. Садовая, 1а</w:t>
            </w:r>
          </w:p>
        </w:tc>
        <w:tc>
          <w:tcPr>
            <w:tcW w:w="2744" w:type="dxa"/>
            <w:tcBorders>
              <w:top w:val="single" w:sz="4" w:space="0" w:color="auto"/>
              <w:left w:val="single" w:sz="4" w:space="0" w:color="auto"/>
              <w:bottom w:val="single" w:sz="4" w:space="0" w:color="auto"/>
            </w:tcBorders>
            <w:shd w:val="clear" w:color="auto" w:fill="FFFFFF"/>
          </w:tcPr>
          <w:p w14:paraId="2342A9E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МУП «ПКС»</w:t>
            </w:r>
          </w:p>
        </w:tc>
        <w:tc>
          <w:tcPr>
            <w:tcW w:w="2131" w:type="dxa"/>
            <w:tcBorders>
              <w:top w:val="single" w:sz="4" w:space="0" w:color="auto"/>
              <w:left w:val="single" w:sz="4" w:space="0" w:color="auto"/>
              <w:bottom w:val="single" w:sz="4" w:space="0" w:color="auto"/>
            </w:tcBorders>
            <w:shd w:val="clear" w:color="auto" w:fill="FFFFFF"/>
          </w:tcPr>
          <w:p w14:paraId="4F7D6C2B"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 xml:space="preserve">95/70 </w:t>
            </w:r>
            <w:r w:rsidRPr="00312FCC">
              <w:rPr>
                <w:rFonts w:eastAsia="Courier New"/>
                <w:color w:val="000000"/>
                <w:sz w:val="26"/>
                <w:szCs w:val="26"/>
                <w:vertAlign w:val="superscript"/>
                <w:lang w:bidi="ru-RU"/>
              </w:rPr>
              <w:t>0</w:t>
            </w:r>
            <w:r w:rsidRPr="00312FCC">
              <w:rPr>
                <w:rFonts w:eastAsia="Courier New"/>
                <w:color w:val="000000"/>
                <w:sz w:val="26"/>
                <w:szCs w:val="26"/>
                <w:lang w:bidi="ru-RU"/>
              </w:rPr>
              <w:t>С</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19AB989F" w14:textId="77777777" w:rsidR="009A7B35"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вода</w:t>
            </w:r>
          </w:p>
        </w:tc>
      </w:tr>
      <w:tr w:rsidR="00E15E7B" w14:paraId="29D5637A" w14:textId="77777777" w:rsidTr="00312FCC">
        <w:trPr>
          <w:trHeight w:hRule="exact" w:val="571"/>
          <w:jc w:val="center"/>
        </w:trPr>
        <w:tc>
          <w:tcPr>
            <w:tcW w:w="624" w:type="dxa"/>
            <w:tcBorders>
              <w:top w:val="single" w:sz="4" w:space="0" w:color="auto"/>
              <w:left w:val="single" w:sz="4" w:space="0" w:color="auto"/>
              <w:bottom w:val="single" w:sz="4" w:space="0" w:color="auto"/>
            </w:tcBorders>
            <w:shd w:val="clear" w:color="auto" w:fill="FFFFFF"/>
          </w:tcPr>
          <w:p w14:paraId="248ABF7C" w14:textId="67E1041B" w:rsidR="002F7EC3" w:rsidRPr="00312FCC" w:rsidRDefault="00C17FE0" w:rsidP="002F7EC3">
            <w:pPr>
              <w:widowControl w:val="0"/>
              <w:jc w:val="both"/>
              <w:rPr>
                <w:color w:val="000000"/>
                <w:sz w:val="26"/>
                <w:szCs w:val="26"/>
                <w:lang w:bidi="ru-RU"/>
              </w:rPr>
            </w:pPr>
            <w:r>
              <w:rPr>
                <w:color w:val="000000"/>
                <w:sz w:val="26"/>
                <w:szCs w:val="26"/>
                <w:lang w:bidi="ru-RU"/>
              </w:rPr>
              <w:lastRenderedPageBreak/>
              <w:t>19</w:t>
            </w:r>
          </w:p>
        </w:tc>
        <w:tc>
          <w:tcPr>
            <w:tcW w:w="2632" w:type="dxa"/>
            <w:tcBorders>
              <w:top w:val="single" w:sz="4" w:space="0" w:color="auto"/>
              <w:left w:val="single" w:sz="4" w:space="0" w:color="auto"/>
              <w:bottom w:val="single" w:sz="4" w:space="0" w:color="auto"/>
            </w:tcBorders>
            <w:shd w:val="clear" w:color="auto" w:fill="FFFFFF"/>
          </w:tcPr>
          <w:p w14:paraId="79E0CF56" w14:textId="77777777" w:rsidR="002F7EC3" w:rsidRPr="00312FCC" w:rsidRDefault="009F6A76" w:rsidP="002F7EC3">
            <w:pPr>
              <w:widowControl w:val="0"/>
              <w:rPr>
                <w:rFonts w:eastAsia="Courier New"/>
                <w:color w:val="000000"/>
                <w:sz w:val="26"/>
                <w:szCs w:val="26"/>
                <w:lang w:bidi="ru-RU"/>
              </w:rPr>
            </w:pPr>
            <w:r w:rsidRPr="00312FCC">
              <w:rPr>
                <w:rFonts w:eastAsia="Courier New"/>
                <w:color w:val="000000"/>
                <w:sz w:val="26"/>
                <w:szCs w:val="26"/>
                <w:lang w:bidi="ru-RU"/>
              </w:rPr>
              <w:t xml:space="preserve">Газовая котельная </w:t>
            </w:r>
            <w:proofErr w:type="spellStart"/>
            <w:r w:rsidRPr="00312FCC">
              <w:rPr>
                <w:rFonts w:eastAsia="Courier New"/>
                <w:color w:val="000000"/>
                <w:sz w:val="26"/>
                <w:szCs w:val="26"/>
                <w:lang w:bidi="ru-RU"/>
              </w:rPr>
              <w:t>с.Санниково</w:t>
            </w:r>
            <w:proofErr w:type="spellEnd"/>
          </w:p>
        </w:tc>
        <w:tc>
          <w:tcPr>
            <w:tcW w:w="2744" w:type="dxa"/>
            <w:tcBorders>
              <w:top w:val="single" w:sz="4" w:space="0" w:color="auto"/>
              <w:left w:val="single" w:sz="4" w:space="0" w:color="auto"/>
              <w:bottom w:val="single" w:sz="4" w:space="0" w:color="auto"/>
            </w:tcBorders>
            <w:shd w:val="clear" w:color="auto" w:fill="FFFFFF"/>
          </w:tcPr>
          <w:p w14:paraId="407F0789" w14:textId="77777777" w:rsidR="002F7EC3"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ООО «ПКС»</w:t>
            </w:r>
          </w:p>
        </w:tc>
        <w:tc>
          <w:tcPr>
            <w:tcW w:w="2131" w:type="dxa"/>
            <w:tcBorders>
              <w:top w:val="single" w:sz="4" w:space="0" w:color="auto"/>
              <w:left w:val="single" w:sz="4" w:space="0" w:color="auto"/>
              <w:bottom w:val="single" w:sz="4" w:space="0" w:color="auto"/>
            </w:tcBorders>
            <w:shd w:val="clear" w:color="auto" w:fill="FFFFFF"/>
          </w:tcPr>
          <w:p w14:paraId="6450DED2" w14:textId="77777777" w:rsidR="002F7EC3" w:rsidRPr="00312FCC" w:rsidRDefault="009F6A76" w:rsidP="00312FCC">
            <w:pPr>
              <w:widowControl w:val="0"/>
              <w:jc w:val="center"/>
              <w:rPr>
                <w:color w:val="000000"/>
                <w:sz w:val="26"/>
                <w:szCs w:val="26"/>
                <w:lang w:bidi="ru-RU"/>
              </w:rPr>
            </w:pPr>
            <w:r w:rsidRPr="00312FCC">
              <w:rPr>
                <w:color w:val="000000"/>
                <w:sz w:val="26"/>
                <w:szCs w:val="26"/>
                <w:lang w:bidi="ru-RU"/>
              </w:rPr>
              <w:t xml:space="preserve">95/70 </w:t>
            </w:r>
            <w:r w:rsidRPr="00312FCC">
              <w:rPr>
                <w:color w:val="000000"/>
                <w:sz w:val="26"/>
                <w:szCs w:val="26"/>
                <w:vertAlign w:val="superscript"/>
                <w:lang w:bidi="ru-RU"/>
              </w:rPr>
              <w:t>0</w:t>
            </w:r>
            <w:r w:rsidRPr="00312FCC">
              <w:rPr>
                <w:color w:val="000000"/>
                <w:sz w:val="26"/>
                <w:szCs w:val="26"/>
                <w:lang w:bidi="ru-RU"/>
              </w:rPr>
              <w:t>С</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0D810625" w14:textId="77777777" w:rsidR="002F7EC3" w:rsidRPr="00312FCC" w:rsidRDefault="009F6A76" w:rsidP="00312FCC">
            <w:pPr>
              <w:widowControl w:val="0"/>
              <w:jc w:val="center"/>
              <w:rPr>
                <w:color w:val="000000"/>
                <w:sz w:val="26"/>
                <w:szCs w:val="26"/>
                <w:lang w:bidi="ru-RU"/>
              </w:rPr>
            </w:pPr>
            <w:r w:rsidRPr="00312FCC">
              <w:rPr>
                <w:color w:val="000000"/>
                <w:sz w:val="26"/>
                <w:szCs w:val="26"/>
                <w:lang w:bidi="ru-RU"/>
              </w:rPr>
              <w:t>вода</w:t>
            </w:r>
          </w:p>
        </w:tc>
      </w:tr>
      <w:tr w:rsidR="00E15E7B" w14:paraId="73565802" w14:textId="77777777" w:rsidTr="00312FCC">
        <w:trPr>
          <w:trHeight w:hRule="exact" w:val="571"/>
          <w:jc w:val="center"/>
        </w:trPr>
        <w:tc>
          <w:tcPr>
            <w:tcW w:w="624" w:type="dxa"/>
            <w:tcBorders>
              <w:top w:val="single" w:sz="4" w:space="0" w:color="auto"/>
              <w:left w:val="single" w:sz="4" w:space="0" w:color="auto"/>
              <w:bottom w:val="single" w:sz="4" w:space="0" w:color="auto"/>
            </w:tcBorders>
            <w:shd w:val="clear" w:color="auto" w:fill="FFFFFF"/>
          </w:tcPr>
          <w:p w14:paraId="7A561556" w14:textId="22ACB004" w:rsidR="002F7EC3" w:rsidRPr="00312FCC" w:rsidRDefault="009F6A76" w:rsidP="002F7EC3">
            <w:pPr>
              <w:widowControl w:val="0"/>
              <w:jc w:val="both"/>
              <w:rPr>
                <w:color w:val="000000"/>
                <w:sz w:val="26"/>
                <w:szCs w:val="26"/>
                <w:lang w:bidi="ru-RU"/>
              </w:rPr>
            </w:pPr>
            <w:r w:rsidRPr="00312FCC">
              <w:rPr>
                <w:color w:val="000000"/>
                <w:sz w:val="26"/>
                <w:szCs w:val="26"/>
                <w:lang w:bidi="ru-RU"/>
              </w:rPr>
              <w:t>2</w:t>
            </w:r>
            <w:r w:rsidR="00C17FE0">
              <w:rPr>
                <w:color w:val="000000"/>
                <w:sz w:val="26"/>
                <w:szCs w:val="26"/>
                <w:lang w:bidi="ru-RU"/>
              </w:rPr>
              <w:t>0</w:t>
            </w:r>
          </w:p>
        </w:tc>
        <w:tc>
          <w:tcPr>
            <w:tcW w:w="2632" w:type="dxa"/>
            <w:tcBorders>
              <w:top w:val="single" w:sz="4" w:space="0" w:color="auto"/>
              <w:left w:val="single" w:sz="4" w:space="0" w:color="auto"/>
              <w:bottom w:val="single" w:sz="4" w:space="0" w:color="auto"/>
            </w:tcBorders>
            <w:shd w:val="clear" w:color="auto" w:fill="FFFFFF"/>
          </w:tcPr>
          <w:p w14:paraId="537D7229" w14:textId="77777777" w:rsidR="002F7EC3" w:rsidRPr="00312FCC" w:rsidRDefault="009F6A76" w:rsidP="002F7EC3">
            <w:pPr>
              <w:widowControl w:val="0"/>
              <w:rPr>
                <w:rFonts w:eastAsia="Courier New"/>
                <w:color w:val="000000"/>
                <w:sz w:val="26"/>
                <w:szCs w:val="26"/>
                <w:lang w:bidi="ru-RU"/>
              </w:rPr>
            </w:pPr>
            <w:r w:rsidRPr="00312FCC">
              <w:rPr>
                <w:rFonts w:eastAsia="Courier New"/>
                <w:color w:val="000000"/>
                <w:sz w:val="26"/>
                <w:szCs w:val="26"/>
                <w:lang w:bidi="ru-RU"/>
              </w:rPr>
              <w:t xml:space="preserve">Угольная котельная </w:t>
            </w:r>
            <w:proofErr w:type="spellStart"/>
            <w:r w:rsidRPr="00312FCC">
              <w:rPr>
                <w:rFonts w:eastAsia="Courier New"/>
                <w:color w:val="000000"/>
                <w:sz w:val="26"/>
                <w:szCs w:val="26"/>
                <w:lang w:bidi="ru-RU"/>
              </w:rPr>
              <w:t>с.Фирсово</w:t>
            </w:r>
            <w:proofErr w:type="spellEnd"/>
          </w:p>
        </w:tc>
        <w:tc>
          <w:tcPr>
            <w:tcW w:w="2744" w:type="dxa"/>
            <w:tcBorders>
              <w:top w:val="single" w:sz="4" w:space="0" w:color="auto"/>
              <w:left w:val="single" w:sz="4" w:space="0" w:color="auto"/>
              <w:bottom w:val="single" w:sz="4" w:space="0" w:color="auto"/>
            </w:tcBorders>
            <w:shd w:val="clear" w:color="auto" w:fill="FFFFFF"/>
          </w:tcPr>
          <w:p w14:paraId="0E917AB8" w14:textId="77777777" w:rsidR="002F7EC3" w:rsidRPr="00312FCC" w:rsidRDefault="009F6A76" w:rsidP="00312FCC">
            <w:pPr>
              <w:widowControl w:val="0"/>
              <w:jc w:val="center"/>
              <w:rPr>
                <w:rFonts w:eastAsia="Courier New"/>
                <w:color w:val="000000"/>
                <w:sz w:val="26"/>
                <w:szCs w:val="26"/>
                <w:lang w:bidi="ru-RU"/>
              </w:rPr>
            </w:pPr>
            <w:r w:rsidRPr="00312FCC">
              <w:rPr>
                <w:rFonts w:eastAsia="Courier New"/>
                <w:color w:val="000000"/>
                <w:sz w:val="26"/>
                <w:szCs w:val="26"/>
                <w:lang w:bidi="ru-RU"/>
              </w:rPr>
              <w:t>ООО «ПКС»</w:t>
            </w:r>
          </w:p>
        </w:tc>
        <w:tc>
          <w:tcPr>
            <w:tcW w:w="2131" w:type="dxa"/>
            <w:tcBorders>
              <w:top w:val="single" w:sz="4" w:space="0" w:color="auto"/>
              <w:left w:val="single" w:sz="4" w:space="0" w:color="auto"/>
              <w:bottom w:val="single" w:sz="4" w:space="0" w:color="auto"/>
            </w:tcBorders>
            <w:shd w:val="clear" w:color="auto" w:fill="FFFFFF"/>
          </w:tcPr>
          <w:p w14:paraId="7E1DA6ED" w14:textId="77777777" w:rsidR="002F7EC3" w:rsidRPr="00312FCC" w:rsidRDefault="009F6A76" w:rsidP="00312FCC">
            <w:pPr>
              <w:widowControl w:val="0"/>
              <w:jc w:val="center"/>
              <w:rPr>
                <w:color w:val="000000"/>
                <w:sz w:val="26"/>
                <w:szCs w:val="26"/>
                <w:lang w:bidi="ru-RU"/>
              </w:rPr>
            </w:pPr>
            <w:r w:rsidRPr="00312FCC">
              <w:rPr>
                <w:color w:val="000000"/>
                <w:sz w:val="26"/>
                <w:szCs w:val="26"/>
                <w:lang w:bidi="ru-RU"/>
              </w:rPr>
              <w:t xml:space="preserve">95/70 </w:t>
            </w:r>
            <w:r w:rsidRPr="00312FCC">
              <w:rPr>
                <w:color w:val="000000"/>
                <w:sz w:val="26"/>
                <w:szCs w:val="26"/>
                <w:vertAlign w:val="superscript"/>
                <w:lang w:bidi="ru-RU"/>
              </w:rPr>
              <w:t>0</w:t>
            </w:r>
            <w:r w:rsidRPr="00312FCC">
              <w:rPr>
                <w:color w:val="000000"/>
                <w:sz w:val="26"/>
                <w:szCs w:val="26"/>
                <w:lang w:bidi="ru-RU"/>
              </w:rPr>
              <w:t>С</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5299DA3E" w14:textId="77777777" w:rsidR="002F7EC3" w:rsidRPr="00312FCC" w:rsidRDefault="009F6A76" w:rsidP="00312FCC">
            <w:pPr>
              <w:widowControl w:val="0"/>
              <w:jc w:val="center"/>
              <w:rPr>
                <w:color w:val="000000"/>
                <w:sz w:val="26"/>
                <w:szCs w:val="26"/>
                <w:lang w:bidi="ru-RU"/>
              </w:rPr>
            </w:pPr>
            <w:r w:rsidRPr="00312FCC">
              <w:rPr>
                <w:color w:val="000000"/>
                <w:sz w:val="26"/>
                <w:szCs w:val="26"/>
                <w:lang w:bidi="ru-RU"/>
              </w:rPr>
              <w:t>вода</w:t>
            </w:r>
          </w:p>
        </w:tc>
      </w:tr>
    </w:tbl>
    <w:p w14:paraId="527B3C9C" w14:textId="77777777" w:rsidR="00B82ADC" w:rsidRPr="00084CF5" w:rsidRDefault="009F6A76" w:rsidP="00084CF5">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p w14:paraId="5CD11E7D" w14:textId="77777777" w:rsidR="00B82ADC" w:rsidRDefault="009F6A76" w:rsidP="00084CF5">
      <w:pPr>
        <w:widowControl w:val="0"/>
        <w:numPr>
          <w:ilvl w:val="0"/>
          <w:numId w:val="12"/>
        </w:numPr>
        <w:tabs>
          <w:tab w:val="left" w:pos="1284"/>
        </w:tabs>
        <w:spacing w:after="320"/>
        <w:rPr>
          <w:color w:val="000000"/>
          <w:sz w:val="28"/>
          <w:szCs w:val="28"/>
          <w:lang w:bidi="ru-RU"/>
        </w:rPr>
      </w:pPr>
      <w:bookmarkStart w:id="42" w:name="bookmark42"/>
      <w:bookmarkEnd w:id="42"/>
      <w:r>
        <w:rPr>
          <w:b/>
          <w:bCs/>
          <w:color w:val="000000"/>
          <w:sz w:val="28"/>
          <w:szCs w:val="28"/>
          <w:lang w:bidi="ru-RU"/>
        </w:rPr>
        <w:t>Сценарии наиболее вероятных аварий и наиболее опасных по последствиям аварий, а также источники (места) их возникновения</w:t>
      </w:r>
    </w:p>
    <w:p w14:paraId="5D8B77E0" w14:textId="77777777" w:rsidR="00B82ADC" w:rsidRDefault="009F6A76">
      <w:pPr>
        <w:widowControl w:val="0"/>
        <w:spacing w:line="276" w:lineRule="auto"/>
        <w:ind w:firstLine="720"/>
        <w:rPr>
          <w:color w:val="000000"/>
          <w:sz w:val="28"/>
          <w:szCs w:val="28"/>
          <w:lang w:bidi="ru-RU"/>
        </w:rPr>
      </w:pPr>
      <w:r>
        <w:rPr>
          <w:color w:val="000000"/>
          <w:sz w:val="28"/>
          <w:szCs w:val="28"/>
          <w:lang w:bidi="ru-RU"/>
        </w:rPr>
        <w:t>Наиболее вероятными причинами возникновения аварийных ситуаций в работе системы теплоснабжения могут послужить:</w:t>
      </w:r>
    </w:p>
    <w:p w14:paraId="4A82BDBE" w14:textId="77777777" w:rsidR="00B82ADC" w:rsidRDefault="009F6A76">
      <w:pPr>
        <w:widowControl w:val="0"/>
        <w:numPr>
          <w:ilvl w:val="0"/>
          <w:numId w:val="8"/>
        </w:numPr>
        <w:tabs>
          <w:tab w:val="left" w:pos="975"/>
        </w:tabs>
        <w:spacing w:line="276" w:lineRule="auto"/>
        <w:ind w:firstLine="720"/>
        <w:rPr>
          <w:color w:val="000000"/>
          <w:sz w:val="28"/>
          <w:szCs w:val="28"/>
          <w:lang w:bidi="ru-RU"/>
        </w:rPr>
      </w:pPr>
      <w:bookmarkStart w:id="43" w:name="bookmark43"/>
      <w:bookmarkEnd w:id="43"/>
      <w:r>
        <w:rPr>
          <w:color w:val="000000"/>
          <w:sz w:val="28"/>
          <w:szCs w:val="28"/>
          <w:lang w:bidi="ru-RU"/>
        </w:rPr>
        <w:t>неблагоприятные погодно-климатические явления (ураганы, смерчи, бури, сильные ветры, сильные морозы, снегопады и метели, обледенение и гололед);</w:t>
      </w:r>
    </w:p>
    <w:p w14:paraId="14B5F50C" w14:textId="77777777" w:rsidR="00B82ADC" w:rsidRDefault="009F6A76">
      <w:pPr>
        <w:widowControl w:val="0"/>
        <w:numPr>
          <w:ilvl w:val="0"/>
          <w:numId w:val="8"/>
        </w:numPr>
        <w:tabs>
          <w:tab w:val="left" w:pos="989"/>
        </w:tabs>
        <w:spacing w:line="276" w:lineRule="auto"/>
        <w:ind w:firstLine="720"/>
        <w:rPr>
          <w:color w:val="000000"/>
          <w:sz w:val="28"/>
          <w:szCs w:val="28"/>
          <w:lang w:bidi="ru-RU"/>
        </w:rPr>
      </w:pPr>
      <w:bookmarkStart w:id="44" w:name="bookmark44"/>
      <w:bookmarkEnd w:id="44"/>
      <w:r>
        <w:rPr>
          <w:color w:val="000000"/>
          <w:sz w:val="28"/>
          <w:szCs w:val="28"/>
          <w:lang w:bidi="ru-RU"/>
        </w:rPr>
        <w:t>человеческий фактор (неправильные действия персонала);</w:t>
      </w:r>
    </w:p>
    <w:p w14:paraId="23868ABA" w14:textId="77777777" w:rsidR="00B82ADC" w:rsidRDefault="009F6A76">
      <w:pPr>
        <w:widowControl w:val="0"/>
        <w:numPr>
          <w:ilvl w:val="0"/>
          <w:numId w:val="8"/>
        </w:numPr>
        <w:tabs>
          <w:tab w:val="left" w:pos="980"/>
        </w:tabs>
        <w:spacing w:line="276" w:lineRule="auto"/>
        <w:ind w:firstLine="720"/>
        <w:rPr>
          <w:color w:val="000000"/>
          <w:sz w:val="28"/>
          <w:szCs w:val="28"/>
          <w:lang w:bidi="ru-RU"/>
        </w:rPr>
      </w:pPr>
      <w:bookmarkStart w:id="45" w:name="bookmark45"/>
      <w:bookmarkEnd w:id="45"/>
      <w:r>
        <w:rPr>
          <w:color w:val="000000"/>
          <w:sz w:val="28"/>
          <w:szCs w:val="28"/>
          <w:lang w:bidi="ru-RU"/>
        </w:rPr>
        <w:t>прекращение подачи электрической энергии, холодной воды, топлива на источник тепловой энергии;</w:t>
      </w:r>
    </w:p>
    <w:p w14:paraId="7B84D257" w14:textId="77777777" w:rsidR="00B82ADC" w:rsidRDefault="009F6A76">
      <w:pPr>
        <w:widowControl w:val="0"/>
        <w:numPr>
          <w:ilvl w:val="0"/>
          <w:numId w:val="8"/>
        </w:numPr>
        <w:tabs>
          <w:tab w:val="left" w:pos="975"/>
        </w:tabs>
        <w:spacing w:after="160" w:line="276" w:lineRule="auto"/>
        <w:ind w:firstLine="720"/>
        <w:rPr>
          <w:color w:val="000000"/>
          <w:sz w:val="28"/>
          <w:szCs w:val="28"/>
          <w:lang w:bidi="ru-RU"/>
        </w:rPr>
      </w:pPr>
      <w:bookmarkStart w:id="46" w:name="bookmark46"/>
      <w:bookmarkEnd w:id="46"/>
      <w:r>
        <w:rPr>
          <w:color w:val="000000"/>
          <w:sz w:val="28"/>
          <w:szCs w:val="28"/>
          <w:lang w:bidi="ru-RU"/>
        </w:rPr>
        <w:t>внеплановая остановка (выход из строя) оборудования на объектах системы теплоснабжения.</w:t>
      </w:r>
    </w:p>
    <w:p w14:paraId="31864C77" w14:textId="77777777" w:rsidR="00B82ADC" w:rsidRDefault="009F6A76">
      <w:pPr>
        <w:widowControl w:val="0"/>
        <w:spacing w:line="276" w:lineRule="auto"/>
        <w:ind w:firstLine="600"/>
        <w:jc w:val="both"/>
        <w:rPr>
          <w:color w:val="000000"/>
          <w:sz w:val="28"/>
          <w:szCs w:val="28"/>
          <w:lang w:bidi="ru-RU"/>
        </w:rPr>
      </w:pPr>
      <w:r>
        <w:rPr>
          <w:color w:val="000000"/>
          <w:sz w:val="28"/>
          <w:szCs w:val="28"/>
          <w:lang w:bidi="ru-RU"/>
        </w:rPr>
        <w:t>Сценарии возможных аварийных ситуаций, с их описанием, указанием причин, возникновения, масштабов и последствий, уровня реагирования представлены в таблице ниже.</w:t>
      </w:r>
    </w:p>
    <w:p w14:paraId="08304AA0" w14:textId="77777777" w:rsidR="00B82ADC" w:rsidRDefault="009F6A76">
      <w:pPr>
        <w:widowControl w:val="0"/>
        <w:spacing w:line="276" w:lineRule="auto"/>
        <w:ind w:firstLine="600"/>
        <w:jc w:val="both"/>
        <w:rPr>
          <w:color w:val="000000"/>
          <w:sz w:val="28"/>
          <w:szCs w:val="28"/>
          <w:lang w:bidi="ru-RU"/>
        </w:rPr>
      </w:pPr>
      <w:r>
        <w:rPr>
          <w:color w:val="000000"/>
          <w:sz w:val="28"/>
          <w:szCs w:val="28"/>
          <w:lang w:bidi="ru-RU"/>
        </w:rPr>
        <w:t>Наиболее опасными по последствиям являются следующие сценарии наиболее вероятных аварийных ситуаций:</w:t>
      </w:r>
    </w:p>
    <w:p w14:paraId="3FAB83FD" w14:textId="77777777" w:rsidR="00B82ADC" w:rsidRDefault="009F6A76">
      <w:pPr>
        <w:widowControl w:val="0"/>
        <w:numPr>
          <w:ilvl w:val="0"/>
          <w:numId w:val="8"/>
        </w:numPr>
        <w:tabs>
          <w:tab w:val="left" w:pos="872"/>
        </w:tabs>
        <w:spacing w:line="276" w:lineRule="auto"/>
        <w:ind w:firstLine="600"/>
        <w:jc w:val="both"/>
        <w:rPr>
          <w:color w:val="000000"/>
          <w:sz w:val="28"/>
          <w:szCs w:val="28"/>
          <w:lang w:bidi="ru-RU"/>
        </w:rPr>
      </w:pPr>
      <w:bookmarkStart w:id="47" w:name="bookmark47"/>
      <w:bookmarkEnd w:id="47"/>
      <w:r>
        <w:rPr>
          <w:color w:val="000000"/>
          <w:sz w:val="28"/>
          <w:szCs w:val="28"/>
          <w:lang w:bidi="ru-RU"/>
        </w:rPr>
        <w:t>Прекращение подачи электроэнергии на источник тепловой энергии;</w:t>
      </w:r>
    </w:p>
    <w:p w14:paraId="31F34CAA" w14:textId="77777777" w:rsidR="00B82ADC" w:rsidRDefault="009F6A76">
      <w:pPr>
        <w:widowControl w:val="0"/>
        <w:numPr>
          <w:ilvl w:val="0"/>
          <w:numId w:val="8"/>
        </w:numPr>
        <w:tabs>
          <w:tab w:val="left" w:pos="872"/>
        </w:tabs>
        <w:spacing w:line="276" w:lineRule="auto"/>
        <w:ind w:firstLine="600"/>
        <w:jc w:val="both"/>
        <w:rPr>
          <w:color w:val="000000"/>
          <w:sz w:val="28"/>
          <w:szCs w:val="28"/>
          <w:lang w:bidi="ru-RU"/>
        </w:rPr>
      </w:pPr>
      <w:bookmarkStart w:id="48" w:name="bookmark48"/>
      <w:bookmarkEnd w:id="48"/>
      <w:r>
        <w:rPr>
          <w:color w:val="000000"/>
          <w:sz w:val="28"/>
          <w:szCs w:val="28"/>
          <w:lang w:bidi="ru-RU"/>
        </w:rPr>
        <w:t>Одновременный выход из строя всех котлов источника тепловой энергии;</w:t>
      </w:r>
    </w:p>
    <w:p w14:paraId="5DD0E1BC" w14:textId="77777777" w:rsidR="00B82ADC" w:rsidRDefault="009F6A76">
      <w:pPr>
        <w:widowControl w:val="0"/>
        <w:numPr>
          <w:ilvl w:val="0"/>
          <w:numId w:val="8"/>
        </w:numPr>
        <w:tabs>
          <w:tab w:val="left" w:pos="853"/>
        </w:tabs>
        <w:spacing w:line="276" w:lineRule="auto"/>
        <w:ind w:firstLine="600"/>
        <w:jc w:val="both"/>
        <w:rPr>
          <w:color w:val="000000"/>
          <w:sz w:val="28"/>
          <w:szCs w:val="28"/>
          <w:lang w:bidi="ru-RU"/>
        </w:rPr>
      </w:pPr>
      <w:bookmarkStart w:id="49" w:name="bookmark49"/>
      <w:bookmarkEnd w:id="49"/>
      <w:r>
        <w:rPr>
          <w:color w:val="000000"/>
          <w:sz w:val="28"/>
          <w:szCs w:val="28"/>
          <w:lang w:bidi="ru-RU"/>
        </w:rPr>
        <w:t>Одновременный выход из строя всех сетевых насосов на источнике тепловой энергии;</w:t>
      </w:r>
    </w:p>
    <w:p w14:paraId="3170CA2E" w14:textId="77777777" w:rsidR="00B82ADC" w:rsidRDefault="009F6A76">
      <w:pPr>
        <w:widowControl w:val="0"/>
        <w:numPr>
          <w:ilvl w:val="0"/>
          <w:numId w:val="8"/>
        </w:numPr>
        <w:tabs>
          <w:tab w:val="left" w:pos="872"/>
        </w:tabs>
        <w:spacing w:line="276" w:lineRule="auto"/>
        <w:ind w:firstLine="600"/>
        <w:jc w:val="both"/>
        <w:rPr>
          <w:color w:val="000000"/>
          <w:sz w:val="28"/>
          <w:szCs w:val="28"/>
          <w:lang w:bidi="ru-RU"/>
        </w:rPr>
      </w:pPr>
      <w:bookmarkStart w:id="50" w:name="bookmark50"/>
      <w:bookmarkEnd w:id="50"/>
      <w:r>
        <w:rPr>
          <w:color w:val="000000"/>
          <w:sz w:val="28"/>
          <w:szCs w:val="28"/>
          <w:lang w:bidi="ru-RU"/>
        </w:rPr>
        <w:t>Порыв (инциденты) на магистральных участках тепловых сетей;</w:t>
      </w:r>
    </w:p>
    <w:p w14:paraId="4F091B3B" w14:textId="77777777" w:rsidR="00B82ADC" w:rsidRDefault="009F6A76">
      <w:pPr>
        <w:widowControl w:val="0"/>
        <w:numPr>
          <w:ilvl w:val="0"/>
          <w:numId w:val="8"/>
        </w:numPr>
        <w:tabs>
          <w:tab w:val="left" w:pos="872"/>
        </w:tabs>
        <w:spacing w:line="276" w:lineRule="auto"/>
        <w:ind w:firstLine="600"/>
        <w:jc w:val="both"/>
        <w:rPr>
          <w:color w:val="000000"/>
          <w:sz w:val="28"/>
          <w:szCs w:val="28"/>
          <w:lang w:bidi="ru-RU"/>
        </w:rPr>
      </w:pPr>
      <w:bookmarkStart w:id="51" w:name="bookmark51"/>
      <w:bookmarkEnd w:id="51"/>
      <w:r>
        <w:rPr>
          <w:color w:val="000000"/>
          <w:sz w:val="28"/>
          <w:szCs w:val="28"/>
          <w:lang w:bidi="ru-RU"/>
        </w:rPr>
        <w:t>Порыв (инциденты) на распределительных участках тепловых сетей;</w:t>
      </w:r>
    </w:p>
    <w:p w14:paraId="2B667C14" w14:textId="77777777" w:rsidR="00B82ADC" w:rsidRDefault="009F6A76">
      <w:pPr>
        <w:widowControl w:val="0"/>
        <w:spacing w:line="276" w:lineRule="auto"/>
        <w:ind w:firstLine="600"/>
        <w:jc w:val="both"/>
        <w:rPr>
          <w:color w:val="000000"/>
          <w:sz w:val="28"/>
          <w:szCs w:val="28"/>
          <w:lang w:bidi="ru-RU"/>
        </w:rPr>
      </w:pPr>
      <w:r>
        <w:rPr>
          <w:color w:val="000000"/>
          <w:sz w:val="28"/>
          <w:szCs w:val="28"/>
          <w:lang w:bidi="ru-RU"/>
        </w:rPr>
        <w:t>Источниками (местами) возникновения аварийных ситуаций в системах теплоснабжения могут быть:</w:t>
      </w:r>
    </w:p>
    <w:p w14:paraId="15B2D659" w14:textId="71BED204" w:rsidR="00B82ADC" w:rsidRDefault="009F6A76" w:rsidP="00C17FE0">
      <w:pPr>
        <w:widowControl w:val="0"/>
        <w:numPr>
          <w:ilvl w:val="0"/>
          <w:numId w:val="8"/>
        </w:numPr>
        <w:tabs>
          <w:tab w:val="left" w:pos="848"/>
        </w:tabs>
        <w:spacing w:line="276" w:lineRule="auto"/>
        <w:ind w:firstLine="600"/>
        <w:rPr>
          <w:color w:val="000000"/>
          <w:sz w:val="28"/>
          <w:szCs w:val="28"/>
          <w:lang w:bidi="ru-RU"/>
        </w:rPr>
        <w:sectPr w:rsidR="00B82ADC">
          <w:footerReference w:type="default" r:id="rId14"/>
          <w:pgSz w:w="11900" w:h="16840"/>
          <w:pgMar w:top="1114" w:right="767" w:bottom="1216" w:left="891" w:header="0" w:footer="3" w:gutter="0"/>
          <w:cols w:space="720"/>
          <w:noEndnote/>
          <w:docGrid w:linePitch="360"/>
        </w:sectPr>
      </w:pPr>
      <w:bookmarkStart w:id="52" w:name="bookmark52"/>
      <w:bookmarkEnd w:id="52"/>
      <w:r>
        <w:rPr>
          <w:color w:val="000000"/>
          <w:sz w:val="28"/>
          <w:szCs w:val="28"/>
          <w:lang w:bidi="ru-RU"/>
        </w:rPr>
        <w:t>системы, по которым осуществляется поставка энергетических ресурсов на источники</w:t>
      </w:r>
      <w:r w:rsidR="00C17FE0">
        <w:rPr>
          <w:color w:val="000000"/>
          <w:sz w:val="28"/>
          <w:szCs w:val="28"/>
          <w:lang w:bidi="ru-RU"/>
        </w:rPr>
        <w:t xml:space="preserve"> </w:t>
      </w:r>
      <w:r>
        <w:rPr>
          <w:color w:val="000000"/>
          <w:sz w:val="28"/>
          <w:szCs w:val="28"/>
          <w:lang w:bidi="ru-RU"/>
        </w:rPr>
        <w:t>тепловой энергии;</w:t>
      </w:r>
    </w:p>
    <w:p w14:paraId="08D5C7F6" w14:textId="77777777" w:rsidR="00B82ADC" w:rsidRDefault="009F6A76">
      <w:pPr>
        <w:widowControl w:val="0"/>
        <w:ind w:left="1382"/>
        <w:rPr>
          <w:color w:val="000000"/>
          <w:sz w:val="28"/>
          <w:szCs w:val="28"/>
          <w:lang w:bidi="ru-RU"/>
        </w:rPr>
      </w:pPr>
      <w:r>
        <w:rPr>
          <w:b/>
          <w:bCs/>
          <w:color w:val="000000"/>
          <w:sz w:val="28"/>
          <w:szCs w:val="28"/>
          <w:lang w:bidi="ru-RU"/>
        </w:rPr>
        <w:lastRenderedPageBreak/>
        <w:t>Сценарии возможных аварийных ситуаций, их описание, масштабы и уровень реагирования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600"/>
        <w:gridCol w:w="2880"/>
        <w:gridCol w:w="4891"/>
        <w:gridCol w:w="3898"/>
      </w:tblGrid>
      <w:tr w:rsidR="00E15E7B" w14:paraId="78807987" w14:textId="77777777">
        <w:trPr>
          <w:trHeight w:hRule="exact" w:val="754"/>
          <w:jc w:val="center"/>
        </w:trPr>
        <w:tc>
          <w:tcPr>
            <w:tcW w:w="3600" w:type="dxa"/>
            <w:tcBorders>
              <w:top w:val="single" w:sz="4" w:space="0" w:color="auto"/>
              <w:left w:val="single" w:sz="4" w:space="0" w:color="auto"/>
            </w:tcBorders>
            <w:shd w:val="clear" w:color="auto" w:fill="FFFFFF"/>
            <w:vAlign w:val="bottom"/>
          </w:tcPr>
          <w:p w14:paraId="0C64E19E" w14:textId="77777777" w:rsidR="00B82ADC" w:rsidRDefault="009F6A76">
            <w:pPr>
              <w:widowControl w:val="0"/>
              <w:jc w:val="center"/>
              <w:rPr>
                <w:color w:val="000000"/>
                <w:sz w:val="28"/>
                <w:szCs w:val="28"/>
                <w:lang w:bidi="ru-RU"/>
              </w:rPr>
            </w:pPr>
            <w:r>
              <w:rPr>
                <w:color w:val="000000"/>
                <w:sz w:val="28"/>
                <w:szCs w:val="28"/>
                <w:lang w:bidi="ru-RU"/>
              </w:rPr>
              <w:t>Причина возникновения аварийной ситуации</w:t>
            </w:r>
          </w:p>
        </w:tc>
        <w:tc>
          <w:tcPr>
            <w:tcW w:w="2880" w:type="dxa"/>
            <w:tcBorders>
              <w:top w:val="single" w:sz="4" w:space="0" w:color="auto"/>
              <w:left w:val="single" w:sz="4" w:space="0" w:color="auto"/>
            </w:tcBorders>
            <w:shd w:val="clear" w:color="auto" w:fill="FFFFFF"/>
            <w:vAlign w:val="bottom"/>
          </w:tcPr>
          <w:p w14:paraId="1530152F" w14:textId="77777777" w:rsidR="00B82ADC" w:rsidRDefault="009F6A76">
            <w:pPr>
              <w:widowControl w:val="0"/>
              <w:jc w:val="center"/>
              <w:rPr>
                <w:color w:val="000000"/>
                <w:sz w:val="28"/>
                <w:szCs w:val="28"/>
                <w:lang w:bidi="ru-RU"/>
              </w:rPr>
            </w:pPr>
            <w:r>
              <w:rPr>
                <w:color w:val="000000"/>
                <w:sz w:val="28"/>
                <w:szCs w:val="28"/>
                <w:lang w:bidi="ru-RU"/>
              </w:rPr>
              <w:t>Описание аварийной ситуации</w:t>
            </w:r>
          </w:p>
        </w:tc>
        <w:tc>
          <w:tcPr>
            <w:tcW w:w="4891" w:type="dxa"/>
            <w:tcBorders>
              <w:top w:val="single" w:sz="4" w:space="0" w:color="auto"/>
              <w:left w:val="single" w:sz="4" w:space="0" w:color="auto"/>
            </w:tcBorders>
            <w:shd w:val="clear" w:color="auto" w:fill="FFFFFF"/>
            <w:vAlign w:val="bottom"/>
          </w:tcPr>
          <w:p w14:paraId="70A97B0C" w14:textId="77777777" w:rsidR="00B82ADC" w:rsidRDefault="009F6A76">
            <w:pPr>
              <w:widowControl w:val="0"/>
              <w:jc w:val="center"/>
              <w:rPr>
                <w:color w:val="000000"/>
                <w:sz w:val="28"/>
                <w:szCs w:val="28"/>
                <w:lang w:bidi="ru-RU"/>
              </w:rPr>
            </w:pPr>
            <w:r>
              <w:rPr>
                <w:color w:val="000000"/>
                <w:sz w:val="28"/>
                <w:szCs w:val="28"/>
                <w:lang w:bidi="ru-RU"/>
              </w:rPr>
              <w:t>Возможные масштабы аварийной ситуации и последствия</w:t>
            </w:r>
          </w:p>
        </w:tc>
        <w:tc>
          <w:tcPr>
            <w:tcW w:w="3898" w:type="dxa"/>
            <w:tcBorders>
              <w:top w:val="single" w:sz="4" w:space="0" w:color="auto"/>
              <w:left w:val="single" w:sz="4" w:space="0" w:color="auto"/>
              <w:right w:val="single" w:sz="4" w:space="0" w:color="auto"/>
            </w:tcBorders>
            <w:shd w:val="clear" w:color="auto" w:fill="FFFFFF"/>
            <w:vAlign w:val="bottom"/>
          </w:tcPr>
          <w:p w14:paraId="30E2666F" w14:textId="77777777" w:rsidR="00B82ADC" w:rsidRDefault="009F6A76">
            <w:pPr>
              <w:widowControl w:val="0"/>
              <w:jc w:val="center"/>
              <w:rPr>
                <w:color w:val="000000"/>
                <w:sz w:val="28"/>
                <w:szCs w:val="28"/>
                <w:lang w:bidi="ru-RU"/>
              </w:rPr>
            </w:pPr>
            <w:r>
              <w:rPr>
                <w:color w:val="000000"/>
                <w:sz w:val="28"/>
                <w:szCs w:val="28"/>
                <w:lang w:bidi="ru-RU"/>
              </w:rPr>
              <w:t>Уровень реагирования (местный</w:t>
            </w:r>
            <w:r>
              <w:rPr>
                <w:color w:val="000000"/>
                <w:sz w:val="28"/>
                <w:szCs w:val="28"/>
                <w:vertAlign w:val="superscript"/>
                <w:lang w:bidi="ru-RU"/>
              </w:rPr>
              <w:t>1</w:t>
            </w:r>
            <w:r>
              <w:rPr>
                <w:color w:val="000000"/>
                <w:sz w:val="28"/>
                <w:szCs w:val="28"/>
                <w:lang w:bidi="ru-RU"/>
              </w:rPr>
              <w:t>, объектовый</w:t>
            </w:r>
            <w:r>
              <w:rPr>
                <w:color w:val="000000"/>
                <w:sz w:val="28"/>
                <w:szCs w:val="28"/>
                <w:vertAlign w:val="superscript"/>
                <w:lang w:bidi="ru-RU"/>
              </w:rPr>
              <w:t>2</w:t>
            </w:r>
            <w:r>
              <w:rPr>
                <w:color w:val="000000"/>
                <w:sz w:val="28"/>
                <w:szCs w:val="28"/>
                <w:lang w:bidi="ru-RU"/>
              </w:rPr>
              <w:t>)</w:t>
            </w:r>
          </w:p>
        </w:tc>
      </w:tr>
      <w:tr w:rsidR="00E15E7B" w14:paraId="09F71A8D" w14:textId="77777777">
        <w:trPr>
          <w:trHeight w:hRule="exact" w:val="1939"/>
          <w:jc w:val="center"/>
        </w:trPr>
        <w:tc>
          <w:tcPr>
            <w:tcW w:w="3600" w:type="dxa"/>
            <w:tcBorders>
              <w:top w:val="single" w:sz="4" w:space="0" w:color="auto"/>
              <w:left w:val="single" w:sz="4" w:space="0" w:color="auto"/>
            </w:tcBorders>
            <w:shd w:val="clear" w:color="auto" w:fill="FFFFFF"/>
            <w:vAlign w:val="center"/>
          </w:tcPr>
          <w:p w14:paraId="73C31BA3" w14:textId="77777777" w:rsidR="00B82ADC" w:rsidRDefault="009F6A76">
            <w:pPr>
              <w:widowControl w:val="0"/>
              <w:rPr>
                <w:color w:val="000000"/>
                <w:sz w:val="28"/>
                <w:szCs w:val="28"/>
                <w:lang w:bidi="ru-RU"/>
              </w:rPr>
            </w:pPr>
            <w:r>
              <w:rPr>
                <w:color w:val="000000"/>
                <w:sz w:val="28"/>
                <w:szCs w:val="28"/>
                <w:lang w:bidi="ru-RU"/>
              </w:rPr>
              <w:t>Прекращение подачи электроэнергии на источник тепловой энергии</w:t>
            </w:r>
          </w:p>
        </w:tc>
        <w:tc>
          <w:tcPr>
            <w:tcW w:w="2880" w:type="dxa"/>
            <w:tcBorders>
              <w:top w:val="single" w:sz="4" w:space="0" w:color="auto"/>
              <w:left w:val="single" w:sz="4" w:space="0" w:color="auto"/>
            </w:tcBorders>
            <w:shd w:val="clear" w:color="auto" w:fill="FFFFFF"/>
            <w:vAlign w:val="center"/>
          </w:tcPr>
          <w:p w14:paraId="1F083620" w14:textId="77777777" w:rsidR="00B82ADC" w:rsidRDefault="009F6A76">
            <w:pPr>
              <w:widowControl w:val="0"/>
              <w:jc w:val="center"/>
              <w:rPr>
                <w:color w:val="000000"/>
                <w:sz w:val="28"/>
                <w:szCs w:val="28"/>
                <w:lang w:bidi="ru-RU"/>
              </w:rPr>
            </w:pPr>
            <w:r>
              <w:rPr>
                <w:color w:val="000000"/>
                <w:sz w:val="28"/>
                <w:szCs w:val="28"/>
                <w:lang w:bidi="ru-RU"/>
              </w:rPr>
              <w:t>Остановка работы источника тепловой энергии</w:t>
            </w:r>
          </w:p>
        </w:tc>
        <w:tc>
          <w:tcPr>
            <w:tcW w:w="4891" w:type="dxa"/>
            <w:tcBorders>
              <w:top w:val="single" w:sz="4" w:space="0" w:color="auto"/>
              <w:left w:val="single" w:sz="4" w:space="0" w:color="auto"/>
            </w:tcBorders>
            <w:shd w:val="clear" w:color="auto" w:fill="FFFFFF"/>
            <w:vAlign w:val="bottom"/>
          </w:tcPr>
          <w:p w14:paraId="1911317C" w14:textId="77777777" w:rsidR="00B82ADC" w:rsidRDefault="009F6A76">
            <w:pPr>
              <w:widowControl w:val="0"/>
              <w:jc w:val="center"/>
              <w:rPr>
                <w:color w:val="000000"/>
                <w:sz w:val="28"/>
                <w:szCs w:val="28"/>
                <w:lang w:bidi="ru-RU"/>
              </w:rPr>
            </w:pPr>
            <w:r>
              <w:rPr>
                <w:color w:val="000000"/>
                <w:sz w:val="28"/>
                <w:szCs w:val="28"/>
                <w:lang w:bidi="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3898" w:type="dxa"/>
            <w:tcBorders>
              <w:top w:val="single" w:sz="4" w:space="0" w:color="auto"/>
              <w:left w:val="single" w:sz="4" w:space="0" w:color="auto"/>
              <w:right w:val="single" w:sz="4" w:space="0" w:color="auto"/>
            </w:tcBorders>
            <w:shd w:val="clear" w:color="auto" w:fill="FFFFFF"/>
            <w:vAlign w:val="center"/>
          </w:tcPr>
          <w:p w14:paraId="43A41CF1" w14:textId="77777777" w:rsidR="00B82ADC" w:rsidRDefault="009F6A76">
            <w:pPr>
              <w:widowControl w:val="0"/>
              <w:jc w:val="center"/>
              <w:rPr>
                <w:color w:val="000000"/>
                <w:sz w:val="28"/>
                <w:szCs w:val="28"/>
                <w:lang w:bidi="ru-RU"/>
              </w:rPr>
            </w:pPr>
            <w:r>
              <w:rPr>
                <w:color w:val="000000"/>
                <w:sz w:val="28"/>
                <w:szCs w:val="28"/>
                <w:lang w:bidi="ru-RU"/>
              </w:rPr>
              <w:t>Местный (муниципальный)</w:t>
            </w:r>
          </w:p>
        </w:tc>
      </w:tr>
      <w:tr w:rsidR="00E15E7B" w14:paraId="27FA51B3" w14:textId="77777777">
        <w:trPr>
          <w:trHeight w:hRule="exact" w:val="1622"/>
          <w:jc w:val="center"/>
        </w:trPr>
        <w:tc>
          <w:tcPr>
            <w:tcW w:w="3600" w:type="dxa"/>
            <w:tcBorders>
              <w:top w:val="single" w:sz="4" w:space="0" w:color="auto"/>
              <w:left w:val="single" w:sz="4" w:space="0" w:color="auto"/>
            </w:tcBorders>
            <w:shd w:val="clear" w:color="auto" w:fill="FFFFFF"/>
            <w:vAlign w:val="center"/>
          </w:tcPr>
          <w:p w14:paraId="67C25442" w14:textId="77777777" w:rsidR="00B82ADC" w:rsidRDefault="009F6A76">
            <w:pPr>
              <w:widowControl w:val="0"/>
              <w:rPr>
                <w:color w:val="000000"/>
                <w:sz w:val="28"/>
                <w:szCs w:val="28"/>
                <w:lang w:bidi="ru-RU"/>
              </w:rPr>
            </w:pPr>
            <w:r>
              <w:rPr>
                <w:color w:val="000000"/>
                <w:sz w:val="28"/>
                <w:szCs w:val="28"/>
                <w:lang w:bidi="ru-RU"/>
              </w:rPr>
              <w:t>Прекращение подачи холодной воды на источник тепловой энергии</w:t>
            </w:r>
          </w:p>
        </w:tc>
        <w:tc>
          <w:tcPr>
            <w:tcW w:w="2880" w:type="dxa"/>
            <w:tcBorders>
              <w:top w:val="single" w:sz="4" w:space="0" w:color="auto"/>
              <w:left w:val="single" w:sz="4" w:space="0" w:color="auto"/>
            </w:tcBorders>
            <w:shd w:val="clear" w:color="auto" w:fill="FFFFFF"/>
            <w:vAlign w:val="center"/>
          </w:tcPr>
          <w:p w14:paraId="25275B4B" w14:textId="77777777" w:rsidR="00B82ADC" w:rsidRDefault="009F6A76">
            <w:pPr>
              <w:widowControl w:val="0"/>
              <w:jc w:val="center"/>
              <w:rPr>
                <w:color w:val="000000"/>
                <w:sz w:val="28"/>
                <w:szCs w:val="28"/>
                <w:lang w:bidi="ru-RU"/>
              </w:rPr>
            </w:pPr>
            <w:r>
              <w:rPr>
                <w:color w:val="000000"/>
                <w:sz w:val="28"/>
                <w:szCs w:val="28"/>
                <w:lang w:bidi="ru-RU"/>
              </w:rPr>
              <w:t>Ограничение работы источника тепловой энергии</w:t>
            </w:r>
          </w:p>
        </w:tc>
        <w:tc>
          <w:tcPr>
            <w:tcW w:w="4891" w:type="dxa"/>
            <w:tcBorders>
              <w:top w:val="single" w:sz="4" w:space="0" w:color="auto"/>
              <w:left w:val="single" w:sz="4" w:space="0" w:color="auto"/>
            </w:tcBorders>
            <w:shd w:val="clear" w:color="auto" w:fill="FFFFFF"/>
            <w:vAlign w:val="bottom"/>
          </w:tcPr>
          <w:p w14:paraId="71E614A0" w14:textId="77777777" w:rsidR="00B82ADC" w:rsidRDefault="009F6A76">
            <w:pPr>
              <w:widowControl w:val="0"/>
              <w:jc w:val="center"/>
              <w:rPr>
                <w:color w:val="000000"/>
                <w:sz w:val="28"/>
                <w:szCs w:val="28"/>
                <w:lang w:bidi="ru-RU"/>
              </w:rPr>
            </w:pPr>
            <w:r>
              <w:rPr>
                <w:color w:val="000000"/>
                <w:sz w:val="28"/>
                <w:szCs w:val="28"/>
                <w:lang w:bidi="ru-RU"/>
              </w:rPr>
              <w:t>Ограничение циркуляции теплоносителя в системе теплоснабжения потребителей, понижение температуры воздуха в зданиях</w:t>
            </w:r>
          </w:p>
        </w:tc>
        <w:tc>
          <w:tcPr>
            <w:tcW w:w="3898" w:type="dxa"/>
            <w:tcBorders>
              <w:top w:val="single" w:sz="4" w:space="0" w:color="auto"/>
              <w:left w:val="single" w:sz="4" w:space="0" w:color="auto"/>
              <w:right w:val="single" w:sz="4" w:space="0" w:color="auto"/>
            </w:tcBorders>
            <w:shd w:val="clear" w:color="auto" w:fill="FFFFFF"/>
            <w:vAlign w:val="center"/>
          </w:tcPr>
          <w:p w14:paraId="22B229CD" w14:textId="77777777" w:rsidR="00B82ADC" w:rsidRDefault="009F6A76">
            <w:pPr>
              <w:widowControl w:val="0"/>
              <w:jc w:val="center"/>
              <w:rPr>
                <w:color w:val="000000"/>
                <w:sz w:val="28"/>
                <w:szCs w:val="28"/>
                <w:lang w:bidi="ru-RU"/>
              </w:rPr>
            </w:pPr>
            <w:r>
              <w:rPr>
                <w:color w:val="000000"/>
                <w:sz w:val="28"/>
                <w:szCs w:val="28"/>
                <w:lang w:bidi="ru-RU"/>
              </w:rPr>
              <w:t>Местный (муниципальный)</w:t>
            </w:r>
          </w:p>
        </w:tc>
      </w:tr>
      <w:tr w:rsidR="00E15E7B" w14:paraId="3FB9B6C7" w14:textId="77777777">
        <w:trPr>
          <w:trHeight w:hRule="exact" w:val="1637"/>
          <w:jc w:val="center"/>
        </w:trPr>
        <w:tc>
          <w:tcPr>
            <w:tcW w:w="3600" w:type="dxa"/>
            <w:tcBorders>
              <w:top w:val="single" w:sz="4" w:space="0" w:color="auto"/>
              <w:left w:val="single" w:sz="4" w:space="0" w:color="auto"/>
            </w:tcBorders>
            <w:shd w:val="clear" w:color="auto" w:fill="FFFFFF"/>
            <w:vAlign w:val="center"/>
          </w:tcPr>
          <w:p w14:paraId="491D0AA8" w14:textId="77777777" w:rsidR="00B82ADC" w:rsidRDefault="009F6A76">
            <w:pPr>
              <w:widowControl w:val="0"/>
              <w:rPr>
                <w:color w:val="000000"/>
                <w:sz w:val="28"/>
                <w:szCs w:val="28"/>
                <w:lang w:bidi="ru-RU"/>
              </w:rPr>
            </w:pPr>
            <w:r>
              <w:rPr>
                <w:color w:val="000000"/>
                <w:sz w:val="28"/>
                <w:szCs w:val="28"/>
                <w:lang w:bidi="ru-RU"/>
              </w:rPr>
              <w:t>Прекращение подачи топлива на источник тепловой энергии</w:t>
            </w:r>
          </w:p>
        </w:tc>
        <w:tc>
          <w:tcPr>
            <w:tcW w:w="2880" w:type="dxa"/>
            <w:tcBorders>
              <w:top w:val="single" w:sz="4" w:space="0" w:color="auto"/>
              <w:left w:val="single" w:sz="4" w:space="0" w:color="auto"/>
            </w:tcBorders>
            <w:shd w:val="clear" w:color="auto" w:fill="FFFFFF"/>
            <w:vAlign w:val="center"/>
          </w:tcPr>
          <w:p w14:paraId="7A2EA592" w14:textId="77777777" w:rsidR="00B82ADC" w:rsidRDefault="009F6A76">
            <w:pPr>
              <w:widowControl w:val="0"/>
              <w:jc w:val="center"/>
              <w:rPr>
                <w:color w:val="000000"/>
                <w:sz w:val="28"/>
                <w:szCs w:val="28"/>
                <w:lang w:bidi="ru-RU"/>
              </w:rPr>
            </w:pPr>
            <w:r>
              <w:rPr>
                <w:color w:val="000000"/>
                <w:sz w:val="28"/>
                <w:szCs w:val="28"/>
                <w:lang w:bidi="ru-RU"/>
              </w:rPr>
              <w:t>Остановка нагрева воды на источнике тепловой энергии</w:t>
            </w:r>
          </w:p>
        </w:tc>
        <w:tc>
          <w:tcPr>
            <w:tcW w:w="4891" w:type="dxa"/>
            <w:tcBorders>
              <w:top w:val="single" w:sz="4" w:space="0" w:color="auto"/>
              <w:left w:val="single" w:sz="4" w:space="0" w:color="auto"/>
            </w:tcBorders>
            <w:shd w:val="clear" w:color="auto" w:fill="FFFFFF"/>
            <w:vAlign w:val="bottom"/>
          </w:tcPr>
          <w:p w14:paraId="6A92CA5F" w14:textId="77777777" w:rsidR="00B82ADC" w:rsidRDefault="009F6A76">
            <w:pPr>
              <w:widowControl w:val="0"/>
              <w:jc w:val="center"/>
              <w:rPr>
                <w:color w:val="000000"/>
                <w:sz w:val="28"/>
                <w:szCs w:val="28"/>
                <w:lang w:bidi="ru-RU"/>
              </w:rPr>
            </w:pPr>
            <w:r>
              <w:rPr>
                <w:color w:val="000000"/>
                <w:sz w:val="28"/>
                <w:szCs w:val="28"/>
                <w:lang w:bidi="ru-RU"/>
              </w:rPr>
              <w:t>Снижение температуры теплоносителя поступающего в систему теплоснабжения потребителей, понижение температуры воздуха в зданиях</w:t>
            </w:r>
          </w:p>
        </w:tc>
        <w:tc>
          <w:tcPr>
            <w:tcW w:w="3898" w:type="dxa"/>
            <w:tcBorders>
              <w:top w:val="single" w:sz="4" w:space="0" w:color="auto"/>
              <w:left w:val="single" w:sz="4" w:space="0" w:color="auto"/>
              <w:right w:val="single" w:sz="4" w:space="0" w:color="auto"/>
            </w:tcBorders>
            <w:shd w:val="clear" w:color="auto" w:fill="FFFFFF"/>
            <w:vAlign w:val="bottom"/>
          </w:tcPr>
          <w:p w14:paraId="1C6A93ED" w14:textId="77777777" w:rsidR="00B82ADC" w:rsidRDefault="009F6A76">
            <w:pPr>
              <w:widowControl w:val="0"/>
              <w:jc w:val="center"/>
              <w:rPr>
                <w:color w:val="000000"/>
                <w:sz w:val="28"/>
                <w:szCs w:val="28"/>
                <w:lang w:bidi="ru-RU"/>
              </w:rPr>
            </w:pPr>
            <w:r>
              <w:rPr>
                <w:color w:val="000000"/>
                <w:sz w:val="28"/>
                <w:szCs w:val="28"/>
                <w:lang w:bidi="ru-RU"/>
              </w:rPr>
              <w:t>Местный (муниципальный) (топливо - газ) Объектовый (локальный) (топливо - мазут, уголь, дизельное топливо)</w:t>
            </w:r>
          </w:p>
        </w:tc>
      </w:tr>
      <w:tr w:rsidR="00E15E7B" w14:paraId="209821E1" w14:textId="77777777">
        <w:trPr>
          <w:trHeight w:hRule="exact" w:val="1296"/>
          <w:jc w:val="center"/>
        </w:trPr>
        <w:tc>
          <w:tcPr>
            <w:tcW w:w="3600" w:type="dxa"/>
            <w:tcBorders>
              <w:top w:val="single" w:sz="4" w:space="0" w:color="auto"/>
              <w:left w:val="single" w:sz="4" w:space="0" w:color="auto"/>
            </w:tcBorders>
            <w:shd w:val="clear" w:color="auto" w:fill="FFFFFF"/>
            <w:vAlign w:val="center"/>
          </w:tcPr>
          <w:p w14:paraId="52A5B54D" w14:textId="77777777" w:rsidR="00B82ADC" w:rsidRDefault="009F6A76">
            <w:pPr>
              <w:widowControl w:val="0"/>
              <w:rPr>
                <w:color w:val="000000"/>
                <w:sz w:val="28"/>
                <w:szCs w:val="28"/>
                <w:lang w:bidi="ru-RU"/>
              </w:rPr>
            </w:pPr>
            <w:r>
              <w:rPr>
                <w:color w:val="000000"/>
                <w:sz w:val="28"/>
                <w:szCs w:val="28"/>
                <w:lang w:bidi="ru-RU"/>
              </w:rPr>
              <w:t>Взрыв газо-воздушной смеси на источнике тепловой энергии</w:t>
            </w:r>
          </w:p>
        </w:tc>
        <w:tc>
          <w:tcPr>
            <w:tcW w:w="2880" w:type="dxa"/>
            <w:tcBorders>
              <w:top w:val="single" w:sz="4" w:space="0" w:color="auto"/>
              <w:left w:val="single" w:sz="4" w:space="0" w:color="auto"/>
            </w:tcBorders>
            <w:shd w:val="clear" w:color="auto" w:fill="FFFFFF"/>
            <w:vAlign w:val="center"/>
          </w:tcPr>
          <w:p w14:paraId="3A292FFA" w14:textId="77777777" w:rsidR="00B82ADC" w:rsidRDefault="009F6A76">
            <w:pPr>
              <w:widowControl w:val="0"/>
              <w:jc w:val="center"/>
              <w:rPr>
                <w:color w:val="000000"/>
                <w:sz w:val="28"/>
                <w:szCs w:val="28"/>
                <w:lang w:bidi="ru-RU"/>
              </w:rPr>
            </w:pPr>
            <w:r>
              <w:rPr>
                <w:color w:val="000000"/>
                <w:sz w:val="28"/>
                <w:szCs w:val="28"/>
                <w:lang w:bidi="ru-RU"/>
              </w:rPr>
              <w:t>Остановка нагрева воды на источнике тепловой энергии</w:t>
            </w:r>
          </w:p>
        </w:tc>
        <w:tc>
          <w:tcPr>
            <w:tcW w:w="4891" w:type="dxa"/>
            <w:tcBorders>
              <w:top w:val="single" w:sz="4" w:space="0" w:color="auto"/>
              <w:left w:val="single" w:sz="4" w:space="0" w:color="auto"/>
            </w:tcBorders>
            <w:shd w:val="clear" w:color="auto" w:fill="FFFFFF"/>
            <w:vAlign w:val="bottom"/>
          </w:tcPr>
          <w:p w14:paraId="59225DF7" w14:textId="77777777" w:rsidR="00B82ADC" w:rsidRDefault="009F6A76">
            <w:pPr>
              <w:widowControl w:val="0"/>
              <w:jc w:val="center"/>
              <w:rPr>
                <w:color w:val="000000"/>
                <w:sz w:val="28"/>
                <w:szCs w:val="28"/>
                <w:lang w:bidi="ru-RU"/>
              </w:rPr>
            </w:pPr>
            <w:r>
              <w:rPr>
                <w:color w:val="000000"/>
                <w:sz w:val="28"/>
                <w:szCs w:val="28"/>
                <w:lang w:bidi="ru-RU"/>
              </w:rPr>
              <w:t>Прекращение подачи теплоносителя в систему теплоснабжения потребителей, понижение температуры воздуха в зданиях</w:t>
            </w:r>
          </w:p>
        </w:tc>
        <w:tc>
          <w:tcPr>
            <w:tcW w:w="3898" w:type="dxa"/>
            <w:tcBorders>
              <w:top w:val="single" w:sz="4" w:space="0" w:color="auto"/>
              <w:left w:val="single" w:sz="4" w:space="0" w:color="auto"/>
              <w:right w:val="single" w:sz="4" w:space="0" w:color="auto"/>
            </w:tcBorders>
            <w:shd w:val="clear" w:color="auto" w:fill="FFFFFF"/>
            <w:vAlign w:val="center"/>
          </w:tcPr>
          <w:p w14:paraId="167BA5E6" w14:textId="77777777" w:rsidR="00B82ADC" w:rsidRDefault="009F6A76">
            <w:pPr>
              <w:widowControl w:val="0"/>
              <w:jc w:val="center"/>
              <w:rPr>
                <w:color w:val="000000"/>
                <w:sz w:val="28"/>
                <w:szCs w:val="28"/>
                <w:lang w:bidi="ru-RU"/>
              </w:rPr>
            </w:pPr>
            <w:r>
              <w:rPr>
                <w:color w:val="000000"/>
                <w:sz w:val="28"/>
                <w:szCs w:val="28"/>
                <w:lang w:bidi="ru-RU"/>
              </w:rPr>
              <w:t>Местный (муниципальный) (топливо - газ)</w:t>
            </w:r>
          </w:p>
        </w:tc>
      </w:tr>
      <w:tr w:rsidR="00E15E7B" w14:paraId="635C2B1D" w14:textId="77777777">
        <w:trPr>
          <w:trHeight w:hRule="exact" w:val="854"/>
          <w:jc w:val="center"/>
        </w:trPr>
        <w:tc>
          <w:tcPr>
            <w:tcW w:w="3600" w:type="dxa"/>
            <w:tcBorders>
              <w:top w:val="single" w:sz="4" w:space="0" w:color="auto"/>
              <w:left w:val="single" w:sz="4" w:space="0" w:color="auto"/>
              <w:bottom w:val="single" w:sz="4" w:space="0" w:color="auto"/>
            </w:tcBorders>
            <w:shd w:val="clear" w:color="auto" w:fill="FFFFFF"/>
            <w:vAlign w:val="center"/>
          </w:tcPr>
          <w:p w14:paraId="0758667F" w14:textId="77777777" w:rsidR="00B82ADC" w:rsidRDefault="009F6A76">
            <w:pPr>
              <w:widowControl w:val="0"/>
              <w:rPr>
                <w:color w:val="000000"/>
                <w:sz w:val="28"/>
                <w:szCs w:val="28"/>
                <w:lang w:bidi="ru-RU"/>
              </w:rPr>
            </w:pPr>
            <w:r>
              <w:rPr>
                <w:color w:val="000000"/>
                <w:sz w:val="28"/>
                <w:szCs w:val="28"/>
                <w:lang w:bidi="ru-RU"/>
              </w:rPr>
              <w:t>Авария на газопроводе</w:t>
            </w:r>
          </w:p>
        </w:tc>
        <w:tc>
          <w:tcPr>
            <w:tcW w:w="2880" w:type="dxa"/>
            <w:tcBorders>
              <w:top w:val="single" w:sz="4" w:space="0" w:color="auto"/>
              <w:left w:val="single" w:sz="4" w:space="0" w:color="auto"/>
              <w:bottom w:val="single" w:sz="4" w:space="0" w:color="auto"/>
            </w:tcBorders>
            <w:shd w:val="clear" w:color="auto" w:fill="FFFFFF"/>
            <w:vAlign w:val="center"/>
          </w:tcPr>
          <w:p w14:paraId="6560BAA0" w14:textId="77777777" w:rsidR="00B82ADC" w:rsidRDefault="009F6A76">
            <w:pPr>
              <w:widowControl w:val="0"/>
              <w:jc w:val="center"/>
              <w:rPr>
                <w:color w:val="000000"/>
                <w:sz w:val="28"/>
                <w:szCs w:val="28"/>
                <w:lang w:bidi="ru-RU"/>
              </w:rPr>
            </w:pPr>
            <w:r>
              <w:rPr>
                <w:color w:val="000000"/>
                <w:sz w:val="28"/>
                <w:szCs w:val="28"/>
                <w:lang w:bidi="ru-RU"/>
              </w:rPr>
              <w:t>Остановка нагрева воды на источнике</w:t>
            </w:r>
          </w:p>
        </w:tc>
        <w:tc>
          <w:tcPr>
            <w:tcW w:w="4891" w:type="dxa"/>
            <w:tcBorders>
              <w:top w:val="single" w:sz="4" w:space="0" w:color="auto"/>
              <w:left w:val="single" w:sz="4" w:space="0" w:color="auto"/>
              <w:bottom w:val="single" w:sz="4" w:space="0" w:color="auto"/>
            </w:tcBorders>
            <w:shd w:val="clear" w:color="auto" w:fill="FFFFFF"/>
            <w:vAlign w:val="center"/>
          </w:tcPr>
          <w:p w14:paraId="4AE47792" w14:textId="77777777" w:rsidR="00B82ADC" w:rsidRDefault="009F6A76">
            <w:pPr>
              <w:widowControl w:val="0"/>
              <w:jc w:val="center"/>
              <w:rPr>
                <w:color w:val="000000"/>
                <w:sz w:val="28"/>
                <w:szCs w:val="28"/>
                <w:lang w:bidi="ru-RU"/>
              </w:rPr>
            </w:pPr>
            <w:r>
              <w:rPr>
                <w:color w:val="000000"/>
                <w:sz w:val="28"/>
                <w:szCs w:val="28"/>
                <w:lang w:bidi="ru-RU"/>
              </w:rPr>
              <w:t>Снижение температуры теплоносителя в системе</w:t>
            </w:r>
          </w:p>
        </w:tc>
        <w:tc>
          <w:tcPr>
            <w:tcW w:w="3898" w:type="dxa"/>
            <w:tcBorders>
              <w:top w:val="single" w:sz="4" w:space="0" w:color="auto"/>
              <w:left w:val="single" w:sz="4" w:space="0" w:color="auto"/>
              <w:bottom w:val="single" w:sz="4" w:space="0" w:color="auto"/>
              <w:right w:val="single" w:sz="4" w:space="0" w:color="auto"/>
            </w:tcBorders>
            <w:shd w:val="clear" w:color="auto" w:fill="FFFFFF"/>
            <w:vAlign w:val="center"/>
          </w:tcPr>
          <w:p w14:paraId="39CC0803" w14:textId="77777777" w:rsidR="00B82ADC" w:rsidRDefault="009F6A76">
            <w:pPr>
              <w:widowControl w:val="0"/>
              <w:jc w:val="center"/>
              <w:rPr>
                <w:color w:val="000000"/>
                <w:sz w:val="28"/>
                <w:szCs w:val="28"/>
                <w:lang w:bidi="ru-RU"/>
              </w:rPr>
            </w:pPr>
            <w:r>
              <w:rPr>
                <w:color w:val="000000"/>
                <w:sz w:val="28"/>
                <w:szCs w:val="28"/>
                <w:lang w:bidi="ru-RU"/>
              </w:rPr>
              <w:t>Субъект, местный (муниципальный)</w:t>
            </w:r>
          </w:p>
        </w:tc>
      </w:tr>
    </w:tbl>
    <w:p w14:paraId="61EED113" w14:textId="77777777" w:rsidR="00B82ADC" w:rsidRDefault="009F6A76">
      <w:pPr>
        <w:widowControl w:val="0"/>
        <w:spacing w:line="283" w:lineRule="auto"/>
        <w:rPr>
          <w:color w:val="000000"/>
          <w:sz w:val="16"/>
          <w:szCs w:val="16"/>
          <w:lang w:bidi="ru-RU"/>
        </w:rPr>
      </w:pPr>
      <w:r>
        <w:rPr>
          <w:color w:val="000000"/>
          <w:sz w:val="10"/>
          <w:szCs w:val="10"/>
          <w:vertAlign w:val="superscript"/>
          <w:lang w:bidi="ru-RU"/>
        </w:rPr>
        <w:t>1</w:t>
      </w:r>
      <w:r>
        <w:rPr>
          <w:color w:val="000000"/>
          <w:sz w:val="10"/>
          <w:szCs w:val="10"/>
          <w:lang w:bidi="ru-RU"/>
        </w:rPr>
        <w:t xml:space="preserve"> </w:t>
      </w:r>
      <w:r>
        <w:rPr>
          <w:color w:val="000000"/>
          <w:sz w:val="16"/>
          <w:szCs w:val="16"/>
          <w:lang w:bidi="ru-RU"/>
        </w:rPr>
        <w:t>Местный уровень - при котором аварии, инциденты и ограничения поставки энергетического ресурса происходят на объектах (оборудовании) не подконтрольных ресурсоснабжающей организации. Объектовый уровень - при котором аварии, инциденты и ограничения поставки энергетического ресурса происходят на объектах (оборудовании) ресурсоснабжающей организации.</w:t>
      </w:r>
      <w:r>
        <w:rPr>
          <w:color w:val="000000"/>
          <w:sz w:val="16"/>
          <w:szCs w:val="16"/>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00"/>
        <w:gridCol w:w="2880"/>
        <w:gridCol w:w="4891"/>
        <w:gridCol w:w="3898"/>
      </w:tblGrid>
      <w:tr w:rsidR="00E15E7B" w14:paraId="76DD3F40" w14:textId="77777777">
        <w:trPr>
          <w:trHeight w:hRule="exact" w:val="754"/>
          <w:jc w:val="center"/>
        </w:trPr>
        <w:tc>
          <w:tcPr>
            <w:tcW w:w="3600" w:type="dxa"/>
            <w:tcBorders>
              <w:top w:val="single" w:sz="4" w:space="0" w:color="auto"/>
              <w:left w:val="single" w:sz="4" w:space="0" w:color="auto"/>
            </w:tcBorders>
            <w:shd w:val="clear" w:color="auto" w:fill="FFFFFF"/>
            <w:vAlign w:val="bottom"/>
          </w:tcPr>
          <w:p w14:paraId="21D7A211" w14:textId="77777777" w:rsidR="00B82ADC" w:rsidRDefault="009F6A76">
            <w:pPr>
              <w:widowControl w:val="0"/>
              <w:jc w:val="center"/>
              <w:rPr>
                <w:color w:val="000000"/>
                <w:sz w:val="28"/>
                <w:szCs w:val="28"/>
                <w:lang w:bidi="ru-RU"/>
              </w:rPr>
            </w:pPr>
            <w:r>
              <w:rPr>
                <w:color w:val="000000"/>
                <w:sz w:val="28"/>
                <w:szCs w:val="28"/>
                <w:lang w:bidi="ru-RU"/>
              </w:rPr>
              <w:t>Причина возникновения аварийной ситуации</w:t>
            </w:r>
          </w:p>
        </w:tc>
        <w:tc>
          <w:tcPr>
            <w:tcW w:w="2880" w:type="dxa"/>
            <w:tcBorders>
              <w:top w:val="single" w:sz="4" w:space="0" w:color="auto"/>
              <w:left w:val="single" w:sz="4" w:space="0" w:color="auto"/>
            </w:tcBorders>
            <w:shd w:val="clear" w:color="auto" w:fill="FFFFFF"/>
            <w:vAlign w:val="bottom"/>
          </w:tcPr>
          <w:p w14:paraId="687129AF" w14:textId="77777777" w:rsidR="00B82ADC" w:rsidRDefault="009F6A76">
            <w:pPr>
              <w:widowControl w:val="0"/>
              <w:jc w:val="center"/>
              <w:rPr>
                <w:color w:val="000000"/>
                <w:sz w:val="28"/>
                <w:szCs w:val="28"/>
                <w:lang w:bidi="ru-RU"/>
              </w:rPr>
            </w:pPr>
            <w:r>
              <w:rPr>
                <w:color w:val="000000"/>
                <w:sz w:val="28"/>
                <w:szCs w:val="28"/>
                <w:lang w:bidi="ru-RU"/>
              </w:rPr>
              <w:t>Описание аварийной ситуации</w:t>
            </w:r>
          </w:p>
        </w:tc>
        <w:tc>
          <w:tcPr>
            <w:tcW w:w="4891" w:type="dxa"/>
            <w:tcBorders>
              <w:top w:val="single" w:sz="4" w:space="0" w:color="auto"/>
              <w:left w:val="single" w:sz="4" w:space="0" w:color="auto"/>
            </w:tcBorders>
            <w:shd w:val="clear" w:color="auto" w:fill="FFFFFF"/>
            <w:vAlign w:val="bottom"/>
          </w:tcPr>
          <w:p w14:paraId="585911AA" w14:textId="77777777" w:rsidR="00B82ADC" w:rsidRDefault="009F6A76">
            <w:pPr>
              <w:widowControl w:val="0"/>
              <w:jc w:val="center"/>
              <w:rPr>
                <w:color w:val="000000"/>
                <w:sz w:val="28"/>
                <w:szCs w:val="28"/>
                <w:lang w:bidi="ru-RU"/>
              </w:rPr>
            </w:pPr>
            <w:r>
              <w:rPr>
                <w:color w:val="000000"/>
                <w:sz w:val="28"/>
                <w:szCs w:val="28"/>
                <w:lang w:bidi="ru-RU"/>
              </w:rPr>
              <w:t>Возможные масштабы аварийной ситуации и последствия</w:t>
            </w:r>
          </w:p>
        </w:tc>
        <w:tc>
          <w:tcPr>
            <w:tcW w:w="3898" w:type="dxa"/>
            <w:tcBorders>
              <w:top w:val="single" w:sz="4" w:space="0" w:color="auto"/>
              <w:left w:val="single" w:sz="4" w:space="0" w:color="auto"/>
              <w:right w:val="single" w:sz="4" w:space="0" w:color="auto"/>
            </w:tcBorders>
            <w:shd w:val="clear" w:color="auto" w:fill="FFFFFF"/>
            <w:vAlign w:val="bottom"/>
          </w:tcPr>
          <w:p w14:paraId="6C078098" w14:textId="77777777" w:rsidR="00B82ADC" w:rsidRDefault="009F6A76">
            <w:pPr>
              <w:widowControl w:val="0"/>
              <w:jc w:val="center"/>
              <w:rPr>
                <w:color w:val="000000"/>
                <w:sz w:val="28"/>
                <w:szCs w:val="28"/>
                <w:lang w:bidi="ru-RU"/>
              </w:rPr>
            </w:pPr>
            <w:r>
              <w:rPr>
                <w:color w:val="000000"/>
                <w:sz w:val="28"/>
                <w:szCs w:val="28"/>
                <w:lang w:bidi="ru-RU"/>
              </w:rPr>
              <w:t>Уровень реагирования (местный</w:t>
            </w:r>
            <w:r>
              <w:rPr>
                <w:color w:val="000000"/>
                <w:sz w:val="28"/>
                <w:szCs w:val="28"/>
                <w:vertAlign w:val="superscript"/>
                <w:lang w:bidi="ru-RU"/>
              </w:rPr>
              <w:t>1</w:t>
            </w:r>
            <w:r>
              <w:rPr>
                <w:color w:val="000000"/>
                <w:sz w:val="28"/>
                <w:szCs w:val="28"/>
                <w:lang w:bidi="ru-RU"/>
              </w:rPr>
              <w:t>, объектовый</w:t>
            </w:r>
            <w:r>
              <w:rPr>
                <w:color w:val="000000"/>
                <w:sz w:val="28"/>
                <w:szCs w:val="28"/>
                <w:vertAlign w:val="superscript"/>
                <w:lang w:bidi="ru-RU"/>
              </w:rPr>
              <w:t>2</w:t>
            </w:r>
            <w:r>
              <w:rPr>
                <w:color w:val="000000"/>
                <w:sz w:val="28"/>
                <w:szCs w:val="28"/>
                <w:lang w:bidi="ru-RU"/>
              </w:rPr>
              <w:t>)</w:t>
            </w:r>
          </w:p>
        </w:tc>
      </w:tr>
      <w:tr w:rsidR="00E15E7B" w14:paraId="1D1BA5F2" w14:textId="77777777">
        <w:trPr>
          <w:trHeight w:hRule="exact" w:val="970"/>
          <w:jc w:val="center"/>
        </w:trPr>
        <w:tc>
          <w:tcPr>
            <w:tcW w:w="3600" w:type="dxa"/>
            <w:tcBorders>
              <w:top w:val="single" w:sz="4" w:space="0" w:color="auto"/>
              <w:left w:val="single" w:sz="4" w:space="0" w:color="auto"/>
            </w:tcBorders>
            <w:shd w:val="clear" w:color="auto" w:fill="FFFFFF"/>
          </w:tcPr>
          <w:p w14:paraId="20D07A28" w14:textId="77777777" w:rsidR="00B82ADC" w:rsidRDefault="00B82ADC">
            <w:pPr>
              <w:widowControl w:val="0"/>
              <w:rPr>
                <w:rFonts w:ascii="Courier New" w:eastAsia="Courier New" w:hAnsi="Courier New" w:cs="Courier New"/>
                <w:color w:val="000000"/>
                <w:sz w:val="10"/>
                <w:szCs w:val="10"/>
                <w:lang w:bidi="ru-RU"/>
              </w:rPr>
            </w:pPr>
          </w:p>
        </w:tc>
        <w:tc>
          <w:tcPr>
            <w:tcW w:w="2880" w:type="dxa"/>
            <w:tcBorders>
              <w:top w:val="single" w:sz="4" w:space="0" w:color="auto"/>
              <w:left w:val="single" w:sz="4" w:space="0" w:color="auto"/>
            </w:tcBorders>
            <w:shd w:val="clear" w:color="auto" w:fill="FFFFFF"/>
          </w:tcPr>
          <w:p w14:paraId="78EB0667" w14:textId="77777777" w:rsidR="00B82ADC" w:rsidRDefault="009F6A76">
            <w:pPr>
              <w:widowControl w:val="0"/>
              <w:jc w:val="center"/>
              <w:rPr>
                <w:color w:val="000000"/>
                <w:sz w:val="28"/>
                <w:szCs w:val="28"/>
                <w:lang w:bidi="ru-RU"/>
              </w:rPr>
            </w:pPr>
            <w:r>
              <w:rPr>
                <w:color w:val="000000"/>
                <w:sz w:val="28"/>
                <w:szCs w:val="28"/>
                <w:lang w:bidi="ru-RU"/>
              </w:rPr>
              <w:t>тепловой энергии</w:t>
            </w:r>
          </w:p>
        </w:tc>
        <w:tc>
          <w:tcPr>
            <w:tcW w:w="4891" w:type="dxa"/>
            <w:tcBorders>
              <w:top w:val="single" w:sz="4" w:space="0" w:color="auto"/>
              <w:left w:val="single" w:sz="4" w:space="0" w:color="auto"/>
            </w:tcBorders>
            <w:shd w:val="clear" w:color="auto" w:fill="FFFFFF"/>
            <w:vAlign w:val="bottom"/>
          </w:tcPr>
          <w:p w14:paraId="6B618E42" w14:textId="77777777" w:rsidR="00B82ADC" w:rsidRDefault="009F6A76">
            <w:pPr>
              <w:widowControl w:val="0"/>
              <w:jc w:val="center"/>
              <w:rPr>
                <w:color w:val="000000"/>
                <w:sz w:val="28"/>
                <w:szCs w:val="28"/>
                <w:lang w:bidi="ru-RU"/>
              </w:rPr>
            </w:pPr>
            <w:r>
              <w:rPr>
                <w:color w:val="000000"/>
                <w:sz w:val="28"/>
                <w:szCs w:val="28"/>
                <w:lang w:bidi="ru-RU"/>
              </w:rPr>
              <w:t>теплоснабжения потребителей, понижение температуры воздуха в зданиях</w:t>
            </w:r>
          </w:p>
        </w:tc>
        <w:tc>
          <w:tcPr>
            <w:tcW w:w="3898" w:type="dxa"/>
            <w:tcBorders>
              <w:top w:val="single" w:sz="4" w:space="0" w:color="auto"/>
              <w:left w:val="single" w:sz="4" w:space="0" w:color="auto"/>
              <w:right w:val="single" w:sz="4" w:space="0" w:color="auto"/>
            </w:tcBorders>
            <w:shd w:val="clear" w:color="auto" w:fill="FFFFFF"/>
          </w:tcPr>
          <w:p w14:paraId="189B6919" w14:textId="77777777" w:rsidR="00B82ADC" w:rsidRDefault="00B82ADC">
            <w:pPr>
              <w:widowControl w:val="0"/>
              <w:rPr>
                <w:rFonts w:ascii="Courier New" w:eastAsia="Courier New" w:hAnsi="Courier New" w:cs="Courier New"/>
                <w:color w:val="000000"/>
                <w:sz w:val="10"/>
                <w:szCs w:val="10"/>
                <w:lang w:bidi="ru-RU"/>
              </w:rPr>
            </w:pPr>
          </w:p>
        </w:tc>
      </w:tr>
      <w:tr w:rsidR="00E15E7B" w14:paraId="3218766E" w14:textId="77777777">
        <w:trPr>
          <w:trHeight w:hRule="exact" w:val="1306"/>
          <w:jc w:val="center"/>
        </w:trPr>
        <w:tc>
          <w:tcPr>
            <w:tcW w:w="3600" w:type="dxa"/>
            <w:tcBorders>
              <w:top w:val="single" w:sz="4" w:space="0" w:color="auto"/>
              <w:left w:val="single" w:sz="4" w:space="0" w:color="auto"/>
            </w:tcBorders>
            <w:shd w:val="clear" w:color="auto" w:fill="FFFFFF"/>
            <w:vAlign w:val="center"/>
          </w:tcPr>
          <w:p w14:paraId="48BA01CA" w14:textId="77777777" w:rsidR="00B82ADC" w:rsidRDefault="009F6A76">
            <w:pPr>
              <w:widowControl w:val="0"/>
              <w:rPr>
                <w:color w:val="000000"/>
                <w:sz w:val="28"/>
                <w:szCs w:val="28"/>
                <w:lang w:bidi="ru-RU"/>
              </w:rPr>
            </w:pPr>
            <w:r>
              <w:rPr>
                <w:color w:val="000000"/>
                <w:sz w:val="28"/>
                <w:szCs w:val="28"/>
                <w:lang w:bidi="ru-RU"/>
              </w:rPr>
              <w:t>Выход из строя котла (котлов)</w:t>
            </w:r>
          </w:p>
        </w:tc>
        <w:tc>
          <w:tcPr>
            <w:tcW w:w="2880" w:type="dxa"/>
            <w:tcBorders>
              <w:top w:val="single" w:sz="4" w:space="0" w:color="auto"/>
              <w:left w:val="single" w:sz="4" w:space="0" w:color="auto"/>
            </w:tcBorders>
            <w:shd w:val="clear" w:color="auto" w:fill="FFFFFF"/>
            <w:vAlign w:val="bottom"/>
          </w:tcPr>
          <w:p w14:paraId="22E38A29" w14:textId="77777777" w:rsidR="00B82ADC" w:rsidRDefault="009F6A76">
            <w:pPr>
              <w:widowControl w:val="0"/>
              <w:jc w:val="center"/>
              <w:rPr>
                <w:color w:val="000000"/>
                <w:sz w:val="28"/>
                <w:szCs w:val="28"/>
                <w:lang w:bidi="ru-RU"/>
              </w:rPr>
            </w:pPr>
            <w:r>
              <w:rPr>
                <w:color w:val="000000"/>
                <w:sz w:val="28"/>
                <w:szCs w:val="28"/>
                <w:lang w:bidi="ru-RU"/>
              </w:rPr>
              <w:t>Ограничение (остановка) работы источника тепловой энергии</w:t>
            </w:r>
          </w:p>
        </w:tc>
        <w:tc>
          <w:tcPr>
            <w:tcW w:w="4891" w:type="dxa"/>
            <w:tcBorders>
              <w:top w:val="single" w:sz="4" w:space="0" w:color="auto"/>
              <w:left w:val="single" w:sz="4" w:space="0" w:color="auto"/>
            </w:tcBorders>
            <w:shd w:val="clear" w:color="auto" w:fill="FFFFFF"/>
            <w:vAlign w:val="bottom"/>
          </w:tcPr>
          <w:p w14:paraId="0E381054" w14:textId="77777777" w:rsidR="00B82ADC" w:rsidRDefault="009F6A76">
            <w:pPr>
              <w:widowControl w:val="0"/>
              <w:jc w:val="center"/>
              <w:rPr>
                <w:color w:val="000000"/>
                <w:sz w:val="28"/>
                <w:szCs w:val="28"/>
                <w:lang w:bidi="ru-RU"/>
              </w:rPr>
            </w:pPr>
            <w:r>
              <w:rPr>
                <w:color w:val="000000"/>
                <w:sz w:val="28"/>
                <w:szCs w:val="28"/>
                <w:lang w:bidi="ru-RU"/>
              </w:rPr>
              <w:t>Ограничение (прекращение) подачи теплоносителя в систему отопления потребителей, понижение температуры воздуха в зданиях</w:t>
            </w:r>
          </w:p>
        </w:tc>
        <w:tc>
          <w:tcPr>
            <w:tcW w:w="3898" w:type="dxa"/>
            <w:tcBorders>
              <w:top w:val="single" w:sz="4" w:space="0" w:color="auto"/>
              <w:left w:val="single" w:sz="4" w:space="0" w:color="auto"/>
              <w:right w:val="single" w:sz="4" w:space="0" w:color="auto"/>
            </w:tcBorders>
            <w:shd w:val="clear" w:color="auto" w:fill="FFFFFF"/>
            <w:vAlign w:val="center"/>
          </w:tcPr>
          <w:p w14:paraId="17D71A4B" w14:textId="77777777" w:rsidR="00B82ADC" w:rsidRDefault="009F6A76">
            <w:pPr>
              <w:widowControl w:val="0"/>
              <w:jc w:val="center"/>
              <w:rPr>
                <w:color w:val="000000"/>
                <w:sz w:val="28"/>
                <w:szCs w:val="28"/>
                <w:lang w:bidi="ru-RU"/>
              </w:rPr>
            </w:pPr>
            <w:r>
              <w:rPr>
                <w:color w:val="000000"/>
                <w:sz w:val="28"/>
                <w:szCs w:val="28"/>
                <w:lang w:bidi="ru-RU"/>
              </w:rPr>
              <w:t>Объектовый (локальный)</w:t>
            </w:r>
          </w:p>
        </w:tc>
      </w:tr>
      <w:tr w:rsidR="00E15E7B" w14:paraId="1A3BF2AC" w14:textId="77777777">
        <w:trPr>
          <w:trHeight w:hRule="exact" w:val="1934"/>
          <w:jc w:val="center"/>
        </w:trPr>
        <w:tc>
          <w:tcPr>
            <w:tcW w:w="3600" w:type="dxa"/>
            <w:tcBorders>
              <w:top w:val="single" w:sz="4" w:space="0" w:color="auto"/>
              <w:left w:val="single" w:sz="4" w:space="0" w:color="auto"/>
            </w:tcBorders>
            <w:shd w:val="clear" w:color="auto" w:fill="FFFFFF"/>
            <w:vAlign w:val="center"/>
          </w:tcPr>
          <w:p w14:paraId="6F8422DD" w14:textId="77777777" w:rsidR="00B82ADC" w:rsidRDefault="009F6A76">
            <w:pPr>
              <w:widowControl w:val="0"/>
              <w:rPr>
                <w:color w:val="000000"/>
                <w:sz w:val="28"/>
                <w:szCs w:val="28"/>
                <w:lang w:bidi="ru-RU"/>
              </w:rPr>
            </w:pPr>
            <w:r>
              <w:rPr>
                <w:color w:val="000000"/>
                <w:sz w:val="28"/>
                <w:szCs w:val="28"/>
                <w:lang w:bidi="ru-RU"/>
              </w:rPr>
              <w:t>Выход из строя сетевого (сетевых) насоса</w:t>
            </w:r>
          </w:p>
        </w:tc>
        <w:tc>
          <w:tcPr>
            <w:tcW w:w="2880" w:type="dxa"/>
            <w:tcBorders>
              <w:top w:val="single" w:sz="4" w:space="0" w:color="auto"/>
              <w:left w:val="single" w:sz="4" w:space="0" w:color="auto"/>
            </w:tcBorders>
            <w:shd w:val="clear" w:color="auto" w:fill="FFFFFF"/>
            <w:vAlign w:val="center"/>
          </w:tcPr>
          <w:p w14:paraId="3B3A6E5F" w14:textId="77777777" w:rsidR="00B82ADC" w:rsidRDefault="009F6A76">
            <w:pPr>
              <w:widowControl w:val="0"/>
              <w:jc w:val="center"/>
              <w:rPr>
                <w:color w:val="000000"/>
                <w:sz w:val="28"/>
                <w:szCs w:val="28"/>
                <w:lang w:bidi="ru-RU"/>
              </w:rPr>
            </w:pPr>
            <w:r>
              <w:rPr>
                <w:color w:val="000000"/>
                <w:sz w:val="28"/>
                <w:szCs w:val="28"/>
                <w:lang w:bidi="ru-RU"/>
              </w:rPr>
              <w:t>Ограничение (остановка) работы источника тепловой энергии</w:t>
            </w:r>
          </w:p>
        </w:tc>
        <w:tc>
          <w:tcPr>
            <w:tcW w:w="4891" w:type="dxa"/>
            <w:tcBorders>
              <w:top w:val="single" w:sz="4" w:space="0" w:color="auto"/>
              <w:left w:val="single" w:sz="4" w:space="0" w:color="auto"/>
            </w:tcBorders>
            <w:shd w:val="clear" w:color="auto" w:fill="FFFFFF"/>
            <w:vAlign w:val="bottom"/>
          </w:tcPr>
          <w:p w14:paraId="4BA9168A" w14:textId="77777777" w:rsidR="00B82ADC" w:rsidRDefault="009F6A76">
            <w:pPr>
              <w:widowControl w:val="0"/>
              <w:jc w:val="center"/>
              <w:rPr>
                <w:color w:val="000000"/>
                <w:sz w:val="28"/>
                <w:szCs w:val="28"/>
                <w:lang w:bidi="ru-RU"/>
              </w:rPr>
            </w:pPr>
            <w:r>
              <w:rPr>
                <w:color w:val="000000"/>
                <w:sz w:val="28"/>
                <w:szCs w:val="28"/>
                <w:lang w:bidi="ru-RU"/>
              </w:rPr>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3898" w:type="dxa"/>
            <w:tcBorders>
              <w:top w:val="single" w:sz="4" w:space="0" w:color="auto"/>
              <w:left w:val="single" w:sz="4" w:space="0" w:color="auto"/>
              <w:right w:val="single" w:sz="4" w:space="0" w:color="auto"/>
            </w:tcBorders>
            <w:shd w:val="clear" w:color="auto" w:fill="FFFFFF"/>
            <w:vAlign w:val="center"/>
          </w:tcPr>
          <w:p w14:paraId="30D298C8" w14:textId="47104F18" w:rsidR="00B82ADC" w:rsidRDefault="00C17FE0">
            <w:pPr>
              <w:widowControl w:val="0"/>
              <w:jc w:val="center"/>
              <w:rPr>
                <w:color w:val="000000"/>
                <w:sz w:val="28"/>
                <w:szCs w:val="28"/>
                <w:lang w:bidi="ru-RU"/>
              </w:rPr>
            </w:pPr>
            <w:r w:rsidRPr="00C17FE0">
              <w:rPr>
                <w:color w:val="000000"/>
                <w:sz w:val="28"/>
                <w:szCs w:val="28"/>
                <w:lang w:bidi="ru-RU"/>
              </w:rPr>
              <w:t>Объектовый (локальный)</w:t>
            </w:r>
          </w:p>
        </w:tc>
      </w:tr>
      <w:tr w:rsidR="00E15E7B" w14:paraId="486B8D88" w14:textId="77777777">
        <w:trPr>
          <w:trHeight w:hRule="exact" w:val="1949"/>
          <w:jc w:val="center"/>
        </w:trPr>
        <w:tc>
          <w:tcPr>
            <w:tcW w:w="3600" w:type="dxa"/>
            <w:tcBorders>
              <w:top w:val="single" w:sz="4" w:space="0" w:color="auto"/>
              <w:left w:val="single" w:sz="4" w:space="0" w:color="auto"/>
            </w:tcBorders>
            <w:shd w:val="clear" w:color="auto" w:fill="FFFFFF"/>
            <w:vAlign w:val="center"/>
          </w:tcPr>
          <w:p w14:paraId="08D964F0" w14:textId="77777777" w:rsidR="00B82ADC" w:rsidRDefault="009F6A76">
            <w:pPr>
              <w:widowControl w:val="0"/>
              <w:rPr>
                <w:color w:val="000000"/>
                <w:sz w:val="28"/>
                <w:szCs w:val="28"/>
                <w:lang w:bidi="ru-RU"/>
              </w:rPr>
            </w:pPr>
            <w:r>
              <w:rPr>
                <w:color w:val="000000"/>
                <w:sz w:val="28"/>
                <w:szCs w:val="28"/>
                <w:lang w:bidi="ru-RU"/>
              </w:rPr>
              <w:t>Пожар в непосредственной близости от объекта</w:t>
            </w:r>
          </w:p>
        </w:tc>
        <w:tc>
          <w:tcPr>
            <w:tcW w:w="2880" w:type="dxa"/>
            <w:tcBorders>
              <w:top w:val="single" w:sz="4" w:space="0" w:color="auto"/>
              <w:left w:val="single" w:sz="4" w:space="0" w:color="auto"/>
            </w:tcBorders>
            <w:shd w:val="clear" w:color="auto" w:fill="FFFFFF"/>
            <w:vAlign w:val="center"/>
          </w:tcPr>
          <w:p w14:paraId="1702045C" w14:textId="77777777" w:rsidR="00B82ADC" w:rsidRDefault="009F6A76">
            <w:pPr>
              <w:widowControl w:val="0"/>
              <w:jc w:val="center"/>
              <w:rPr>
                <w:color w:val="000000"/>
                <w:sz w:val="28"/>
                <w:szCs w:val="28"/>
                <w:lang w:bidi="ru-RU"/>
              </w:rPr>
            </w:pPr>
            <w:r>
              <w:rPr>
                <w:color w:val="000000"/>
                <w:sz w:val="28"/>
                <w:szCs w:val="28"/>
                <w:lang w:bidi="ru-RU"/>
              </w:rPr>
              <w:t>Блокирование работы объекта</w:t>
            </w:r>
          </w:p>
        </w:tc>
        <w:tc>
          <w:tcPr>
            <w:tcW w:w="4891" w:type="dxa"/>
            <w:tcBorders>
              <w:top w:val="single" w:sz="4" w:space="0" w:color="auto"/>
              <w:left w:val="single" w:sz="4" w:space="0" w:color="auto"/>
            </w:tcBorders>
            <w:shd w:val="clear" w:color="auto" w:fill="FFFFFF"/>
            <w:vAlign w:val="bottom"/>
          </w:tcPr>
          <w:p w14:paraId="436E079A" w14:textId="77777777" w:rsidR="00B82ADC" w:rsidRDefault="009F6A76">
            <w:pPr>
              <w:widowControl w:val="0"/>
              <w:jc w:val="center"/>
              <w:rPr>
                <w:color w:val="000000"/>
                <w:sz w:val="28"/>
                <w:szCs w:val="28"/>
                <w:lang w:bidi="ru-RU"/>
              </w:rPr>
            </w:pPr>
            <w:r>
              <w:rPr>
                <w:color w:val="000000"/>
                <w:sz w:val="28"/>
                <w:szCs w:val="28"/>
                <w:lang w:bidi="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3898" w:type="dxa"/>
            <w:tcBorders>
              <w:top w:val="single" w:sz="4" w:space="0" w:color="auto"/>
              <w:left w:val="single" w:sz="4" w:space="0" w:color="auto"/>
              <w:right w:val="single" w:sz="4" w:space="0" w:color="auto"/>
            </w:tcBorders>
            <w:shd w:val="clear" w:color="auto" w:fill="FFFFFF"/>
            <w:vAlign w:val="center"/>
          </w:tcPr>
          <w:p w14:paraId="6F26720A" w14:textId="77777777" w:rsidR="00B82ADC" w:rsidRDefault="009F6A76">
            <w:pPr>
              <w:widowControl w:val="0"/>
              <w:jc w:val="center"/>
              <w:rPr>
                <w:color w:val="000000"/>
                <w:sz w:val="28"/>
                <w:szCs w:val="28"/>
                <w:lang w:bidi="ru-RU"/>
              </w:rPr>
            </w:pPr>
            <w:r>
              <w:rPr>
                <w:color w:val="000000"/>
                <w:sz w:val="28"/>
                <w:szCs w:val="28"/>
                <w:lang w:bidi="ru-RU"/>
              </w:rPr>
              <w:t>Объектовый</w:t>
            </w:r>
          </w:p>
          <w:p w14:paraId="30F1D455" w14:textId="77777777" w:rsidR="00B82ADC" w:rsidRDefault="009F6A76">
            <w:pPr>
              <w:widowControl w:val="0"/>
              <w:jc w:val="center"/>
              <w:rPr>
                <w:color w:val="000000"/>
                <w:sz w:val="28"/>
                <w:szCs w:val="28"/>
                <w:lang w:bidi="ru-RU"/>
              </w:rPr>
            </w:pPr>
            <w:r>
              <w:rPr>
                <w:color w:val="000000"/>
                <w:sz w:val="28"/>
                <w:szCs w:val="28"/>
                <w:lang w:bidi="ru-RU"/>
              </w:rPr>
              <w:t>Местный</w:t>
            </w:r>
          </w:p>
        </w:tc>
      </w:tr>
      <w:tr w:rsidR="00E15E7B" w14:paraId="095B51D2" w14:textId="77777777">
        <w:trPr>
          <w:trHeight w:hRule="exact" w:val="2602"/>
          <w:jc w:val="center"/>
        </w:trPr>
        <w:tc>
          <w:tcPr>
            <w:tcW w:w="3600" w:type="dxa"/>
            <w:tcBorders>
              <w:top w:val="single" w:sz="4" w:space="0" w:color="auto"/>
              <w:left w:val="single" w:sz="4" w:space="0" w:color="auto"/>
              <w:bottom w:val="single" w:sz="4" w:space="0" w:color="auto"/>
            </w:tcBorders>
            <w:shd w:val="clear" w:color="auto" w:fill="FFFFFF"/>
            <w:vAlign w:val="center"/>
          </w:tcPr>
          <w:p w14:paraId="61216D46" w14:textId="77777777" w:rsidR="00B82ADC" w:rsidRDefault="009F6A76">
            <w:pPr>
              <w:widowControl w:val="0"/>
              <w:rPr>
                <w:color w:val="000000"/>
                <w:sz w:val="28"/>
                <w:szCs w:val="28"/>
                <w:lang w:bidi="ru-RU"/>
              </w:rPr>
            </w:pPr>
            <w:r>
              <w:rPr>
                <w:color w:val="000000"/>
                <w:sz w:val="28"/>
                <w:szCs w:val="28"/>
                <w:lang w:bidi="ru-RU"/>
              </w:rPr>
              <w:t>Предельный износ элементов сетей, гидродинамические удары</w:t>
            </w:r>
          </w:p>
        </w:tc>
        <w:tc>
          <w:tcPr>
            <w:tcW w:w="2880" w:type="dxa"/>
            <w:tcBorders>
              <w:top w:val="single" w:sz="4" w:space="0" w:color="auto"/>
              <w:left w:val="single" w:sz="4" w:space="0" w:color="auto"/>
              <w:bottom w:val="single" w:sz="4" w:space="0" w:color="auto"/>
            </w:tcBorders>
            <w:shd w:val="clear" w:color="auto" w:fill="FFFFFF"/>
            <w:vAlign w:val="center"/>
          </w:tcPr>
          <w:p w14:paraId="5A6A1296" w14:textId="77777777" w:rsidR="00B82ADC" w:rsidRDefault="009F6A76">
            <w:pPr>
              <w:widowControl w:val="0"/>
              <w:jc w:val="center"/>
              <w:rPr>
                <w:color w:val="000000"/>
                <w:sz w:val="28"/>
                <w:szCs w:val="28"/>
                <w:lang w:bidi="ru-RU"/>
              </w:rPr>
            </w:pPr>
            <w:r>
              <w:rPr>
                <w:color w:val="000000"/>
                <w:sz w:val="28"/>
                <w:szCs w:val="28"/>
                <w:lang w:bidi="ru-RU"/>
              </w:rPr>
              <w:t>Порыв (инциденты) на тепловых сетях</w:t>
            </w:r>
          </w:p>
        </w:tc>
        <w:tc>
          <w:tcPr>
            <w:tcW w:w="4891" w:type="dxa"/>
            <w:tcBorders>
              <w:top w:val="single" w:sz="4" w:space="0" w:color="auto"/>
              <w:left w:val="single" w:sz="4" w:space="0" w:color="auto"/>
              <w:bottom w:val="single" w:sz="4" w:space="0" w:color="auto"/>
            </w:tcBorders>
            <w:shd w:val="clear" w:color="auto" w:fill="FFFFFF"/>
          </w:tcPr>
          <w:p w14:paraId="3257DD82" w14:textId="77777777" w:rsidR="00B82ADC" w:rsidRDefault="009F6A76">
            <w:pPr>
              <w:widowControl w:val="0"/>
              <w:jc w:val="center"/>
              <w:rPr>
                <w:color w:val="000000"/>
                <w:sz w:val="28"/>
                <w:szCs w:val="28"/>
                <w:lang w:bidi="ru-RU"/>
              </w:rPr>
            </w:pPr>
            <w:r>
              <w:rPr>
                <w:color w:val="000000"/>
                <w:sz w:val="28"/>
                <w:szCs w:val="28"/>
                <w:lang w:bidi="ru-RU"/>
              </w:rPr>
              <w:t>Прекращение циркуляции в части системы,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3898" w:type="dxa"/>
            <w:tcBorders>
              <w:top w:val="single" w:sz="4" w:space="0" w:color="auto"/>
              <w:left w:val="single" w:sz="4" w:space="0" w:color="auto"/>
              <w:bottom w:val="single" w:sz="4" w:space="0" w:color="auto"/>
              <w:right w:val="single" w:sz="4" w:space="0" w:color="auto"/>
            </w:tcBorders>
            <w:shd w:val="clear" w:color="auto" w:fill="FFFFFF"/>
            <w:vAlign w:val="center"/>
          </w:tcPr>
          <w:p w14:paraId="6FD995F9" w14:textId="77777777" w:rsidR="00B82ADC" w:rsidRDefault="009F6A76">
            <w:pPr>
              <w:widowControl w:val="0"/>
              <w:jc w:val="center"/>
              <w:rPr>
                <w:color w:val="000000"/>
                <w:sz w:val="28"/>
                <w:szCs w:val="28"/>
                <w:lang w:bidi="ru-RU"/>
              </w:rPr>
            </w:pPr>
            <w:r>
              <w:rPr>
                <w:color w:val="000000"/>
                <w:sz w:val="28"/>
                <w:szCs w:val="28"/>
                <w:lang w:bidi="ru-RU"/>
              </w:rPr>
              <w:t>Объектовый (локальный)</w:t>
            </w:r>
          </w:p>
        </w:tc>
      </w:tr>
    </w:tbl>
    <w:p w14:paraId="0F5E892F"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00"/>
        <w:gridCol w:w="2880"/>
        <w:gridCol w:w="4891"/>
        <w:gridCol w:w="3898"/>
      </w:tblGrid>
      <w:tr w:rsidR="00E15E7B" w14:paraId="347FF0EF" w14:textId="77777777">
        <w:trPr>
          <w:trHeight w:hRule="exact" w:val="418"/>
          <w:jc w:val="center"/>
        </w:trPr>
        <w:tc>
          <w:tcPr>
            <w:tcW w:w="3600" w:type="dxa"/>
            <w:tcBorders>
              <w:top w:val="single" w:sz="4" w:space="0" w:color="auto"/>
              <w:left w:val="single" w:sz="4" w:space="0" w:color="auto"/>
            </w:tcBorders>
            <w:shd w:val="clear" w:color="auto" w:fill="FFFFFF"/>
          </w:tcPr>
          <w:p w14:paraId="1529F322" w14:textId="77777777" w:rsidR="00B82ADC" w:rsidRDefault="00B82ADC">
            <w:pPr>
              <w:widowControl w:val="0"/>
              <w:rPr>
                <w:rFonts w:ascii="Courier New" w:eastAsia="Courier New" w:hAnsi="Courier New" w:cs="Courier New"/>
                <w:color w:val="000000"/>
                <w:sz w:val="10"/>
                <w:szCs w:val="10"/>
                <w:lang w:bidi="ru-RU"/>
              </w:rPr>
            </w:pPr>
            <w:bookmarkStart w:id="53" w:name="bookmark53"/>
            <w:bookmarkEnd w:id="53"/>
          </w:p>
        </w:tc>
        <w:tc>
          <w:tcPr>
            <w:tcW w:w="2880" w:type="dxa"/>
            <w:tcBorders>
              <w:top w:val="single" w:sz="4" w:space="0" w:color="auto"/>
              <w:left w:val="single" w:sz="4" w:space="0" w:color="auto"/>
            </w:tcBorders>
            <w:shd w:val="clear" w:color="auto" w:fill="FFFFFF"/>
          </w:tcPr>
          <w:p w14:paraId="05611B5F" w14:textId="77777777" w:rsidR="00B82ADC" w:rsidRDefault="00B82ADC">
            <w:pPr>
              <w:widowControl w:val="0"/>
              <w:rPr>
                <w:rFonts w:ascii="Courier New" w:eastAsia="Courier New" w:hAnsi="Courier New" w:cs="Courier New"/>
                <w:color w:val="000000"/>
                <w:sz w:val="10"/>
                <w:szCs w:val="10"/>
                <w:lang w:bidi="ru-RU"/>
              </w:rPr>
            </w:pPr>
          </w:p>
        </w:tc>
        <w:tc>
          <w:tcPr>
            <w:tcW w:w="4891" w:type="dxa"/>
            <w:tcBorders>
              <w:top w:val="single" w:sz="4" w:space="0" w:color="auto"/>
              <w:left w:val="single" w:sz="4" w:space="0" w:color="auto"/>
            </w:tcBorders>
            <w:shd w:val="clear" w:color="auto" w:fill="FFFFFF"/>
          </w:tcPr>
          <w:p w14:paraId="7963D1F1" w14:textId="77777777" w:rsidR="00B82ADC" w:rsidRDefault="00B82ADC">
            <w:pPr>
              <w:widowControl w:val="0"/>
              <w:rPr>
                <w:rFonts w:ascii="Courier New" w:eastAsia="Courier New" w:hAnsi="Courier New" w:cs="Courier New"/>
                <w:color w:val="000000"/>
                <w:sz w:val="10"/>
                <w:szCs w:val="10"/>
                <w:lang w:bidi="ru-RU"/>
              </w:rPr>
            </w:pPr>
          </w:p>
        </w:tc>
        <w:tc>
          <w:tcPr>
            <w:tcW w:w="3898" w:type="dxa"/>
            <w:tcBorders>
              <w:top w:val="single" w:sz="4" w:space="0" w:color="auto"/>
              <w:left w:val="single" w:sz="4" w:space="0" w:color="auto"/>
              <w:right w:val="single" w:sz="4" w:space="0" w:color="auto"/>
            </w:tcBorders>
            <w:shd w:val="clear" w:color="auto" w:fill="FFFFFF"/>
          </w:tcPr>
          <w:p w14:paraId="057A00DE" w14:textId="77777777" w:rsidR="00B82ADC" w:rsidRDefault="00B82ADC">
            <w:pPr>
              <w:widowControl w:val="0"/>
              <w:rPr>
                <w:rFonts w:ascii="Courier New" w:eastAsia="Courier New" w:hAnsi="Courier New" w:cs="Courier New"/>
                <w:color w:val="000000"/>
                <w:sz w:val="10"/>
                <w:szCs w:val="10"/>
                <w:lang w:bidi="ru-RU"/>
              </w:rPr>
            </w:pPr>
          </w:p>
        </w:tc>
      </w:tr>
    </w:tbl>
    <w:p w14:paraId="06C4348C" w14:textId="77777777" w:rsidR="00B82ADC" w:rsidRDefault="00B82ADC">
      <w:pPr>
        <w:widowControl w:val="0"/>
        <w:rPr>
          <w:rFonts w:ascii="Courier New" w:eastAsia="Courier New" w:hAnsi="Courier New" w:cs="Courier New"/>
          <w:color w:val="000000"/>
          <w:sz w:val="24"/>
          <w:szCs w:val="24"/>
          <w:lang w:bidi="ru-RU"/>
        </w:rPr>
        <w:sectPr w:rsidR="00B82ADC">
          <w:footerReference w:type="default" r:id="rId15"/>
          <w:pgSz w:w="16840" w:h="11900" w:orient="landscape"/>
          <w:pgMar w:top="859" w:right="498" w:bottom="1203" w:left="463" w:header="0" w:footer="3" w:gutter="0"/>
          <w:cols w:space="720"/>
          <w:noEndnote/>
          <w:docGrid w:linePitch="360"/>
        </w:sectPr>
      </w:pPr>
    </w:p>
    <w:p w14:paraId="30208F6A" w14:textId="77777777" w:rsidR="00B82ADC" w:rsidRDefault="009F6A76" w:rsidP="00084CF5">
      <w:pPr>
        <w:widowControl w:val="0"/>
        <w:numPr>
          <w:ilvl w:val="0"/>
          <w:numId w:val="12"/>
        </w:numPr>
        <w:tabs>
          <w:tab w:val="left" w:pos="571"/>
        </w:tabs>
        <w:spacing w:before="500" w:after="600"/>
        <w:jc w:val="center"/>
        <w:rPr>
          <w:color w:val="000000"/>
          <w:sz w:val="28"/>
          <w:szCs w:val="28"/>
          <w:lang w:bidi="ru-RU"/>
        </w:rPr>
      </w:pPr>
      <w:r>
        <w:rPr>
          <w:b/>
          <w:bCs/>
          <w:color w:val="000000"/>
          <w:sz w:val="28"/>
          <w:szCs w:val="28"/>
          <w:lang w:bidi="ru-RU"/>
        </w:rPr>
        <w:lastRenderedPageBreak/>
        <w:t>Сведения об исполнителях и ресурсоснабжающих</w:t>
      </w:r>
      <w:r>
        <w:rPr>
          <w:b/>
          <w:bCs/>
          <w:color w:val="000000"/>
          <w:sz w:val="28"/>
          <w:szCs w:val="28"/>
          <w:lang w:bidi="ru-RU"/>
        </w:rPr>
        <w:br/>
        <w:t>организациях, которы</w:t>
      </w:r>
      <w:r w:rsidR="00084CF5">
        <w:rPr>
          <w:b/>
          <w:bCs/>
          <w:color w:val="000000"/>
          <w:sz w:val="28"/>
          <w:szCs w:val="28"/>
          <w:lang w:bidi="ru-RU"/>
        </w:rPr>
        <w:t>е должны быть оповещены в случае</w:t>
      </w:r>
      <w:r>
        <w:rPr>
          <w:b/>
          <w:bCs/>
          <w:color w:val="000000"/>
          <w:sz w:val="28"/>
          <w:szCs w:val="28"/>
          <w:lang w:bidi="ru-RU"/>
        </w:rPr>
        <w:br/>
        <w:t>аварийной ситуации на системах теплоснабжения по</w:t>
      </w:r>
      <w:r>
        <w:rPr>
          <w:b/>
          <w:bCs/>
          <w:color w:val="000000"/>
          <w:sz w:val="28"/>
          <w:szCs w:val="28"/>
          <w:lang w:bidi="ru-RU"/>
        </w:rPr>
        <w:br/>
        <w:t>П</w:t>
      </w:r>
      <w:r w:rsidR="00EB1434">
        <w:rPr>
          <w:b/>
          <w:bCs/>
          <w:color w:val="000000"/>
          <w:sz w:val="28"/>
          <w:szCs w:val="28"/>
          <w:lang w:bidi="ru-RU"/>
        </w:rPr>
        <w:t>ервомайскому</w:t>
      </w:r>
      <w:r>
        <w:rPr>
          <w:b/>
          <w:bCs/>
          <w:color w:val="000000"/>
          <w:sz w:val="28"/>
          <w:szCs w:val="28"/>
          <w:lang w:bidi="ru-RU"/>
        </w:rPr>
        <w:t xml:space="preserve"> району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538"/>
        <w:gridCol w:w="4819"/>
        <w:gridCol w:w="4690"/>
      </w:tblGrid>
      <w:tr w:rsidR="00E15E7B" w14:paraId="7867390D" w14:textId="77777777" w:rsidTr="00F47699">
        <w:trPr>
          <w:trHeight w:hRule="exact" w:val="1507"/>
          <w:jc w:val="center"/>
        </w:trPr>
        <w:tc>
          <w:tcPr>
            <w:tcW w:w="538" w:type="dxa"/>
            <w:tcBorders>
              <w:top w:val="single" w:sz="4" w:space="0" w:color="auto"/>
              <w:left w:val="single" w:sz="4" w:space="0" w:color="auto"/>
            </w:tcBorders>
            <w:shd w:val="clear" w:color="auto" w:fill="FFFFFF"/>
          </w:tcPr>
          <w:p w14:paraId="6C2AA3F5" w14:textId="77777777" w:rsidR="00B82ADC" w:rsidRDefault="009F6A76">
            <w:pPr>
              <w:widowControl w:val="0"/>
              <w:rPr>
                <w:color w:val="000000"/>
                <w:sz w:val="26"/>
                <w:szCs w:val="26"/>
                <w:lang w:bidi="ru-RU"/>
              </w:rPr>
            </w:pPr>
            <w:r>
              <w:rPr>
                <w:color w:val="000000"/>
                <w:sz w:val="26"/>
                <w:szCs w:val="26"/>
                <w:lang w:bidi="ru-RU"/>
              </w:rPr>
              <w:t>№ п/</w:t>
            </w:r>
          </w:p>
          <w:p w14:paraId="3AE0CEA9" w14:textId="77777777" w:rsidR="00B82ADC" w:rsidRDefault="009F6A76">
            <w:pPr>
              <w:widowControl w:val="0"/>
              <w:rPr>
                <w:color w:val="000000"/>
                <w:sz w:val="26"/>
                <w:szCs w:val="26"/>
                <w:lang w:bidi="ru-RU"/>
              </w:rPr>
            </w:pPr>
            <w:r>
              <w:rPr>
                <w:color w:val="000000"/>
                <w:sz w:val="26"/>
                <w:szCs w:val="26"/>
                <w:lang w:bidi="ru-RU"/>
              </w:rPr>
              <w:t>п</w:t>
            </w:r>
          </w:p>
        </w:tc>
        <w:tc>
          <w:tcPr>
            <w:tcW w:w="4819" w:type="dxa"/>
            <w:tcBorders>
              <w:top w:val="single" w:sz="4" w:space="0" w:color="auto"/>
              <w:left w:val="single" w:sz="4" w:space="0" w:color="auto"/>
            </w:tcBorders>
            <w:shd w:val="clear" w:color="auto" w:fill="FFFFFF"/>
            <w:vAlign w:val="center"/>
          </w:tcPr>
          <w:p w14:paraId="5D650F85" w14:textId="77777777" w:rsidR="00B82ADC" w:rsidRDefault="009F6A76" w:rsidP="00F47699">
            <w:pPr>
              <w:widowControl w:val="0"/>
              <w:rPr>
                <w:color w:val="000000"/>
                <w:sz w:val="26"/>
                <w:szCs w:val="26"/>
                <w:lang w:bidi="ru-RU"/>
              </w:rPr>
            </w:pPr>
            <w:r>
              <w:rPr>
                <w:color w:val="000000"/>
                <w:sz w:val="26"/>
                <w:szCs w:val="26"/>
                <w:lang w:bidi="ru-RU"/>
              </w:rPr>
              <w:t>Наименование поселения (вид услуги)</w:t>
            </w:r>
          </w:p>
        </w:tc>
        <w:tc>
          <w:tcPr>
            <w:tcW w:w="4690" w:type="dxa"/>
            <w:tcBorders>
              <w:top w:val="single" w:sz="4" w:space="0" w:color="auto"/>
              <w:left w:val="single" w:sz="4" w:space="0" w:color="auto"/>
              <w:right w:val="single" w:sz="4" w:space="0" w:color="auto"/>
            </w:tcBorders>
            <w:shd w:val="clear" w:color="auto" w:fill="FFFFFF"/>
            <w:vAlign w:val="bottom"/>
          </w:tcPr>
          <w:p w14:paraId="09115143" w14:textId="77777777" w:rsidR="00B82ADC" w:rsidRDefault="009F6A76" w:rsidP="00F47699">
            <w:pPr>
              <w:widowControl w:val="0"/>
              <w:tabs>
                <w:tab w:val="left" w:pos="1541"/>
                <w:tab w:val="left" w:pos="2232"/>
                <w:tab w:val="left" w:pos="4315"/>
              </w:tabs>
              <w:jc w:val="both"/>
              <w:rPr>
                <w:color w:val="000000"/>
                <w:sz w:val="26"/>
                <w:szCs w:val="26"/>
                <w:lang w:bidi="ru-RU"/>
              </w:rPr>
            </w:pPr>
            <w:r>
              <w:rPr>
                <w:b/>
                <w:bCs/>
                <w:color w:val="000000"/>
                <w:sz w:val="26"/>
                <w:szCs w:val="26"/>
                <w:lang w:bidi="ru-RU"/>
              </w:rPr>
              <w:t xml:space="preserve">Сведения об исполнителях </w:t>
            </w:r>
            <w:r w:rsidR="002F4877">
              <w:rPr>
                <w:b/>
                <w:bCs/>
                <w:color w:val="000000"/>
                <w:sz w:val="26"/>
                <w:szCs w:val="26"/>
                <w:lang w:bidi="ru-RU"/>
              </w:rPr>
              <w:t>и</w:t>
            </w:r>
            <w:r>
              <w:rPr>
                <w:color w:val="000000"/>
                <w:sz w:val="26"/>
                <w:szCs w:val="26"/>
                <w:lang w:bidi="ru-RU"/>
              </w:rPr>
              <w:t xml:space="preserve"> </w:t>
            </w:r>
            <w:r>
              <w:rPr>
                <w:b/>
                <w:bCs/>
                <w:color w:val="000000"/>
                <w:sz w:val="26"/>
                <w:szCs w:val="26"/>
                <w:lang w:bidi="ru-RU"/>
              </w:rPr>
              <w:t xml:space="preserve">ресурсоснабжающих </w:t>
            </w:r>
            <w:r w:rsidR="002F4877">
              <w:rPr>
                <w:b/>
                <w:bCs/>
                <w:color w:val="000000"/>
                <w:sz w:val="26"/>
                <w:szCs w:val="26"/>
                <w:lang w:bidi="ru-RU"/>
              </w:rPr>
              <w:t>организациях,</w:t>
            </w:r>
            <w:r>
              <w:rPr>
                <w:color w:val="000000"/>
                <w:sz w:val="26"/>
                <w:szCs w:val="26"/>
                <w:lang w:bidi="ru-RU"/>
              </w:rPr>
              <w:t xml:space="preserve"> </w:t>
            </w:r>
            <w:r w:rsidR="002F4877">
              <w:rPr>
                <w:b/>
                <w:bCs/>
                <w:color w:val="000000"/>
                <w:sz w:val="26"/>
                <w:szCs w:val="26"/>
                <w:lang w:bidi="ru-RU"/>
              </w:rPr>
              <w:t>которые</w:t>
            </w:r>
            <w:r w:rsidR="00084CF5">
              <w:rPr>
                <w:b/>
                <w:bCs/>
                <w:color w:val="000000"/>
                <w:sz w:val="26"/>
                <w:szCs w:val="26"/>
                <w:lang w:bidi="ru-RU"/>
              </w:rPr>
              <w:t xml:space="preserve"> должны быть оповещены в случае</w:t>
            </w:r>
            <w:r>
              <w:rPr>
                <w:b/>
                <w:bCs/>
                <w:color w:val="000000"/>
                <w:sz w:val="26"/>
                <w:szCs w:val="26"/>
                <w:lang w:bidi="ru-RU"/>
              </w:rPr>
              <w:t xml:space="preserve"> </w:t>
            </w:r>
            <w:r w:rsidR="002F4877">
              <w:rPr>
                <w:b/>
                <w:bCs/>
                <w:color w:val="000000"/>
                <w:sz w:val="26"/>
                <w:szCs w:val="26"/>
                <w:lang w:bidi="ru-RU"/>
              </w:rPr>
              <w:t>аварийной</w:t>
            </w:r>
            <w:r w:rsidR="002F4877">
              <w:rPr>
                <w:b/>
                <w:bCs/>
                <w:color w:val="000000"/>
                <w:sz w:val="26"/>
                <w:szCs w:val="26"/>
                <w:lang w:bidi="ru-RU"/>
              </w:rPr>
              <w:tab/>
              <w:t>ситу</w:t>
            </w:r>
            <w:r>
              <w:rPr>
                <w:b/>
                <w:bCs/>
                <w:color w:val="000000"/>
                <w:sz w:val="26"/>
                <w:szCs w:val="26"/>
                <w:lang w:bidi="ru-RU"/>
              </w:rPr>
              <w:t xml:space="preserve">ации </w:t>
            </w:r>
            <w:r w:rsidR="002F4877">
              <w:rPr>
                <w:b/>
                <w:bCs/>
                <w:color w:val="000000"/>
                <w:sz w:val="26"/>
                <w:szCs w:val="26"/>
                <w:lang w:bidi="ru-RU"/>
              </w:rPr>
              <w:t>на</w:t>
            </w:r>
            <w:r>
              <w:rPr>
                <w:color w:val="000000"/>
                <w:sz w:val="26"/>
                <w:szCs w:val="26"/>
                <w:lang w:bidi="ru-RU"/>
              </w:rPr>
              <w:t xml:space="preserve"> </w:t>
            </w:r>
            <w:r w:rsidR="002F4877">
              <w:rPr>
                <w:b/>
                <w:bCs/>
                <w:color w:val="000000"/>
                <w:sz w:val="26"/>
                <w:szCs w:val="26"/>
                <w:lang w:bidi="ru-RU"/>
              </w:rPr>
              <w:t>системах теплоснабжения</w:t>
            </w:r>
          </w:p>
        </w:tc>
      </w:tr>
      <w:tr w:rsidR="00E15E7B" w14:paraId="34C83270" w14:textId="77777777">
        <w:trPr>
          <w:trHeight w:hRule="exact" w:val="1214"/>
          <w:jc w:val="center"/>
        </w:trPr>
        <w:tc>
          <w:tcPr>
            <w:tcW w:w="538" w:type="dxa"/>
            <w:tcBorders>
              <w:top w:val="single" w:sz="4" w:space="0" w:color="auto"/>
              <w:left w:val="single" w:sz="4" w:space="0" w:color="auto"/>
            </w:tcBorders>
            <w:shd w:val="clear" w:color="auto" w:fill="FFFFFF"/>
          </w:tcPr>
          <w:p w14:paraId="2B048D07" w14:textId="77777777" w:rsidR="00B82ADC" w:rsidRDefault="009F6A76">
            <w:pPr>
              <w:widowControl w:val="0"/>
              <w:rPr>
                <w:color w:val="000000"/>
                <w:sz w:val="26"/>
                <w:szCs w:val="26"/>
                <w:lang w:bidi="ru-RU"/>
              </w:rPr>
            </w:pPr>
            <w:r>
              <w:rPr>
                <w:color w:val="000000"/>
                <w:sz w:val="26"/>
                <w:szCs w:val="26"/>
                <w:lang w:bidi="ru-RU"/>
              </w:rPr>
              <w:t>1.</w:t>
            </w:r>
          </w:p>
        </w:tc>
        <w:tc>
          <w:tcPr>
            <w:tcW w:w="4819" w:type="dxa"/>
            <w:tcBorders>
              <w:top w:val="single" w:sz="4" w:space="0" w:color="auto"/>
              <w:left w:val="single" w:sz="4" w:space="0" w:color="auto"/>
            </w:tcBorders>
            <w:shd w:val="clear" w:color="auto" w:fill="FFFFFF"/>
          </w:tcPr>
          <w:p w14:paraId="68A30F32" w14:textId="0E1D1D20" w:rsidR="00B82ADC" w:rsidRDefault="009F6A76" w:rsidP="00D20F5C">
            <w:pPr>
              <w:widowControl w:val="0"/>
              <w:rPr>
                <w:color w:val="000000"/>
                <w:sz w:val="26"/>
                <w:szCs w:val="26"/>
                <w:lang w:bidi="ru-RU"/>
              </w:rPr>
            </w:pPr>
            <w:r>
              <w:rPr>
                <w:color w:val="000000"/>
                <w:sz w:val="26"/>
                <w:szCs w:val="26"/>
                <w:lang w:bidi="ru-RU"/>
              </w:rPr>
              <w:t>Акуловский</w:t>
            </w:r>
            <w:r w:rsidR="002F4877">
              <w:rPr>
                <w:color w:val="000000"/>
                <w:sz w:val="26"/>
                <w:szCs w:val="26"/>
                <w:lang w:bidi="ru-RU"/>
              </w:rPr>
              <w:t xml:space="preserve"> сельсовет (</w:t>
            </w:r>
            <w:r w:rsidR="00E95E31" w:rsidRPr="00E95E31">
              <w:rPr>
                <w:color w:val="000000"/>
                <w:sz w:val="26"/>
                <w:szCs w:val="26"/>
                <w:lang w:bidi="ru-RU"/>
              </w:rPr>
              <w:t>теплоснабжение</w:t>
            </w:r>
            <w:r w:rsidR="00E95E31">
              <w:rPr>
                <w:color w:val="000000"/>
                <w:sz w:val="26"/>
                <w:szCs w:val="26"/>
                <w:lang w:bidi="ru-RU"/>
              </w:rPr>
              <w:t>,</w:t>
            </w:r>
            <w:r w:rsidR="00E95E31" w:rsidRPr="00E95E31">
              <w:rPr>
                <w:color w:val="000000"/>
                <w:sz w:val="26"/>
                <w:szCs w:val="26"/>
                <w:lang w:bidi="ru-RU"/>
              </w:rPr>
              <w:t xml:space="preserve"> </w:t>
            </w:r>
            <w:r w:rsidR="002F4877">
              <w:rPr>
                <w:color w:val="000000"/>
                <w:sz w:val="26"/>
                <w:szCs w:val="26"/>
                <w:lang w:bidi="ru-RU"/>
              </w:rPr>
              <w:t>водоснабжение)</w:t>
            </w:r>
          </w:p>
        </w:tc>
        <w:tc>
          <w:tcPr>
            <w:tcW w:w="4690" w:type="dxa"/>
            <w:tcBorders>
              <w:top w:val="single" w:sz="4" w:space="0" w:color="auto"/>
              <w:left w:val="single" w:sz="4" w:space="0" w:color="auto"/>
              <w:right w:val="single" w:sz="4" w:space="0" w:color="auto"/>
            </w:tcBorders>
            <w:shd w:val="clear" w:color="auto" w:fill="FFFFFF"/>
            <w:vAlign w:val="center"/>
          </w:tcPr>
          <w:p w14:paraId="528AE035" w14:textId="43C2AB43" w:rsidR="00B82ADC" w:rsidRDefault="009F6A76" w:rsidP="00F45DE2">
            <w:pPr>
              <w:widowControl w:val="0"/>
              <w:tabs>
                <w:tab w:val="left" w:pos="989"/>
                <w:tab w:val="left" w:pos="2808"/>
              </w:tabs>
              <w:jc w:val="both"/>
              <w:rPr>
                <w:color w:val="000000"/>
                <w:sz w:val="26"/>
                <w:szCs w:val="26"/>
                <w:lang w:bidi="ru-RU"/>
              </w:rPr>
            </w:pPr>
            <w:r>
              <w:rPr>
                <w:color w:val="000000"/>
                <w:sz w:val="26"/>
                <w:szCs w:val="26"/>
                <w:lang w:bidi="ru-RU"/>
              </w:rPr>
              <w:t xml:space="preserve">МУП </w:t>
            </w:r>
            <w:r w:rsidR="002F4877">
              <w:rPr>
                <w:color w:val="000000"/>
                <w:sz w:val="26"/>
                <w:szCs w:val="26"/>
                <w:lang w:bidi="ru-RU"/>
              </w:rPr>
              <w:t>«</w:t>
            </w:r>
            <w:r w:rsidR="00A83536">
              <w:rPr>
                <w:color w:val="000000"/>
                <w:sz w:val="26"/>
                <w:szCs w:val="26"/>
                <w:lang w:bidi="ru-RU"/>
              </w:rPr>
              <w:t xml:space="preserve">Первомайские </w:t>
            </w:r>
            <w:r w:rsidR="002F4877">
              <w:rPr>
                <w:color w:val="000000"/>
                <w:sz w:val="26"/>
                <w:szCs w:val="26"/>
                <w:lang w:bidi="ru-RU"/>
              </w:rPr>
              <w:t>коммунальные</w:t>
            </w:r>
            <w:r w:rsidR="00A83536">
              <w:rPr>
                <w:color w:val="000000"/>
                <w:sz w:val="26"/>
                <w:szCs w:val="26"/>
                <w:lang w:bidi="ru-RU"/>
              </w:rPr>
              <w:t xml:space="preserve"> </w:t>
            </w:r>
            <w:r w:rsidR="002F4877">
              <w:rPr>
                <w:color w:val="000000"/>
                <w:sz w:val="26"/>
                <w:szCs w:val="26"/>
                <w:lang w:bidi="ru-RU"/>
              </w:rPr>
              <w:t xml:space="preserve">системы» директор </w:t>
            </w:r>
            <w:r w:rsidR="00C51C52">
              <w:rPr>
                <w:color w:val="000000"/>
                <w:sz w:val="26"/>
                <w:szCs w:val="26"/>
                <w:lang w:bidi="ru-RU"/>
              </w:rPr>
              <w:t>Стакин Андрей Владимирович</w:t>
            </w:r>
            <w:r w:rsidR="002F4877">
              <w:rPr>
                <w:color w:val="000000"/>
                <w:sz w:val="26"/>
                <w:szCs w:val="26"/>
                <w:lang w:bidi="ru-RU"/>
              </w:rPr>
              <w:t>, тел. 8(</w:t>
            </w:r>
            <w:r w:rsidR="00F45DE2">
              <w:rPr>
                <w:color w:val="000000"/>
                <w:sz w:val="26"/>
                <w:szCs w:val="26"/>
                <w:lang w:bidi="ru-RU"/>
              </w:rPr>
              <w:t>38532)20178, сот. 89</w:t>
            </w:r>
            <w:r w:rsidR="00C51C52">
              <w:rPr>
                <w:color w:val="000000"/>
                <w:sz w:val="26"/>
                <w:szCs w:val="26"/>
                <w:lang w:bidi="ru-RU"/>
              </w:rPr>
              <w:t>132688290</w:t>
            </w:r>
          </w:p>
        </w:tc>
      </w:tr>
      <w:tr w:rsidR="00E15E7B" w14:paraId="1B189D02" w14:textId="77777777">
        <w:trPr>
          <w:trHeight w:hRule="exact" w:val="1200"/>
          <w:jc w:val="center"/>
        </w:trPr>
        <w:tc>
          <w:tcPr>
            <w:tcW w:w="538" w:type="dxa"/>
            <w:tcBorders>
              <w:top w:val="single" w:sz="4" w:space="0" w:color="auto"/>
              <w:left w:val="single" w:sz="4" w:space="0" w:color="auto"/>
            </w:tcBorders>
            <w:shd w:val="clear" w:color="auto" w:fill="FFFFFF"/>
          </w:tcPr>
          <w:p w14:paraId="7F43BCB7" w14:textId="77777777" w:rsidR="00B82ADC" w:rsidRDefault="009F6A76">
            <w:pPr>
              <w:widowControl w:val="0"/>
              <w:rPr>
                <w:color w:val="000000"/>
                <w:sz w:val="26"/>
                <w:szCs w:val="26"/>
                <w:lang w:bidi="ru-RU"/>
              </w:rPr>
            </w:pPr>
            <w:r>
              <w:rPr>
                <w:color w:val="000000"/>
                <w:sz w:val="26"/>
                <w:szCs w:val="26"/>
                <w:lang w:bidi="ru-RU"/>
              </w:rPr>
              <w:t>2.</w:t>
            </w:r>
          </w:p>
        </w:tc>
        <w:tc>
          <w:tcPr>
            <w:tcW w:w="4819" w:type="dxa"/>
            <w:tcBorders>
              <w:top w:val="single" w:sz="4" w:space="0" w:color="auto"/>
              <w:left w:val="single" w:sz="4" w:space="0" w:color="auto"/>
            </w:tcBorders>
            <w:shd w:val="clear" w:color="auto" w:fill="FFFFFF"/>
          </w:tcPr>
          <w:p w14:paraId="64ABA400" w14:textId="77777777" w:rsidR="00B82ADC" w:rsidRDefault="009F6A76">
            <w:pPr>
              <w:widowControl w:val="0"/>
              <w:rPr>
                <w:color w:val="000000"/>
                <w:sz w:val="26"/>
                <w:szCs w:val="26"/>
                <w:lang w:bidi="ru-RU"/>
              </w:rPr>
            </w:pPr>
            <w:r>
              <w:rPr>
                <w:color w:val="000000"/>
                <w:sz w:val="26"/>
                <w:szCs w:val="26"/>
                <w:lang w:bidi="ru-RU"/>
              </w:rPr>
              <w:t>Боровихинский</w:t>
            </w:r>
            <w:r w:rsidR="002F4877">
              <w:rPr>
                <w:color w:val="000000"/>
                <w:sz w:val="26"/>
                <w:szCs w:val="26"/>
                <w:lang w:bidi="ru-RU"/>
              </w:rPr>
              <w:t xml:space="preserve"> сельсовет</w:t>
            </w:r>
          </w:p>
          <w:p w14:paraId="27BF8704" w14:textId="77777777" w:rsidR="00B82ADC" w:rsidRDefault="009F6A76">
            <w:pPr>
              <w:widowControl w:val="0"/>
              <w:rPr>
                <w:color w:val="000000"/>
                <w:sz w:val="26"/>
                <w:szCs w:val="26"/>
                <w:lang w:bidi="ru-RU"/>
              </w:rPr>
            </w:pPr>
            <w:r>
              <w:rPr>
                <w:color w:val="000000"/>
                <w:sz w:val="26"/>
                <w:szCs w:val="26"/>
                <w:lang w:bidi="ru-RU"/>
              </w:rPr>
              <w:t>(теплоснабжение</w:t>
            </w:r>
            <w:r w:rsidR="00D20F5C">
              <w:rPr>
                <w:color w:val="000000"/>
                <w:sz w:val="26"/>
                <w:szCs w:val="26"/>
                <w:lang w:bidi="ru-RU"/>
              </w:rPr>
              <w:t>, водоснабжение</w:t>
            </w:r>
            <w:r>
              <w:rPr>
                <w:color w:val="000000"/>
                <w:sz w:val="26"/>
                <w:szCs w:val="26"/>
                <w:lang w:bidi="ru-RU"/>
              </w:rPr>
              <w:t>)</w:t>
            </w:r>
          </w:p>
          <w:p w14:paraId="79AB7752" w14:textId="77777777" w:rsidR="00B82ADC" w:rsidRDefault="00B82ADC">
            <w:pPr>
              <w:widowControl w:val="0"/>
              <w:spacing w:line="233" w:lineRule="auto"/>
              <w:rPr>
                <w:color w:val="000000"/>
                <w:sz w:val="26"/>
                <w:szCs w:val="26"/>
                <w:lang w:bidi="ru-RU"/>
              </w:rPr>
            </w:pPr>
          </w:p>
        </w:tc>
        <w:tc>
          <w:tcPr>
            <w:tcW w:w="4690" w:type="dxa"/>
            <w:tcBorders>
              <w:top w:val="single" w:sz="4" w:space="0" w:color="auto"/>
              <w:left w:val="single" w:sz="4" w:space="0" w:color="auto"/>
              <w:right w:val="single" w:sz="4" w:space="0" w:color="auto"/>
            </w:tcBorders>
            <w:shd w:val="clear" w:color="auto" w:fill="FFFFFF"/>
          </w:tcPr>
          <w:p w14:paraId="420D80F2" w14:textId="7095D0D8" w:rsidR="00B82ADC" w:rsidRDefault="00C51C52" w:rsidP="003B4B0C">
            <w:pPr>
              <w:widowControl w:val="0"/>
              <w:tabs>
                <w:tab w:val="left" w:pos="946"/>
                <w:tab w:val="left" w:pos="2698"/>
              </w:tabs>
              <w:rPr>
                <w:color w:val="000000"/>
                <w:sz w:val="26"/>
                <w:szCs w:val="26"/>
                <w:lang w:bidi="ru-RU"/>
              </w:rPr>
            </w:pPr>
            <w:r w:rsidRPr="00C51C52">
              <w:rPr>
                <w:color w:val="000000"/>
                <w:sz w:val="26"/>
                <w:szCs w:val="26"/>
                <w:lang w:bidi="ru-RU"/>
              </w:rPr>
              <w:t>МУП «Первомайские коммунальные системы» директор Стакин Андрей Владимирович, тел. 8(38532)20178, сот. 89132688290</w:t>
            </w:r>
          </w:p>
        </w:tc>
      </w:tr>
      <w:tr w:rsidR="00E15E7B" w14:paraId="153D56BA" w14:textId="77777777">
        <w:trPr>
          <w:trHeight w:hRule="exact" w:val="1210"/>
          <w:jc w:val="center"/>
        </w:trPr>
        <w:tc>
          <w:tcPr>
            <w:tcW w:w="538" w:type="dxa"/>
            <w:tcBorders>
              <w:top w:val="single" w:sz="4" w:space="0" w:color="auto"/>
              <w:left w:val="single" w:sz="4" w:space="0" w:color="auto"/>
            </w:tcBorders>
            <w:shd w:val="clear" w:color="auto" w:fill="FFFFFF"/>
          </w:tcPr>
          <w:p w14:paraId="1A4C0815" w14:textId="77777777" w:rsidR="00B82ADC" w:rsidRDefault="009F6A76">
            <w:pPr>
              <w:widowControl w:val="0"/>
              <w:rPr>
                <w:color w:val="000000"/>
                <w:sz w:val="26"/>
                <w:szCs w:val="26"/>
                <w:lang w:bidi="ru-RU"/>
              </w:rPr>
            </w:pPr>
            <w:r>
              <w:rPr>
                <w:color w:val="000000"/>
                <w:sz w:val="26"/>
                <w:szCs w:val="26"/>
                <w:lang w:bidi="ru-RU"/>
              </w:rPr>
              <w:t>3.</w:t>
            </w:r>
          </w:p>
        </w:tc>
        <w:tc>
          <w:tcPr>
            <w:tcW w:w="4819" w:type="dxa"/>
            <w:tcBorders>
              <w:top w:val="single" w:sz="4" w:space="0" w:color="auto"/>
              <w:left w:val="single" w:sz="4" w:space="0" w:color="auto"/>
            </w:tcBorders>
            <w:shd w:val="clear" w:color="auto" w:fill="FFFFFF"/>
          </w:tcPr>
          <w:p w14:paraId="71DEC380" w14:textId="77777777" w:rsidR="00B82ADC" w:rsidRDefault="009F6A76" w:rsidP="00D20F5C">
            <w:pPr>
              <w:widowControl w:val="0"/>
              <w:rPr>
                <w:color w:val="000000"/>
                <w:sz w:val="26"/>
                <w:szCs w:val="26"/>
                <w:lang w:bidi="ru-RU"/>
              </w:rPr>
            </w:pPr>
            <w:r>
              <w:rPr>
                <w:color w:val="000000"/>
                <w:sz w:val="26"/>
                <w:szCs w:val="26"/>
                <w:lang w:bidi="ru-RU"/>
              </w:rPr>
              <w:t xml:space="preserve">Баюновоключевской </w:t>
            </w:r>
            <w:r w:rsidR="002F4877">
              <w:rPr>
                <w:color w:val="000000"/>
                <w:sz w:val="26"/>
                <w:szCs w:val="26"/>
                <w:lang w:bidi="ru-RU"/>
              </w:rPr>
              <w:t>сельсовет (теплоснабжение, водоснабжение)</w:t>
            </w:r>
          </w:p>
        </w:tc>
        <w:tc>
          <w:tcPr>
            <w:tcW w:w="4690" w:type="dxa"/>
            <w:tcBorders>
              <w:top w:val="single" w:sz="4" w:space="0" w:color="auto"/>
              <w:left w:val="single" w:sz="4" w:space="0" w:color="auto"/>
              <w:right w:val="single" w:sz="4" w:space="0" w:color="auto"/>
            </w:tcBorders>
            <w:shd w:val="clear" w:color="auto" w:fill="FFFFFF"/>
            <w:vAlign w:val="center"/>
          </w:tcPr>
          <w:p w14:paraId="09FEF658" w14:textId="1794D192"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0E5D6770" w14:textId="77777777">
        <w:trPr>
          <w:trHeight w:hRule="exact" w:val="1800"/>
          <w:jc w:val="center"/>
        </w:trPr>
        <w:tc>
          <w:tcPr>
            <w:tcW w:w="538" w:type="dxa"/>
            <w:tcBorders>
              <w:top w:val="single" w:sz="4" w:space="0" w:color="auto"/>
              <w:left w:val="single" w:sz="4" w:space="0" w:color="auto"/>
            </w:tcBorders>
            <w:shd w:val="clear" w:color="auto" w:fill="FFFFFF"/>
          </w:tcPr>
          <w:p w14:paraId="6D34DF5B" w14:textId="77777777" w:rsidR="00B82ADC" w:rsidRDefault="009F6A76">
            <w:pPr>
              <w:widowControl w:val="0"/>
              <w:rPr>
                <w:color w:val="000000"/>
                <w:sz w:val="26"/>
                <w:szCs w:val="26"/>
                <w:lang w:bidi="ru-RU"/>
              </w:rPr>
            </w:pPr>
            <w:r>
              <w:rPr>
                <w:color w:val="000000"/>
                <w:sz w:val="26"/>
                <w:szCs w:val="26"/>
                <w:lang w:bidi="ru-RU"/>
              </w:rPr>
              <w:t>4.</w:t>
            </w:r>
          </w:p>
        </w:tc>
        <w:tc>
          <w:tcPr>
            <w:tcW w:w="4819" w:type="dxa"/>
            <w:tcBorders>
              <w:top w:val="single" w:sz="4" w:space="0" w:color="auto"/>
              <w:left w:val="single" w:sz="4" w:space="0" w:color="auto"/>
            </w:tcBorders>
            <w:shd w:val="clear" w:color="auto" w:fill="FFFFFF"/>
          </w:tcPr>
          <w:p w14:paraId="20699255" w14:textId="77777777" w:rsidR="00B82ADC" w:rsidRDefault="009F6A76" w:rsidP="00D20F5C">
            <w:pPr>
              <w:widowControl w:val="0"/>
              <w:rPr>
                <w:color w:val="000000"/>
                <w:sz w:val="26"/>
                <w:szCs w:val="26"/>
                <w:lang w:bidi="ru-RU"/>
              </w:rPr>
            </w:pPr>
            <w:r>
              <w:rPr>
                <w:color w:val="000000"/>
                <w:sz w:val="26"/>
                <w:szCs w:val="26"/>
                <w:lang w:bidi="ru-RU"/>
              </w:rPr>
              <w:t>Бобровский</w:t>
            </w:r>
            <w:r w:rsidR="002F4877">
              <w:rPr>
                <w:color w:val="000000"/>
                <w:sz w:val="26"/>
                <w:szCs w:val="26"/>
                <w:lang w:bidi="ru-RU"/>
              </w:rPr>
              <w:t xml:space="preserve"> сельсовет (водоснабжение)</w:t>
            </w:r>
          </w:p>
        </w:tc>
        <w:tc>
          <w:tcPr>
            <w:tcW w:w="4690" w:type="dxa"/>
            <w:tcBorders>
              <w:top w:val="single" w:sz="4" w:space="0" w:color="auto"/>
              <w:left w:val="single" w:sz="4" w:space="0" w:color="auto"/>
              <w:right w:val="single" w:sz="4" w:space="0" w:color="auto"/>
            </w:tcBorders>
            <w:shd w:val="clear" w:color="auto" w:fill="FFFFFF"/>
          </w:tcPr>
          <w:p w14:paraId="0D1F8C7E" w14:textId="7FA5223E" w:rsidR="00B82ADC" w:rsidRDefault="009F6A76">
            <w:pPr>
              <w:widowControl w:val="0"/>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56E04E9C" w14:textId="77777777">
        <w:trPr>
          <w:trHeight w:hRule="exact" w:val="1214"/>
          <w:jc w:val="center"/>
        </w:trPr>
        <w:tc>
          <w:tcPr>
            <w:tcW w:w="538" w:type="dxa"/>
            <w:tcBorders>
              <w:top w:val="single" w:sz="4" w:space="0" w:color="auto"/>
              <w:left w:val="single" w:sz="4" w:space="0" w:color="auto"/>
            </w:tcBorders>
            <w:shd w:val="clear" w:color="auto" w:fill="FFFFFF"/>
          </w:tcPr>
          <w:p w14:paraId="3055E6DD" w14:textId="77777777" w:rsidR="00B82ADC" w:rsidRDefault="009F6A76">
            <w:pPr>
              <w:widowControl w:val="0"/>
              <w:rPr>
                <w:color w:val="000000"/>
                <w:sz w:val="26"/>
                <w:szCs w:val="26"/>
                <w:lang w:bidi="ru-RU"/>
              </w:rPr>
            </w:pPr>
            <w:r>
              <w:rPr>
                <w:color w:val="000000"/>
                <w:sz w:val="26"/>
                <w:szCs w:val="26"/>
                <w:lang w:bidi="ru-RU"/>
              </w:rPr>
              <w:t>5.</w:t>
            </w:r>
          </w:p>
        </w:tc>
        <w:tc>
          <w:tcPr>
            <w:tcW w:w="4819" w:type="dxa"/>
            <w:tcBorders>
              <w:top w:val="single" w:sz="4" w:space="0" w:color="auto"/>
              <w:left w:val="single" w:sz="4" w:space="0" w:color="auto"/>
            </w:tcBorders>
            <w:shd w:val="clear" w:color="auto" w:fill="FFFFFF"/>
          </w:tcPr>
          <w:p w14:paraId="6A868872" w14:textId="77777777" w:rsidR="00B82ADC" w:rsidRDefault="009F6A76">
            <w:pPr>
              <w:widowControl w:val="0"/>
              <w:rPr>
                <w:color w:val="000000"/>
                <w:sz w:val="26"/>
                <w:szCs w:val="26"/>
                <w:lang w:bidi="ru-RU"/>
              </w:rPr>
            </w:pPr>
            <w:r>
              <w:rPr>
                <w:color w:val="000000"/>
                <w:sz w:val="26"/>
                <w:szCs w:val="26"/>
                <w:lang w:bidi="ru-RU"/>
              </w:rPr>
              <w:t>Берёзовский</w:t>
            </w:r>
            <w:r w:rsidR="002F4877">
              <w:rPr>
                <w:color w:val="000000"/>
                <w:sz w:val="26"/>
                <w:szCs w:val="26"/>
                <w:lang w:bidi="ru-RU"/>
              </w:rPr>
              <w:t xml:space="preserve"> сельсовет (теплоснабжение, водоснабжение)</w:t>
            </w:r>
          </w:p>
        </w:tc>
        <w:tc>
          <w:tcPr>
            <w:tcW w:w="4690" w:type="dxa"/>
            <w:tcBorders>
              <w:top w:val="single" w:sz="4" w:space="0" w:color="auto"/>
              <w:left w:val="single" w:sz="4" w:space="0" w:color="auto"/>
              <w:right w:val="single" w:sz="4" w:space="0" w:color="auto"/>
            </w:tcBorders>
            <w:shd w:val="clear" w:color="auto" w:fill="FFFFFF"/>
            <w:vAlign w:val="center"/>
          </w:tcPr>
          <w:p w14:paraId="462D674A" w14:textId="6E2E842F"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761925E6" w14:textId="77777777">
        <w:trPr>
          <w:trHeight w:hRule="exact" w:val="1200"/>
          <w:jc w:val="center"/>
        </w:trPr>
        <w:tc>
          <w:tcPr>
            <w:tcW w:w="538" w:type="dxa"/>
            <w:tcBorders>
              <w:top w:val="single" w:sz="4" w:space="0" w:color="auto"/>
              <w:left w:val="single" w:sz="4" w:space="0" w:color="auto"/>
            </w:tcBorders>
            <w:shd w:val="clear" w:color="auto" w:fill="FFFFFF"/>
          </w:tcPr>
          <w:p w14:paraId="76349082" w14:textId="77777777" w:rsidR="00B82ADC" w:rsidRDefault="009F6A76">
            <w:pPr>
              <w:widowControl w:val="0"/>
              <w:rPr>
                <w:color w:val="000000"/>
                <w:sz w:val="26"/>
                <w:szCs w:val="26"/>
                <w:lang w:bidi="ru-RU"/>
              </w:rPr>
            </w:pPr>
            <w:r>
              <w:rPr>
                <w:color w:val="000000"/>
                <w:sz w:val="26"/>
                <w:szCs w:val="26"/>
                <w:lang w:bidi="ru-RU"/>
              </w:rPr>
              <w:t>6.</w:t>
            </w:r>
          </w:p>
        </w:tc>
        <w:tc>
          <w:tcPr>
            <w:tcW w:w="4819" w:type="dxa"/>
            <w:tcBorders>
              <w:top w:val="single" w:sz="4" w:space="0" w:color="auto"/>
              <w:left w:val="single" w:sz="4" w:space="0" w:color="auto"/>
            </w:tcBorders>
            <w:shd w:val="clear" w:color="auto" w:fill="FFFFFF"/>
          </w:tcPr>
          <w:p w14:paraId="5998C343" w14:textId="2C8F1845" w:rsidR="00B82ADC" w:rsidRDefault="009F6A76">
            <w:pPr>
              <w:widowControl w:val="0"/>
              <w:rPr>
                <w:color w:val="000000"/>
                <w:sz w:val="26"/>
                <w:szCs w:val="26"/>
                <w:lang w:bidi="ru-RU"/>
              </w:rPr>
            </w:pPr>
            <w:r>
              <w:rPr>
                <w:color w:val="000000"/>
                <w:sz w:val="26"/>
                <w:szCs w:val="26"/>
                <w:lang w:bidi="ru-RU"/>
              </w:rPr>
              <w:t>Жилинский сельсовет (</w:t>
            </w:r>
            <w:r w:rsidR="00E95E31" w:rsidRPr="00E95E31">
              <w:rPr>
                <w:color w:val="000000"/>
                <w:sz w:val="26"/>
                <w:szCs w:val="26"/>
                <w:lang w:bidi="ru-RU"/>
              </w:rPr>
              <w:t>теплоснабжение</w:t>
            </w:r>
            <w:r w:rsidR="00E95E31">
              <w:rPr>
                <w:color w:val="000000"/>
                <w:sz w:val="26"/>
                <w:szCs w:val="26"/>
                <w:lang w:bidi="ru-RU"/>
              </w:rPr>
              <w:t>,</w:t>
            </w:r>
            <w:r w:rsidR="00E95E31" w:rsidRPr="00E95E31">
              <w:rPr>
                <w:color w:val="000000"/>
                <w:sz w:val="26"/>
                <w:szCs w:val="26"/>
                <w:lang w:bidi="ru-RU"/>
              </w:rPr>
              <w:t xml:space="preserve"> </w:t>
            </w:r>
            <w:r w:rsidR="002F4877">
              <w:rPr>
                <w:color w:val="000000"/>
                <w:sz w:val="26"/>
                <w:szCs w:val="26"/>
                <w:lang w:bidi="ru-RU"/>
              </w:rPr>
              <w:t>водоснабжение)</w:t>
            </w:r>
          </w:p>
        </w:tc>
        <w:tc>
          <w:tcPr>
            <w:tcW w:w="4690" w:type="dxa"/>
            <w:tcBorders>
              <w:top w:val="single" w:sz="4" w:space="0" w:color="auto"/>
              <w:left w:val="single" w:sz="4" w:space="0" w:color="auto"/>
              <w:right w:val="single" w:sz="4" w:space="0" w:color="auto"/>
            </w:tcBorders>
            <w:shd w:val="clear" w:color="auto" w:fill="FFFFFF"/>
          </w:tcPr>
          <w:p w14:paraId="5487BAE1" w14:textId="41851255"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3308FF66" w14:textId="77777777">
        <w:trPr>
          <w:trHeight w:hRule="exact" w:val="1210"/>
          <w:jc w:val="center"/>
        </w:trPr>
        <w:tc>
          <w:tcPr>
            <w:tcW w:w="538" w:type="dxa"/>
            <w:tcBorders>
              <w:top w:val="single" w:sz="4" w:space="0" w:color="auto"/>
              <w:left w:val="single" w:sz="4" w:space="0" w:color="auto"/>
            </w:tcBorders>
            <w:shd w:val="clear" w:color="auto" w:fill="FFFFFF"/>
          </w:tcPr>
          <w:p w14:paraId="3DCFD26E" w14:textId="77777777" w:rsidR="00B82ADC" w:rsidRDefault="009F6A76">
            <w:pPr>
              <w:widowControl w:val="0"/>
              <w:rPr>
                <w:color w:val="000000"/>
                <w:sz w:val="26"/>
                <w:szCs w:val="26"/>
                <w:lang w:bidi="ru-RU"/>
              </w:rPr>
            </w:pPr>
            <w:r>
              <w:rPr>
                <w:color w:val="000000"/>
                <w:sz w:val="26"/>
                <w:szCs w:val="26"/>
                <w:lang w:bidi="ru-RU"/>
              </w:rPr>
              <w:t>7.</w:t>
            </w:r>
          </w:p>
        </w:tc>
        <w:tc>
          <w:tcPr>
            <w:tcW w:w="4819" w:type="dxa"/>
            <w:tcBorders>
              <w:top w:val="single" w:sz="4" w:space="0" w:color="auto"/>
              <w:left w:val="single" w:sz="4" w:space="0" w:color="auto"/>
            </w:tcBorders>
            <w:shd w:val="clear" w:color="auto" w:fill="FFFFFF"/>
          </w:tcPr>
          <w:p w14:paraId="68C892C3" w14:textId="77777777" w:rsidR="00B82ADC" w:rsidRDefault="009F6A76">
            <w:pPr>
              <w:widowControl w:val="0"/>
              <w:tabs>
                <w:tab w:val="left" w:pos="643"/>
                <w:tab w:val="left" w:pos="1814"/>
                <w:tab w:val="left" w:pos="2794"/>
              </w:tabs>
              <w:rPr>
                <w:color w:val="000000"/>
                <w:sz w:val="26"/>
                <w:szCs w:val="26"/>
                <w:lang w:bidi="ru-RU"/>
              </w:rPr>
            </w:pPr>
            <w:r>
              <w:rPr>
                <w:color w:val="000000"/>
                <w:sz w:val="26"/>
                <w:szCs w:val="26"/>
                <w:lang w:bidi="ru-RU"/>
              </w:rPr>
              <w:t>Журавлихинский</w:t>
            </w:r>
          </w:p>
          <w:p w14:paraId="71B323A5" w14:textId="19CC7CD4" w:rsidR="00B82ADC" w:rsidRDefault="009F6A76">
            <w:pPr>
              <w:widowControl w:val="0"/>
              <w:rPr>
                <w:color w:val="000000"/>
                <w:sz w:val="26"/>
                <w:szCs w:val="26"/>
                <w:lang w:bidi="ru-RU"/>
              </w:rPr>
            </w:pPr>
            <w:r>
              <w:rPr>
                <w:color w:val="000000"/>
                <w:sz w:val="26"/>
                <w:szCs w:val="26"/>
                <w:lang w:bidi="ru-RU"/>
              </w:rPr>
              <w:t>сельсовет (</w:t>
            </w:r>
            <w:r w:rsidR="00E95E31" w:rsidRPr="00E95E31">
              <w:rPr>
                <w:color w:val="000000"/>
                <w:sz w:val="26"/>
                <w:szCs w:val="26"/>
                <w:lang w:bidi="ru-RU"/>
              </w:rPr>
              <w:t>теплоснабжение</w:t>
            </w:r>
            <w:r w:rsidR="00E95E31">
              <w:rPr>
                <w:color w:val="000000"/>
                <w:sz w:val="26"/>
                <w:szCs w:val="26"/>
                <w:lang w:bidi="ru-RU"/>
              </w:rPr>
              <w:t>,</w:t>
            </w:r>
            <w:r w:rsidR="00E95E31" w:rsidRPr="00E95E31">
              <w:rPr>
                <w:color w:val="000000"/>
                <w:sz w:val="26"/>
                <w:szCs w:val="26"/>
                <w:lang w:bidi="ru-RU"/>
              </w:rPr>
              <w:t xml:space="preserve"> </w:t>
            </w:r>
            <w:r w:rsidR="002F4877">
              <w:rPr>
                <w:color w:val="000000"/>
                <w:sz w:val="26"/>
                <w:szCs w:val="26"/>
                <w:lang w:bidi="ru-RU"/>
              </w:rPr>
              <w:t>водоснабжение)</w:t>
            </w:r>
          </w:p>
        </w:tc>
        <w:tc>
          <w:tcPr>
            <w:tcW w:w="4690" w:type="dxa"/>
            <w:tcBorders>
              <w:top w:val="single" w:sz="4" w:space="0" w:color="auto"/>
              <w:left w:val="single" w:sz="4" w:space="0" w:color="auto"/>
              <w:right w:val="single" w:sz="4" w:space="0" w:color="auto"/>
            </w:tcBorders>
            <w:shd w:val="clear" w:color="auto" w:fill="FFFFFF"/>
            <w:vAlign w:val="center"/>
          </w:tcPr>
          <w:p w14:paraId="006B64DC" w14:textId="5D91239C"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153F0466" w14:textId="77777777">
        <w:trPr>
          <w:trHeight w:hRule="exact" w:val="1512"/>
          <w:jc w:val="center"/>
        </w:trPr>
        <w:tc>
          <w:tcPr>
            <w:tcW w:w="538" w:type="dxa"/>
            <w:tcBorders>
              <w:top w:val="single" w:sz="4" w:space="0" w:color="auto"/>
              <w:left w:val="single" w:sz="4" w:space="0" w:color="auto"/>
              <w:bottom w:val="single" w:sz="4" w:space="0" w:color="auto"/>
            </w:tcBorders>
            <w:shd w:val="clear" w:color="auto" w:fill="FFFFFF"/>
          </w:tcPr>
          <w:p w14:paraId="7B3ABDB9" w14:textId="77777777" w:rsidR="00B82ADC" w:rsidRDefault="009F6A76">
            <w:pPr>
              <w:widowControl w:val="0"/>
              <w:rPr>
                <w:color w:val="000000"/>
                <w:sz w:val="26"/>
                <w:szCs w:val="26"/>
                <w:lang w:bidi="ru-RU"/>
              </w:rPr>
            </w:pPr>
            <w:r>
              <w:rPr>
                <w:color w:val="000000"/>
                <w:sz w:val="26"/>
                <w:szCs w:val="26"/>
                <w:lang w:bidi="ru-RU"/>
              </w:rPr>
              <w:t>8.</w:t>
            </w:r>
          </w:p>
        </w:tc>
        <w:tc>
          <w:tcPr>
            <w:tcW w:w="4819" w:type="dxa"/>
            <w:tcBorders>
              <w:top w:val="single" w:sz="4" w:space="0" w:color="auto"/>
              <w:left w:val="single" w:sz="4" w:space="0" w:color="auto"/>
              <w:bottom w:val="single" w:sz="4" w:space="0" w:color="auto"/>
            </w:tcBorders>
            <w:shd w:val="clear" w:color="auto" w:fill="FFFFFF"/>
          </w:tcPr>
          <w:p w14:paraId="178D6D77" w14:textId="77777777" w:rsidR="00B82ADC" w:rsidRDefault="009F6A76">
            <w:pPr>
              <w:widowControl w:val="0"/>
              <w:rPr>
                <w:color w:val="000000"/>
                <w:sz w:val="26"/>
                <w:szCs w:val="26"/>
                <w:lang w:bidi="ru-RU"/>
              </w:rPr>
            </w:pPr>
            <w:r>
              <w:rPr>
                <w:color w:val="000000"/>
                <w:sz w:val="26"/>
                <w:szCs w:val="26"/>
                <w:lang w:bidi="ru-RU"/>
              </w:rPr>
              <w:t>Зудиловский</w:t>
            </w:r>
            <w:r w:rsidR="002F4877">
              <w:rPr>
                <w:color w:val="000000"/>
                <w:sz w:val="26"/>
                <w:szCs w:val="26"/>
                <w:lang w:bidi="ru-RU"/>
              </w:rPr>
              <w:t xml:space="preserve"> сельсовет</w:t>
            </w:r>
          </w:p>
          <w:p w14:paraId="27AD24DB" w14:textId="77777777" w:rsidR="00B82ADC" w:rsidRDefault="009F6A76">
            <w:pPr>
              <w:widowControl w:val="0"/>
              <w:rPr>
                <w:color w:val="000000"/>
                <w:sz w:val="26"/>
                <w:szCs w:val="26"/>
                <w:lang w:bidi="ru-RU"/>
              </w:rPr>
            </w:pPr>
            <w:r>
              <w:rPr>
                <w:color w:val="000000"/>
                <w:sz w:val="26"/>
                <w:szCs w:val="26"/>
                <w:lang w:bidi="ru-RU"/>
              </w:rPr>
              <w:t>(теплоснабжение, водоснабжение)</w:t>
            </w:r>
          </w:p>
        </w:tc>
        <w:tc>
          <w:tcPr>
            <w:tcW w:w="4690" w:type="dxa"/>
            <w:tcBorders>
              <w:top w:val="single" w:sz="4" w:space="0" w:color="auto"/>
              <w:left w:val="single" w:sz="4" w:space="0" w:color="auto"/>
              <w:bottom w:val="single" w:sz="4" w:space="0" w:color="auto"/>
              <w:right w:val="single" w:sz="4" w:space="0" w:color="auto"/>
            </w:tcBorders>
            <w:shd w:val="clear" w:color="auto" w:fill="FFFFFF"/>
          </w:tcPr>
          <w:p w14:paraId="386BA8FF" w14:textId="140CD09E"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bl>
    <w:p w14:paraId="2D9874A7"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62"/>
        <w:gridCol w:w="4795"/>
        <w:gridCol w:w="4690"/>
      </w:tblGrid>
      <w:tr w:rsidR="00E15E7B" w14:paraId="309D2B1A" w14:textId="77777777" w:rsidTr="008661B4">
        <w:trPr>
          <w:trHeight w:hRule="exact" w:val="1286"/>
          <w:jc w:val="center"/>
        </w:trPr>
        <w:tc>
          <w:tcPr>
            <w:tcW w:w="562" w:type="dxa"/>
            <w:tcBorders>
              <w:top w:val="single" w:sz="4" w:space="0" w:color="auto"/>
              <w:left w:val="single" w:sz="4" w:space="0" w:color="auto"/>
            </w:tcBorders>
            <w:shd w:val="clear" w:color="auto" w:fill="FFFFFF"/>
          </w:tcPr>
          <w:p w14:paraId="4CBFFBF7" w14:textId="77777777" w:rsidR="00B82ADC" w:rsidRDefault="009F6A76">
            <w:pPr>
              <w:widowControl w:val="0"/>
              <w:rPr>
                <w:color w:val="000000"/>
                <w:sz w:val="26"/>
                <w:szCs w:val="26"/>
                <w:lang w:bidi="ru-RU"/>
              </w:rPr>
            </w:pPr>
            <w:r>
              <w:rPr>
                <w:color w:val="000000"/>
                <w:sz w:val="26"/>
                <w:szCs w:val="26"/>
                <w:lang w:bidi="ru-RU"/>
              </w:rPr>
              <w:t>9.</w:t>
            </w:r>
          </w:p>
        </w:tc>
        <w:tc>
          <w:tcPr>
            <w:tcW w:w="4795" w:type="dxa"/>
            <w:tcBorders>
              <w:top w:val="single" w:sz="4" w:space="0" w:color="auto"/>
              <w:left w:val="single" w:sz="4" w:space="0" w:color="auto"/>
            </w:tcBorders>
            <w:shd w:val="clear" w:color="auto" w:fill="FFFFFF"/>
          </w:tcPr>
          <w:p w14:paraId="7C320FA3" w14:textId="77777777" w:rsidR="00B82ADC" w:rsidRDefault="009F6A76" w:rsidP="00177B98">
            <w:pPr>
              <w:widowControl w:val="0"/>
              <w:rPr>
                <w:color w:val="000000"/>
                <w:sz w:val="26"/>
                <w:szCs w:val="26"/>
                <w:lang w:bidi="ru-RU"/>
              </w:rPr>
            </w:pPr>
            <w:r>
              <w:rPr>
                <w:color w:val="000000"/>
                <w:sz w:val="26"/>
                <w:szCs w:val="26"/>
                <w:lang w:bidi="ru-RU"/>
              </w:rPr>
              <w:t>Логовской</w:t>
            </w:r>
            <w:r w:rsidR="002F4877">
              <w:rPr>
                <w:color w:val="000000"/>
                <w:sz w:val="26"/>
                <w:szCs w:val="26"/>
                <w:lang w:bidi="ru-RU"/>
              </w:rPr>
              <w:t xml:space="preserve"> сельсовет </w:t>
            </w:r>
            <w:r w:rsidR="00177B98">
              <w:rPr>
                <w:color w:val="000000"/>
                <w:sz w:val="26"/>
                <w:szCs w:val="26"/>
                <w:lang w:bidi="ru-RU"/>
              </w:rPr>
              <w:t>(</w:t>
            </w:r>
            <w:proofErr w:type="spellStart"/>
            <w:proofErr w:type="gramStart"/>
            <w:r w:rsidR="00177B98">
              <w:rPr>
                <w:color w:val="000000"/>
                <w:sz w:val="26"/>
                <w:szCs w:val="26"/>
                <w:lang w:bidi="ru-RU"/>
              </w:rPr>
              <w:t>теплоснабжение,</w:t>
            </w:r>
            <w:r w:rsidR="002F4877">
              <w:rPr>
                <w:color w:val="000000"/>
                <w:sz w:val="26"/>
                <w:szCs w:val="26"/>
                <w:lang w:bidi="ru-RU"/>
              </w:rPr>
              <w:t>водоснабжение</w:t>
            </w:r>
            <w:proofErr w:type="spellEnd"/>
            <w:proofErr w:type="gramEnd"/>
            <w:r w:rsidR="00177B98">
              <w:rPr>
                <w:color w:val="000000"/>
                <w:sz w:val="26"/>
                <w:szCs w:val="26"/>
                <w:lang w:bidi="ru-RU"/>
              </w:rPr>
              <w:t>)</w:t>
            </w:r>
          </w:p>
        </w:tc>
        <w:tc>
          <w:tcPr>
            <w:tcW w:w="4690" w:type="dxa"/>
            <w:tcBorders>
              <w:top w:val="single" w:sz="4" w:space="0" w:color="auto"/>
              <w:left w:val="single" w:sz="4" w:space="0" w:color="auto"/>
              <w:right w:val="single" w:sz="4" w:space="0" w:color="auto"/>
            </w:tcBorders>
            <w:shd w:val="clear" w:color="auto" w:fill="FFFFFF"/>
          </w:tcPr>
          <w:p w14:paraId="278EE969" w14:textId="413633B2" w:rsidR="00B82ADC" w:rsidRDefault="009F6A76" w:rsidP="00BB4F76">
            <w:pPr>
              <w:widowControl w:val="0"/>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13BA8035" w14:textId="77777777" w:rsidTr="008661B4">
        <w:trPr>
          <w:trHeight w:hRule="exact" w:val="1275"/>
          <w:jc w:val="center"/>
        </w:trPr>
        <w:tc>
          <w:tcPr>
            <w:tcW w:w="562" w:type="dxa"/>
            <w:tcBorders>
              <w:top w:val="single" w:sz="4" w:space="0" w:color="auto"/>
              <w:left w:val="single" w:sz="4" w:space="0" w:color="auto"/>
            </w:tcBorders>
            <w:shd w:val="clear" w:color="auto" w:fill="FFFFFF"/>
          </w:tcPr>
          <w:p w14:paraId="188B42A3" w14:textId="77777777" w:rsidR="00B82ADC" w:rsidRDefault="009F6A76">
            <w:pPr>
              <w:widowControl w:val="0"/>
              <w:rPr>
                <w:color w:val="000000"/>
                <w:sz w:val="26"/>
                <w:szCs w:val="26"/>
                <w:lang w:bidi="ru-RU"/>
              </w:rPr>
            </w:pPr>
            <w:r>
              <w:rPr>
                <w:color w:val="000000"/>
                <w:sz w:val="26"/>
                <w:szCs w:val="26"/>
                <w:lang w:bidi="ru-RU"/>
              </w:rPr>
              <w:t>10,</w:t>
            </w:r>
          </w:p>
        </w:tc>
        <w:tc>
          <w:tcPr>
            <w:tcW w:w="4795" w:type="dxa"/>
            <w:tcBorders>
              <w:top w:val="single" w:sz="4" w:space="0" w:color="auto"/>
              <w:left w:val="single" w:sz="4" w:space="0" w:color="auto"/>
            </w:tcBorders>
            <w:shd w:val="clear" w:color="auto" w:fill="FFFFFF"/>
          </w:tcPr>
          <w:p w14:paraId="318837EA" w14:textId="77777777" w:rsidR="00B82ADC" w:rsidRDefault="009F6A76">
            <w:pPr>
              <w:widowControl w:val="0"/>
              <w:rPr>
                <w:color w:val="000000"/>
                <w:sz w:val="26"/>
                <w:szCs w:val="26"/>
                <w:lang w:bidi="ru-RU"/>
              </w:rPr>
            </w:pPr>
            <w:r>
              <w:rPr>
                <w:color w:val="000000"/>
                <w:sz w:val="26"/>
                <w:szCs w:val="26"/>
                <w:lang w:bidi="ru-RU"/>
              </w:rPr>
              <w:t>Первомайский</w:t>
            </w:r>
            <w:r w:rsidR="002F4877">
              <w:rPr>
                <w:color w:val="000000"/>
                <w:sz w:val="26"/>
                <w:szCs w:val="26"/>
                <w:lang w:bidi="ru-RU"/>
              </w:rPr>
              <w:t xml:space="preserve"> сельсовет (теплоснабжение, водоснабжение)</w:t>
            </w:r>
          </w:p>
        </w:tc>
        <w:tc>
          <w:tcPr>
            <w:tcW w:w="4690" w:type="dxa"/>
            <w:tcBorders>
              <w:top w:val="single" w:sz="4" w:space="0" w:color="auto"/>
              <w:left w:val="single" w:sz="4" w:space="0" w:color="auto"/>
              <w:right w:val="single" w:sz="4" w:space="0" w:color="auto"/>
            </w:tcBorders>
            <w:shd w:val="clear" w:color="auto" w:fill="FFFFFF"/>
            <w:vAlign w:val="bottom"/>
          </w:tcPr>
          <w:p w14:paraId="51D5D789" w14:textId="17DA5EF7"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63FED6D3" w14:textId="77777777" w:rsidTr="008661B4">
        <w:trPr>
          <w:trHeight w:hRule="exact" w:val="1210"/>
          <w:jc w:val="center"/>
        </w:trPr>
        <w:tc>
          <w:tcPr>
            <w:tcW w:w="562" w:type="dxa"/>
            <w:tcBorders>
              <w:top w:val="single" w:sz="4" w:space="0" w:color="auto"/>
              <w:left w:val="single" w:sz="4" w:space="0" w:color="auto"/>
            </w:tcBorders>
            <w:shd w:val="clear" w:color="auto" w:fill="FFFFFF"/>
          </w:tcPr>
          <w:p w14:paraId="74D53822" w14:textId="77777777" w:rsidR="00B82ADC" w:rsidRDefault="009F6A76">
            <w:pPr>
              <w:widowControl w:val="0"/>
              <w:rPr>
                <w:color w:val="000000"/>
                <w:sz w:val="26"/>
                <w:szCs w:val="26"/>
                <w:lang w:bidi="ru-RU"/>
              </w:rPr>
            </w:pPr>
            <w:r>
              <w:rPr>
                <w:color w:val="000000"/>
                <w:sz w:val="26"/>
                <w:szCs w:val="26"/>
                <w:lang w:bidi="ru-RU"/>
              </w:rPr>
              <w:t>11.</w:t>
            </w:r>
          </w:p>
        </w:tc>
        <w:tc>
          <w:tcPr>
            <w:tcW w:w="4795" w:type="dxa"/>
            <w:tcBorders>
              <w:top w:val="single" w:sz="4" w:space="0" w:color="auto"/>
              <w:left w:val="single" w:sz="4" w:space="0" w:color="auto"/>
            </w:tcBorders>
            <w:shd w:val="clear" w:color="auto" w:fill="FFFFFF"/>
          </w:tcPr>
          <w:p w14:paraId="32D76A1C" w14:textId="77777777" w:rsidR="00B82ADC" w:rsidRDefault="009F6A76">
            <w:pPr>
              <w:widowControl w:val="0"/>
              <w:spacing w:after="300"/>
              <w:rPr>
                <w:color w:val="000000"/>
                <w:sz w:val="26"/>
                <w:szCs w:val="26"/>
                <w:lang w:bidi="ru-RU"/>
              </w:rPr>
            </w:pPr>
            <w:r>
              <w:rPr>
                <w:color w:val="000000"/>
                <w:sz w:val="26"/>
                <w:szCs w:val="26"/>
                <w:lang w:bidi="ru-RU"/>
              </w:rPr>
              <w:t>Повалихинский</w:t>
            </w:r>
            <w:r w:rsidR="002F4877">
              <w:rPr>
                <w:color w:val="000000"/>
                <w:sz w:val="26"/>
                <w:szCs w:val="26"/>
                <w:lang w:bidi="ru-RU"/>
              </w:rPr>
              <w:t xml:space="preserve"> сельсовет</w:t>
            </w:r>
          </w:p>
          <w:p w14:paraId="0D0E9475" w14:textId="77777777" w:rsidR="00B82ADC" w:rsidRDefault="009F6A76" w:rsidP="00177B98">
            <w:pPr>
              <w:widowControl w:val="0"/>
              <w:rPr>
                <w:color w:val="000000"/>
                <w:sz w:val="26"/>
                <w:szCs w:val="26"/>
                <w:lang w:bidi="ru-RU"/>
              </w:rPr>
            </w:pPr>
            <w:r>
              <w:rPr>
                <w:color w:val="000000"/>
                <w:sz w:val="26"/>
                <w:szCs w:val="26"/>
                <w:lang w:bidi="ru-RU"/>
              </w:rPr>
              <w:t xml:space="preserve">(теплоснабжение, </w:t>
            </w:r>
            <w:r w:rsidR="002F4877">
              <w:rPr>
                <w:color w:val="000000"/>
                <w:sz w:val="26"/>
                <w:szCs w:val="26"/>
                <w:lang w:bidi="ru-RU"/>
              </w:rPr>
              <w:t>водоснабжение)</w:t>
            </w:r>
          </w:p>
        </w:tc>
        <w:tc>
          <w:tcPr>
            <w:tcW w:w="4690" w:type="dxa"/>
            <w:tcBorders>
              <w:top w:val="single" w:sz="4" w:space="0" w:color="auto"/>
              <w:left w:val="single" w:sz="4" w:space="0" w:color="auto"/>
              <w:right w:val="single" w:sz="4" w:space="0" w:color="auto"/>
            </w:tcBorders>
            <w:shd w:val="clear" w:color="auto" w:fill="FFFFFF"/>
          </w:tcPr>
          <w:p w14:paraId="03620FA5" w14:textId="71AF25D8"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720E66EF" w14:textId="77777777" w:rsidTr="008661B4">
        <w:trPr>
          <w:trHeight w:hRule="exact" w:val="1210"/>
          <w:jc w:val="center"/>
        </w:trPr>
        <w:tc>
          <w:tcPr>
            <w:tcW w:w="562" w:type="dxa"/>
            <w:tcBorders>
              <w:top w:val="single" w:sz="4" w:space="0" w:color="auto"/>
              <w:left w:val="single" w:sz="4" w:space="0" w:color="auto"/>
            </w:tcBorders>
            <w:shd w:val="clear" w:color="auto" w:fill="FFFFFF"/>
          </w:tcPr>
          <w:p w14:paraId="05C32508" w14:textId="534FEF00" w:rsidR="00B82ADC" w:rsidRDefault="009F6A76">
            <w:pPr>
              <w:widowControl w:val="0"/>
              <w:rPr>
                <w:color w:val="000000"/>
                <w:sz w:val="26"/>
                <w:szCs w:val="26"/>
                <w:lang w:bidi="ru-RU"/>
              </w:rPr>
            </w:pPr>
            <w:r>
              <w:rPr>
                <w:color w:val="000000"/>
                <w:sz w:val="26"/>
                <w:szCs w:val="26"/>
                <w:lang w:bidi="ru-RU"/>
              </w:rPr>
              <w:t>1</w:t>
            </w:r>
            <w:r w:rsidR="00E95E31">
              <w:rPr>
                <w:color w:val="000000"/>
                <w:sz w:val="26"/>
                <w:szCs w:val="26"/>
                <w:lang w:bidi="ru-RU"/>
              </w:rPr>
              <w:t>2</w:t>
            </w:r>
            <w:r>
              <w:rPr>
                <w:color w:val="000000"/>
                <w:sz w:val="26"/>
                <w:szCs w:val="26"/>
                <w:lang w:bidi="ru-RU"/>
              </w:rPr>
              <w:t>.</w:t>
            </w:r>
          </w:p>
        </w:tc>
        <w:tc>
          <w:tcPr>
            <w:tcW w:w="4795" w:type="dxa"/>
            <w:tcBorders>
              <w:top w:val="single" w:sz="4" w:space="0" w:color="auto"/>
              <w:left w:val="single" w:sz="4" w:space="0" w:color="auto"/>
            </w:tcBorders>
            <w:shd w:val="clear" w:color="auto" w:fill="FFFFFF"/>
          </w:tcPr>
          <w:p w14:paraId="2A704999" w14:textId="77777777" w:rsidR="00B82ADC" w:rsidRDefault="009F6A76">
            <w:pPr>
              <w:widowControl w:val="0"/>
              <w:rPr>
                <w:color w:val="000000"/>
                <w:sz w:val="26"/>
                <w:szCs w:val="26"/>
                <w:lang w:bidi="ru-RU"/>
              </w:rPr>
            </w:pPr>
            <w:r>
              <w:rPr>
                <w:color w:val="000000"/>
                <w:sz w:val="26"/>
                <w:szCs w:val="26"/>
                <w:lang w:bidi="ru-RU"/>
              </w:rPr>
              <w:t>Санниковский</w:t>
            </w:r>
            <w:r w:rsidR="002F4877">
              <w:rPr>
                <w:color w:val="000000"/>
                <w:sz w:val="26"/>
                <w:szCs w:val="26"/>
                <w:lang w:bidi="ru-RU"/>
              </w:rPr>
              <w:t xml:space="preserve"> сельсовет (теплоснабжение, водоснабжение)</w:t>
            </w:r>
          </w:p>
        </w:tc>
        <w:tc>
          <w:tcPr>
            <w:tcW w:w="4690" w:type="dxa"/>
            <w:tcBorders>
              <w:top w:val="single" w:sz="4" w:space="0" w:color="auto"/>
              <w:left w:val="single" w:sz="4" w:space="0" w:color="auto"/>
              <w:right w:val="single" w:sz="4" w:space="0" w:color="auto"/>
            </w:tcBorders>
            <w:shd w:val="clear" w:color="auto" w:fill="FFFFFF"/>
          </w:tcPr>
          <w:p w14:paraId="30C43412" w14:textId="77777777" w:rsidR="00B82ADC" w:rsidRDefault="009F6A76" w:rsidP="003B4B0C">
            <w:pPr>
              <w:widowControl w:val="0"/>
              <w:jc w:val="both"/>
              <w:rPr>
                <w:color w:val="000000"/>
                <w:sz w:val="26"/>
                <w:szCs w:val="26"/>
                <w:lang w:bidi="ru-RU"/>
              </w:rPr>
            </w:pPr>
            <w:r>
              <w:rPr>
                <w:color w:val="000000"/>
                <w:sz w:val="26"/>
                <w:szCs w:val="26"/>
                <w:lang w:bidi="ru-RU"/>
              </w:rPr>
              <w:t>ООО «</w:t>
            </w:r>
            <w:r w:rsidR="003B4B0C">
              <w:rPr>
                <w:color w:val="000000"/>
                <w:sz w:val="26"/>
                <w:szCs w:val="26"/>
                <w:lang w:bidi="ru-RU"/>
              </w:rPr>
              <w:t>Первомайские коммунальные системы</w:t>
            </w:r>
            <w:r>
              <w:rPr>
                <w:color w:val="000000"/>
                <w:sz w:val="26"/>
                <w:szCs w:val="26"/>
                <w:lang w:bidi="ru-RU"/>
              </w:rPr>
              <w:t xml:space="preserve">» директор </w:t>
            </w:r>
            <w:r w:rsidR="003B4B0C">
              <w:rPr>
                <w:color w:val="000000"/>
                <w:sz w:val="26"/>
                <w:szCs w:val="26"/>
                <w:lang w:bidi="ru-RU"/>
              </w:rPr>
              <w:t>Доманов Александр Васильевич</w:t>
            </w:r>
            <w:r>
              <w:rPr>
                <w:color w:val="000000"/>
                <w:sz w:val="26"/>
                <w:szCs w:val="26"/>
                <w:lang w:bidi="ru-RU"/>
              </w:rPr>
              <w:t>, тел. 8(</w:t>
            </w:r>
            <w:r w:rsidR="00F45DE2">
              <w:rPr>
                <w:color w:val="000000"/>
                <w:sz w:val="26"/>
                <w:szCs w:val="26"/>
                <w:lang w:bidi="ru-RU"/>
              </w:rPr>
              <w:t>38532</w:t>
            </w:r>
            <w:r>
              <w:rPr>
                <w:color w:val="000000"/>
                <w:sz w:val="26"/>
                <w:szCs w:val="26"/>
                <w:lang w:bidi="ru-RU"/>
              </w:rPr>
              <w:t>)</w:t>
            </w:r>
            <w:r w:rsidR="003B4B0C">
              <w:rPr>
                <w:color w:val="000000"/>
                <w:sz w:val="26"/>
                <w:szCs w:val="26"/>
                <w:lang w:bidi="ru-RU"/>
              </w:rPr>
              <w:t xml:space="preserve"> </w:t>
            </w:r>
            <w:r w:rsidR="003B4B0C" w:rsidRPr="003B4B0C">
              <w:rPr>
                <w:color w:val="000000"/>
                <w:sz w:val="26"/>
                <w:szCs w:val="26"/>
                <w:lang w:bidi="ru-RU"/>
              </w:rPr>
              <w:t>78372</w:t>
            </w:r>
            <w:r>
              <w:rPr>
                <w:color w:val="000000"/>
                <w:sz w:val="26"/>
                <w:szCs w:val="26"/>
                <w:lang w:bidi="ru-RU"/>
              </w:rPr>
              <w:t>, сот. 89</w:t>
            </w:r>
            <w:r w:rsidR="003B4B0C">
              <w:rPr>
                <w:color w:val="000000"/>
                <w:sz w:val="26"/>
                <w:szCs w:val="26"/>
                <w:lang w:bidi="ru-RU"/>
              </w:rPr>
              <w:t>609610787</w:t>
            </w:r>
          </w:p>
        </w:tc>
      </w:tr>
      <w:tr w:rsidR="00E15E7B" w14:paraId="6FDA6398" w14:textId="77777777" w:rsidTr="008661B4">
        <w:trPr>
          <w:trHeight w:hRule="exact" w:val="1200"/>
          <w:jc w:val="center"/>
        </w:trPr>
        <w:tc>
          <w:tcPr>
            <w:tcW w:w="562" w:type="dxa"/>
            <w:tcBorders>
              <w:top w:val="single" w:sz="4" w:space="0" w:color="auto"/>
              <w:left w:val="single" w:sz="4" w:space="0" w:color="auto"/>
            </w:tcBorders>
            <w:shd w:val="clear" w:color="auto" w:fill="FFFFFF"/>
          </w:tcPr>
          <w:p w14:paraId="2D8FDB35" w14:textId="19347863" w:rsidR="00B82ADC" w:rsidRDefault="009F6A76">
            <w:pPr>
              <w:widowControl w:val="0"/>
              <w:rPr>
                <w:color w:val="000000"/>
                <w:sz w:val="26"/>
                <w:szCs w:val="26"/>
                <w:lang w:bidi="ru-RU"/>
              </w:rPr>
            </w:pPr>
            <w:r>
              <w:rPr>
                <w:color w:val="000000"/>
                <w:sz w:val="26"/>
                <w:szCs w:val="26"/>
                <w:lang w:bidi="ru-RU"/>
              </w:rPr>
              <w:t>1</w:t>
            </w:r>
            <w:r w:rsidR="00E95E31">
              <w:rPr>
                <w:color w:val="000000"/>
                <w:sz w:val="26"/>
                <w:szCs w:val="26"/>
                <w:lang w:bidi="ru-RU"/>
              </w:rPr>
              <w:t>3</w:t>
            </w:r>
            <w:r>
              <w:rPr>
                <w:color w:val="000000"/>
                <w:sz w:val="26"/>
                <w:szCs w:val="26"/>
                <w:lang w:bidi="ru-RU"/>
              </w:rPr>
              <w:t>.</w:t>
            </w:r>
          </w:p>
        </w:tc>
        <w:tc>
          <w:tcPr>
            <w:tcW w:w="4795" w:type="dxa"/>
            <w:tcBorders>
              <w:top w:val="single" w:sz="4" w:space="0" w:color="auto"/>
              <w:left w:val="single" w:sz="4" w:space="0" w:color="auto"/>
            </w:tcBorders>
            <w:shd w:val="clear" w:color="auto" w:fill="FFFFFF"/>
          </w:tcPr>
          <w:p w14:paraId="02D947D1" w14:textId="77777777" w:rsidR="00B82ADC" w:rsidRDefault="009F6A76">
            <w:pPr>
              <w:widowControl w:val="0"/>
              <w:spacing w:line="230" w:lineRule="auto"/>
              <w:rPr>
                <w:color w:val="000000"/>
                <w:sz w:val="26"/>
                <w:szCs w:val="26"/>
                <w:lang w:bidi="ru-RU"/>
              </w:rPr>
            </w:pPr>
            <w:r>
              <w:rPr>
                <w:color w:val="000000"/>
                <w:sz w:val="26"/>
                <w:szCs w:val="26"/>
                <w:lang w:bidi="ru-RU"/>
              </w:rPr>
              <w:t>Северный</w:t>
            </w:r>
            <w:r w:rsidR="002F4877">
              <w:rPr>
                <w:color w:val="000000"/>
                <w:sz w:val="26"/>
                <w:szCs w:val="26"/>
                <w:lang w:bidi="ru-RU"/>
              </w:rPr>
              <w:t xml:space="preserve"> сельсовет</w:t>
            </w:r>
          </w:p>
          <w:p w14:paraId="64A4BBF2" w14:textId="77777777" w:rsidR="00B82ADC" w:rsidRDefault="009F6A76">
            <w:pPr>
              <w:widowControl w:val="0"/>
              <w:rPr>
                <w:color w:val="000000"/>
                <w:sz w:val="26"/>
                <w:szCs w:val="26"/>
                <w:lang w:bidi="ru-RU"/>
              </w:rPr>
            </w:pPr>
            <w:r>
              <w:rPr>
                <w:color w:val="000000"/>
                <w:sz w:val="26"/>
                <w:szCs w:val="26"/>
                <w:lang w:bidi="ru-RU"/>
              </w:rPr>
              <w:t>(</w:t>
            </w:r>
            <w:r w:rsidRPr="004B2396">
              <w:rPr>
                <w:color w:val="000000"/>
                <w:sz w:val="26"/>
                <w:szCs w:val="26"/>
                <w:lang w:bidi="ru-RU"/>
              </w:rPr>
              <w:t>теплоснабжение,</w:t>
            </w:r>
            <w:r>
              <w:rPr>
                <w:color w:val="000000"/>
                <w:sz w:val="26"/>
                <w:szCs w:val="26"/>
                <w:lang w:bidi="ru-RU"/>
              </w:rPr>
              <w:t xml:space="preserve"> водоснабжение)</w:t>
            </w:r>
          </w:p>
        </w:tc>
        <w:tc>
          <w:tcPr>
            <w:tcW w:w="4690" w:type="dxa"/>
            <w:tcBorders>
              <w:top w:val="single" w:sz="4" w:space="0" w:color="auto"/>
              <w:left w:val="single" w:sz="4" w:space="0" w:color="auto"/>
              <w:right w:val="single" w:sz="4" w:space="0" w:color="auto"/>
            </w:tcBorders>
            <w:shd w:val="clear" w:color="auto" w:fill="FFFFFF"/>
          </w:tcPr>
          <w:p w14:paraId="1ECB1467" w14:textId="696CF3AC"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51104233" w14:textId="77777777" w:rsidTr="008661B4">
        <w:trPr>
          <w:trHeight w:hRule="exact" w:val="936"/>
          <w:jc w:val="center"/>
        </w:trPr>
        <w:tc>
          <w:tcPr>
            <w:tcW w:w="562" w:type="dxa"/>
            <w:tcBorders>
              <w:top w:val="single" w:sz="4" w:space="0" w:color="auto"/>
              <w:left w:val="single" w:sz="4" w:space="0" w:color="auto"/>
            </w:tcBorders>
            <w:shd w:val="clear" w:color="auto" w:fill="FFFFFF"/>
          </w:tcPr>
          <w:p w14:paraId="282BB68E" w14:textId="1ADF8AF9" w:rsidR="00B82ADC" w:rsidRDefault="009F6A76">
            <w:pPr>
              <w:widowControl w:val="0"/>
              <w:rPr>
                <w:color w:val="000000"/>
                <w:sz w:val="26"/>
                <w:szCs w:val="26"/>
                <w:lang w:bidi="ru-RU"/>
              </w:rPr>
            </w:pPr>
            <w:r>
              <w:rPr>
                <w:color w:val="000000"/>
                <w:sz w:val="26"/>
                <w:szCs w:val="26"/>
                <w:lang w:bidi="ru-RU"/>
              </w:rPr>
              <w:t>1</w:t>
            </w:r>
            <w:r w:rsidR="00E95E31">
              <w:rPr>
                <w:color w:val="000000"/>
                <w:sz w:val="26"/>
                <w:szCs w:val="26"/>
                <w:lang w:bidi="ru-RU"/>
              </w:rPr>
              <w:t>4</w:t>
            </w:r>
            <w:r>
              <w:rPr>
                <w:color w:val="000000"/>
                <w:sz w:val="26"/>
                <w:szCs w:val="26"/>
                <w:lang w:bidi="ru-RU"/>
              </w:rPr>
              <w:t>.</w:t>
            </w:r>
          </w:p>
        </w:tc>
        <w:tc>
          <w:tcPr>
            <w:tcW w:w="4795" w:type="dxa"/>
            <w:tcBorders>
              <w:top w:val="single" w:sz="4" w:space="0" w:color="auto"/>
              <w:left w:val="single" w:sz="4" w:space="0" w:color="auto"/>
            </w:tcBorders>
            <w:shd w:val="clear" w:color="auto" w:fill="FFFFFF"/>
          </w:tcPr>
          <w:p w14:paraId="300734A3" w14:textId="77777777" w:rsidR="00B82ADC" w:rsidRDefault="009F6A76">
            <w:pPr>
              <w:widowControl w:val="0"/>
              <w:rPr>
                <w:color w:val="000000"/>
                <w:sz w:val="26"/>
                <w:szCs w:val="26"/>
                <w:lang w:bidi="ru-RU"/>
              </w:rPr>
            </w:pPr>
            <w:r>
              <w:rPr>
                <w:color w:val="000000"/>
                <w:sz w:val="26"/>
                <w:szCs w:val="26"/>
                <w:lang w:bidi="ru-RU"/>
              </w:rPr>
              <w:t>Сибирский</w:t>
            </w:r>
            <w:r w:rsidR="002F4877">
              <w:rPr>
                <w:color w:val="000000"/>
                <w:sz w:val="26"/>
                <w:szCs w:val="26"/>
                <w:lang w:bidi="ru-RU"/>
              </w:rPr>
              <w:t xml:space="preserve"> сельсовет (теплоснабжение, водоснабжение)</w:t>
            </w:r>
          </w:p>
        </w:tc>
        <w:tc>
          <w:tcPr>
            <w:tcW w:w="4690" w:type="dxa"/>
            <w:tcBorders>
              <w:top w:val="single" w:sz="4" w:space="0" w:color="auto"/>
              <w:left w:val="single" w:sz="4" w:space="0" w:color="auto"/>
              <w:right w:val="single" w:sz="4" w:space="0" w:color="auto"/>
            </w:tcBorders>
            <w:shd w:val="clear" w:color="auto" w:fill="FFFFFF"/>
            <w:vAlign w:val="bottom"/>
          </w:tcPr>
          <w:p w14:paraId="1F7B1CE5" w14:textId="39936D24" w:rsidR="00B82ADC" w:rsidRDefault="009F6A76">
            <w:pPr>
              <w:widowControl w:val="0"/>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54089385" w14:textId="77777777" w:rsidTr="008661B4">
        <w:trPr>
          <w:trHeight w:hRule="exact" w:val="1205"/>
          <w:jc w:val="center"/>
        </w:trPr>
        <w:tc>
          <w:tcPr>
            <w:tcW w:w="562" w:type="dxa"/>
            <w:tcBorders>
              <w:top w:val="single" w:sz="4" w:space="0" w:color="auto"/>
              <w:left w:val="single" w:sz="4" w:space="0" w:color="auto"/>
            </w:tcBorders>
            <w:shd w:val="clear" w:color="auto" w:fill="FFFFFF"/>
          </w:tcPr>
          <w:p w14:paraId="77C88387" w14:textId="03919836" w:rsidR="00B82ADC" w:rsidRDefault="009F6A76">
            <w:pPr>
              <w:widowControl w:val="0"/>
              <w:rPr>
                <w:color w:val="000000"/>
                <w:sz w:val="26"/>
                <w:szCs w:val="26"/>
                <w:lang w:bidi="ru-RU"/>
              </w:rPr>
            </w:pPr>
            <w:r>
              <w:rPr>
                <w:color w:val="000000"/>
                <w:sz w:val="26"/>
                <w:szCs w:val="26"/>
                <w:lang w:bidi="ru-RU"/>
              </w:rPr>
              <w:t>1</w:t>
            </w:r>
            <w:r w:rsidR="00E95E31">
              <w:rPr>
                <w:color w:val="000000"/>
                <w:sz w:val="26"/>
                <w:szCs w:val="26"/>
                <w:lang w:bidi="ru-RU"/>
              </w:rPr>
              <w:t>5</w:t>
            </w:r>
            <w:r>
              <w:rPr>
                <w:color w:val="000000"/>
                <w:sz w:val="26"/>
                <w:szCs w:val="26"/>
                <w:lang w:bidi="ru-RU"/>
              </w:rPr>
              <w:t>.</w:t>
            </w:r>
          </w:p>
        </w:tc>
        <w:tc>
          <w:tcPr>
            <w:tcW w:w="4795" w:type="dxa"/>
            <w:tcBorders>
              <w:top w:val="single" w:sz="4" w:space="0" w:color="auto"/>
              <w:left w:val="single" w:sz="4" w:space="0" w:color="auto"/>
            </w:tcBorders>
            <w:shd w:val="clear" w:color="auto" w:fill="FFFFFF"/>
          </w:tcPr>
          <w:p w14:paraId="626ACC8D" w14:textId="77777777" w:rsidR="00B82ADC" w:rsidRDefault="009F6A76" w:rsidP="002F5E9C">
            <w:pPr>
              <w:widowControl w:val="0"/>
              <w:tabs>
                <w:tab w:val="left" w:pos="898"/>
                <w:tab w:val="left" w:pos="2736"/>
              </w:tabs>
              <w:rPr>
                <w:color w:val="000000"/>
                <w:sz w:val="26"/>
                <w:szCs w:val="26"/>
                <w:lang w:bidi="ru-RU"/>
              </w:rPr>
            </w:pPr>
            <w:r>
              <w:rPr>
                <w:color w:val="000000"/>
                <w:sz w:val="26"/>
                <w:szCs w:val="26"/>
                <w:lang w:bidi="ru-RU"/>
              </w:rPr>
              <w:t>Сорочелоговской сельсовет (</w:t>
            </w:r>
            <w:r w:rsidR="00D13039">
              <w:rPr>
                <w:color w:val="000000"/>
                <w:sz w:val="26"/>
                <w:szCs w:val="26"/>
                <w:lang w:bidi="ru-RU"/>
              </w:rPr>
              <w:t xml:space="preserve">теплоснабжение, </w:t>
            </w:r>
            <w:r>
              <w:rPr>
                <w:color w:val="000000"/>
                <w:sz w:val="26"/>
                <w:szCs w:val="26"/>
                <w:lang w:bidi="ru-RU"/>
              </w:rPr>
              <w:t>водоснабжение)</w:t>
            </w:r>
          </w:p>
        </w:tc>
        <w:tc>
          <w:tcPr>
            <w:tcW w:w="4690" w:type="dxa"/>
            <w:tcBorders>
              <w:top w:val="single" w:sz="4" w:space="0" w:color="auto"/>
              <w:left w:val="single" w:sz="4" w:space="0" w:color="auto"/>
              <w:right w:val="single" w:sz="4" w:space="0" w:color="auto"/>
            </w:tcBorders>
            <w:shd w:val="clear" w:color="auto" w:fill="FFFFFF"/>
          </w:tcPr>
          <w:p w14:paraId="36361677" w14:textId="035859E7" w:rsidR="00B82ADC" w:rsidRDefault="009F6A76">
            <w:pPr>
              <w:widowControl w:val="0"/>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400CF791" w14:textId="77777777" w:rsidTr="008661B4">
        <w:trPr>
          <w:trHeight w:hRule="exact" w:val="1205"/>
          <w:jc w:val="center"/>
        </w:trPr>
        <w:tc>
          <w:tcPr>
            <w:tcW w:w="562" w:type="dxa"/>
            <w:tcBorders>
              <w:top w:val="single" w:sz="4" w:space="0" w:color="auto"/>
              <w:left w:val="single" w:sz="4" w:space="0" w:color="auto"/>
            </w:tcBorders>
            <w:shd w:val="clear" w:color="auto" w:fill="FFFFFF"/>
          </w:tcPr>
          <w:p w14:paraId="6810294F" w14:textId="3C22CC0D" w:rsidR="002F5E9C" w:rsidRDefault="009F6A76">
            <w:pPr>
              <w:widowControl w:val="0"/>
              <w:rPr>
                <w:color w:val="000000"/>
                <w:sz w:val="26"/>
                <w:szCs w:val="26"/>
                <w:lang w:bidi="ru-RU"/>
              </w:rPr>
            </w:pPr>
            <w:r>
              <w:rPr>
                <w:color w:val="000000"/>
                <w:sz w:val="26"/>
                <w:szCs w:val="26"/>
                <w:lang w:bidi="ru-RU"/>
              </w:rPr>
              <w:t>1</w:t>
            </w:r>
            <w:r w:rsidR="00E95E31">
              <w:rPr>
                <w:color w:val="000000"/>
                <w:sz w:val="26"/>
                <w:szCs w:val="26"/>
                <w:lang w:bidi="ru-RU"/>
              </w:rPr>
              <w:t>6</w:t>
            </w:r>
          </w:p>
        </w:tc>
        <w:tc>
          <w:tcPr>
            <w:tcW w:w="4795" w:type="dxa"/>
            <w:tcBorders>
              <w:top w:val="single" w:sz="4" w:space="0" w:color="auto"/>
              <w:left w:val="single" w:sz="4" w:space="0" w:color="auto"/>
            </w:tcBorders>
            <w:shd w:val="clear" w:color="auto" w:fill="FFFFFF"/>
          </w:tcPr>
          <w:p w14:paraId="4F0DAD4A" w14:textId="77777777" w:rsidR="002F5E9C" w:rsidRDefault="009F6A76" w:rsidP="002F5E9C">
            <w:pPr>
              <w:widowControl w:val="0"/>
              <w:tabs>
                <w:tab w:val="left" w:pos="898"/>
                <w:tab w:val="left" w:pos="2736"/>
              </w:tabs>
              <w:rPr>
                <w:color w:val="000000"/>
                <w:sz w:val="26"/>
                <w:szCs w:val="26"/>
                <w:lang w:bidi="ru-RU"/>
              </w:rPr>
            </w:pPr>
            <w:r>
              <w:rPr>
                <w:color w:val="000000"/>
                <w:sz w:val="26"/>
                <w:szCs w:val="26"/>
                <w:lang w:bidi="ru-RU"/>
              </w:rPr>
              <w:t>Солнечный сельсовет (водоснабжение)</w:t>
            </w:r>
          </w:p>
        </w:tc>
        <w:tc>
          <w:tcPr>
            <w:tcW w:w="4690" w:type="dxa"/>
            <w:tcBorders>
              <w:top w:val="single" w:sz="4" w:space="0" w:color="auto"/>
              <w:left w:val="single" w:sz="4" w:space="0" w:color="auto"/>
              <w:right w:val="single" w:sz="4" w:space="0" w:color="auto"/>
            </w:tcBorders>
            <w:shd w:val="clear" w:color="auto" w:fill="FFFFFF"/>
          </w:tcPr>
          <w:p w14:paraId="5ABDD7CF" w14:textId="433718EC" w:rsidR="002F5E9C" w:rsidRDefault="009F6A76">
            <w:pPr>
              <w:widowControl w:val="0"/>
              <w:tabs>
                <w:tab w:val="left" w:pos="1003"/>
                <w:tab w:val="left" w:pos="3437"/>
              </w:tabs>
              <w:jc w:val="both"/>
              <w:rPr>
                <w:color w:val="000000"/>
                <w:sz w:val="26"/>
                <w:szCs w:val="26"/>
                <w:lang w:bidi="ru-RU"/>
              </w:rPr>
            </w:pPr>
            <w:r>
              <w:rPr>
                <w:color w:val="000000"/>
                <w:sz w:val="26"/>
                <w:szCs w:val="26"/>
                <w:lang w:bidi="ru-RU"/>
              </w:rPr>
              <w:t>МУП</w:t>
            </w:r>
            <w:r>
              <w:rPr>
                <w:color w:val="000000"/>
                <w:sz w:val="26"/>
                <w:szCs w:val="26"/>
                <w:lang w:bidi="ru-RU"/>
              </w:rPr>
              <w:tab/>
              <w:t xml:space="preserve">«Первомайские коммунальные системы» директор </w:t>
            </w:r>
            <w:r w:rsidR="00C51C52">
              <w:rPr>
                <w:color w:val="000000"/>
                <w:sz w:val="26"/>
                <w:szCs w:val="26"/>
                <w:lang w:bidi="ru-RU"/>
              </w:rPr>
              <w:t>Стакин Андрей Владимирович, тел. 8(38532)20178, сот. 89132688290</w:t>
            </w:r>
          </w:p>
        </w:tc>
      </w:tr>
      <w:tr w:rsidR="00E15E7B" w14:paraId="589C2859" w14:textId="77777777" w:rsidTr="008661B4">
        <w:trPr>
          <w:trHeight w:hRule="exact" w:val="907"/>
          <w:jc w:val="center"/>
        </w:trPr>
        <w:tc>
          <w:tcPr>
            <w:tcW w:w="562" w:type="dxa"/>
            <w:tcBorders>
              <w:top w:val="single" w:sz="4" w:space="0" w:color="auto"/>
              <w:left w:val="single" w:sz="4" w:space="0" w:color="auto"/>
            </w:tcBorders>
            <w:shd w:val="clear" w:color="auto" w:fill="FFFFFF"/>
          </w:tcPr>
          <w:p w14:paraId="4C824792" w14:textId="3F3CBC87" w:rsidR="00B82ADC" w:rsidRPr="0060596D" w:rsidRDefault="009F6A76" w:rsidP="008661B4">
            <w:pPr>
              <w:widowControl w:val="0"/>
              <w:rPr>
                <w:rFonts w:eastAsia="Courier New"/>
                <w:color w:val="000000"/>
                <w:sz w:val="24"/>
                <w:szCs w:val="24"/>
                <w:lang w:bidi="ru-RU"/>
              </w:rPr>
            </w:pPr>
            <w:r w:rsidRPr="0060596D">
              <w:rPr>
                <w:rFonts w:eastAsia="Courier New"/>
                <w:color w:val="000000"/>
                <w:sz w:val="24"/>
                <w:szCs w:val="24"/>
                <w:lang w:bidi="ru-RU"/>
              </w:rPr>
              <w:t>1</w:t>
            </w:r>
            <w:r w:rsidR="00E95E31">
              <w:rPr>
                <w:rFonts w:eastAsia="Courier New"/>
                <w:color w:val="000000"/>
                <w:sz w:val="24"/>
                <w:szCs w:val="24"/>
                <w:lang w:bidi="ru-RU"/>
              </w:rPr>
              <w:t>7</w:t>
            </w:r>
          </w:p>
        </w:tc>
        <w:tc>
          <w:tcPr>
            <w:tcW w:w="4795" w:type="dxa"/>
            <w:tcBorders>
              <w:top w:val="single" w:sz="4" w:space="0" w:color="auto"/>
              <w:left w:val="single" w:sz="4" w:space="0" w:color="auto"/>
            </w:tcBorders>
            <w:shd w:val="clear" w:color="auto" w:fill="FFFFFF"/>
          </w:tcPr>
          <w:p w14:paraId="3D009A56" w14:textId="77777777" w:rsidR="00B82ADC" w:rsidRDefault="009F6A76" w:rsidP="008661B4">
            <w:pPr>
              <w:widowControl w:val="0"/>
              <w:tabs>
                <w:tab w:val="left" w:pos="1003"/>
                <w:tab w:val="left" w:pos="2510"/>
              </w:tabs>
              <w:rPr>
                <w:color w:val="000000"/>
                <w:sz w:val="26"/>
                <w:szCs w:val="26"/>
                <w:lang w:bidi="ru-RU"/>
              </w:rPr>
            </w:pPr>
            <w:r>
              <w:rPr>
                <w:color w:val="000000"/>
                <w:sz w:val="26"/>
                <w:szCs w:val="26"/>
                <w:lang w:bidi="ru-RU"/>
              </w:rPr>
              <w:t xml:space="preserve">ООО «Газпром </w:t>
            </w:r>
            <w:r w:rsidR="002F4877">
              <w:rPr>
                <w:color w:val="000000"/>
                <w:sz w:val="26"/>
                <w:szCs w:val="26"/>
                <w:lang w:bidi="ru-RU"/>
              </w:rPr>
              <w:t>газораспределение</w:t>
            </w:r>
          </w:p>
          <w:p w14:paraId="5B2D971A" w14:textId="77777777" w:rsidR="00B82ADC" w:rsidRDefault="009F6A76" w:rsidP="008661B4">
            <w:pPr>
              <w:widowControl w:val="0"/>
              <w:spacing w:line="233" w:lineRule="auto"/>
              <w:rPr>
                <w:color w:val="000000"/>
                <w:sz w:val="26"/>
                <w:szCs w:val="26"/>
                <w:lang w:bidi="ru-RU"/>
              </w:rPr>
            </w:pPr>
            <w:r>
              <w:rPr>
                <w:color w:val="000000"/>
                <w:sz w:val="26"/>
                <w:szCs w:val="26"/>
                <w:lang w:bidi="ru-RU"/>
              </w:rPr>
              <w:t>Барнаул г. Новоалтайска</w:t>
            </w:r>
          </w:p>
        </w:tc>
        <w:tc>
          <w:tcPr>
            <w:tcW w:w="4690" w:type="dxa"/>
            <w:tcBorders>
              <w:top w:val="single" w:sz="4" w:space="0" w:color="auto"/>
              <w:left w:val="single" w:sz="4" w:space="0" w:color="auto"/>
              <w:right w:val="single" w:sz="4" w:space="0" w:color="auto"/>
            </w:tcBorders>
            <w:shd w:val="clear" w:color="auto" w:fill="FFFFFF"/>
          </w:tcPr>
          <w:p w14:paraId="7F0AB3AE" w14:textId="77777777" w:rsidR="00B82ADC" w:rsidRDefault="009F6A76" w:rsidP="008661B4">
            <w:pPr>
              <w:widowControl w:val="0"/>
              <w:rPr>
                <w:color w:val="000000"/>
                <w:sz w:val="26"/>
                <w:szCs w:val="26"/>
                <w:lang w:bidi="ru-RU"/>
              </w:rPr>
            </w:pPr>
            <w:r>
              <w:rPr>
                <w:color w:val="000000"/>
                <w:sz w:val="26"/>
                <w:szCs w:val="26"/>
                <w:lang w:bidi="ru-RU"/>
              </w:rPr>
              <w:t>Паутова Светлана Владимировна 22584, 6050821038</w:t>
            </w:r>
          </w:p>
        </w:tc>
      </w:tr>
      <w:tr w:rsidR="00E15E7B" w14:paraId="083FB51C" w14:textId="77777777" w:rsidTr="008661B4">
        <w:trPr>
          <w:trHeight w:hRule="exact" w:val="907"/>
          <w:jc w:val="center"/>
        </w:trPr>
        <w:tc>
          <w:tcPr>
            <w:tcW w:w="562" w:type="dxa"/>
            <w:tcBorders>
              <w:top w:val="single" w:sz="4" w:space="0" w:color="auto"/>
              <w:left w:val="single" w:sz="4" w:space="0" w:color="auto"/>
            </w:tcBorders>
            <w:shd w:val="clear" w:color="auto" w:fill="FFFFFF"/>
          </w:tcPr>
          <w:p w14:paraId="79C4CE32" w14:textId="1DB291CA" w:rsidR="008661B4" w:rsidRPr="0060596D" w:rsidRDefault="009F6A76" w:rsidP="008661B4">
            <w:pPr>
              <w:widowControl w:val="0"/>
              <w:rPr>
                <w:rFonts w:eastAsia="Courier New"/>
                <w:color w:val="000000"/>
                <w:sz w:val="24"/>
                <w:szCs w:val="24"/>
                <w:lang w:bidi="ru-RU"/>
              </w:rPr>
            </w:pPr>
            <w:r w:rsidRPr="0060596D">
              <w:rPr>
                <w:rFonts w:eastAsia="Courier New"/>
                <w:color w:val="000000"/>
                <w:sz w:val="24"/>
                <w:szCs w:val="24"/>
                <w:lang w:bidi="ru-RU"/>
              </w:rPr>
              <w:t>1</w:t>
            </w:r>
            <w:r w:rsidR="00E95E31">
              <w:rPr>
                <w:rFonts w:eastAsia="Courier New"/>
                <w:color w:val="000000"/>
                <w:sz w:val="24"/>
                <w:szCs w:val="24"/>
                <w:lang w:bidi="ru-RU"/>
              </w:rPr>
              <w:t>8</w:t>
            </w:r>
          </w:p>
        </w:tc>
        <w:tc>
          <w:tcPr>
            <w:tcW w:w="4795" w:type="dxa"/>
            <w:tcBorders>
              <w:top w:val="single" w:sz="4" w:space="0" w:color="auto"/>
              <w:left w:val="single" w:sz="4" w:space="0" w:color="auto"/>
            </w:tcBorders>
            <w:shd w:val="clear" w:color="auto" w:fill="FFFFFF"/>
          </w:tcPr>
          <w:p w14:paraId="0E275BA3" w14:textId="77777777" w:rsidR="008661B4" w:rsidRDefault="009F6A76" w:rsidP="008661B4">
            <w:pPr>
              <w:widowControl w:val="0"/>
              <w:tabs>
                <w:tab w:val="left" w:pos="1003"/>
                <w:tab w:val="left" w:pos="2510"/>
              </w:tabs>
              <w:rPr>
                <w:color w:val="000000"/>
                <w:sz w:val="26"/>
                <w:szCs w:val="26"/>
                <w:lang w:bidi="ru-RU"/>
              </w:rPr>
            </w:pPr>
            <w:r>
              <w:rPr>
                <w:color w:val="000000"/>
                <w:sz w:val="26"/>
                <w:szCs w:val="26"/>
                <w:lang w:bidi="ru-RU"/>
              </w:rPr>
              <w:t>ООО «Газпром газораспределение</w:t>
            </w:r>
          </w:p>
          <w:p w14:paraId="16F33F47" w14:textId="77777777" w:rsidR="008661B4" w:rsidRDefault="009F6A76" w:rsidP="008661B4">
            <w:pPr>
              <w:widowControl w:val="0"/>
              <w:tabs>
                <w:tab w:val="left" w:pos="1003"/>
                <w:tab w:val="left" w:pos="2510"/>
              </w:tabs>
              <w:rPr>
                <w:color w:val="000000"/>
                <w:sz w:val="26"/>
                <w:szCs w:val="26"/>
                <w:lang w:bidi="ru-RU"/>
              </w:rPr>
            </w:pPr>
            <w:r>
              <w:rPr>
                <w:color w:val="000000"/>
                <w:sz w:val="26"/>
                <w:szCs w:val="26"/>
                <w:lang w:bidi="ru-RU"/>
              </w:rPr>
              <w:t>Барнаул Первомайского района</w:t>
            </w:r>
          </w:p>
        </w:tc>
        <w:tc>
          <w:tcPr>
            <w:tcW w:w="4690" w:type="dxa"/>
            <w:tcBorders>
              <w:top w:val="single" w:sz="4" w:space="0" w:color="auto"/>
              <w:left w:val="single" w:sz="4" w:space="0" w:color="auto"/>
              <w:right w:val="single" w:sz="4" w:space="0" w:color="auto"/>
            </w:tcBorders>
            <w:shd w:val="clear" w:color="auto" w:fill="FFFFFF"/>
          </w:tcPr>
          <w:p w14:paraId="0CCF5014" w14:textId="77777777" w:rsidR="008661B4" w:rsidRDefault="009F6A76" w:rsidP="008661B4">
            <w:pPr>
              <w:widowControl w:val="0"/>
              <w:rPr>
                <w:color w:val="000000"/>
                <w:sz w:val="26"/>
                <w:szCs w:val="26"/>
                <w:lang w:bidi="ru-RU"/>
              </w:rPr>
            </w:pPr>
            <w:r>
              <w:rPr>
                <w:color w:val="000000"/>
                <w:sz w:val="26"/>
                <w:szCs w:val="26"/>
                <w:lang w:bidi="ru-RU"/>
              </w:rPr>
              <w:t>Кузнецов Леонид Александрович 77004, 9619970751</w:t>
            </w:r>
          </w:p>
        </w:tc>
      </w:tr>
      <w:tr w:rsidR="00E15E7B" w14:paraId="5423A0CF" w14:textId="77777777" w:rsidTr="008661B4">
        <w:trPr>
          <w:trHeight w:hRule="exact" w:val="907"/>
          <w:jc w:val="center"/>
        </w:trPr>
        <w:tc>
          <w:tcPr>
            <w:tcW w:w="562" w:type="dxa"/>
            <w:tcBorders>
              <w:top w:val="single" w:sz="4" w:space="0" w:color="auto"/>
              <w:left w:val="single" w:sz="4" w:space="0" w:color="auto"/>
            </w:tcBorders>
            <w:shd w:val="clear" w:color="auto" w:fill="FFFFFF"/>
          </w:tcPr>
          <w:p w14:paraId="0F139C3C" w14:textId="2A8DE1D7" w:rsidR="00B82ADC" w:rsidRPr="0060596D" w:rsidRDefault="00E95E31" w:rsidP="008661B4">
            <w:pPr>
              <w:widowControl w:val="0"/>
              <w:rPr>
                <w:rFonts w:eastAsia="Courier New"/>
                <w:color w:val="000000"/>
                <w:sz w:val="24"/>
                <w:szCs w:val="24"/>
                <w:lang w:bidi="ru-RU"/>
              </w:rPr>
            </w:pPr>
            <w:r>
              <w:rPr>
                <w:rFonts w:eastAsia="Courier New"/>
                <w:color w:val="000000"/>
                <w:sz w:val="24"/>
                <w:szCs w:val="24"/>
                <w:lang w:bidi="ru-RU"/>
              </w:rPr>
              <w:t>19</w:t>
            </w:r>
          </w:p>
        </w:tc>
        <w:tc>
          <w:tcPr>
            <w:tcW w:w="4795" w:type="dxa"/>
            <w:tcBorders>
              <w:top w:val="single" w:sz="4" w:space="0" w:color="auto"/>
              <w:left w:val="single" w:sz="4" w:space="0" w:color="auto"/>
            </w:tcBorders>
            <w:shd w:val="clear" w:color="auto" w:fill="FFFFFF"/>
          </w:tcPr>
          <w:p w14:paraId="7E5D71F3" w14:textId="77777777" w:rsidR="00B82ADC" w:rsidRDefault="009F6A76" w:rsidP="008661B4">
            <w:pPr>
              <w:widowControl w:val="0"/>
              <w:rPr>
                <w:color w:val="000000"/>
                <w:sz w:val="26"/>
                <w:szCs w:val="26"/>
                <w:lang w:bidi="ru-RU"/>
              </w:rPr>
            </w:pPr>
            <w:r>
              <w:rPr>
                <w:color w:val="000000"/>
                <w:sz w:val="26"/>
                <w:szCs w:val="26"/>
                <w:lang w:bidi="ru-RU"/>
              </w:rPr>
              <w:t xml:space="preserve">ПАО «Россети Сибирь» Алтайэнерго </w:t>
            </w:r>
          </w:p>
        </w:tc>
        <w:tc>
          <w:tcPr>
            <w:tcW w:w="4690" w:type="dxa"/>
            <w:tcBorders>
              <w:top w:val="single" w:sz="4" w:space="0" w:color="auto"/>
              <w:left w:val="single" w:sz="4" w:space="0" w:color="auto"/>
              <w:right w:val="single" w:sz="4" w:space="0" w:color="auto"/>
            </w:tcBorders>
            <w:shd w:val="clear" w:color="auto" w:fill="FFFFFF"/>
          </w:tcPr>
          <w:p w14:paraId="61E97468" w14:textId="77777777" w:rsidR="00B82ADC" w:rsidRDefault="009F6A76" w:rsidP="008661B4">
            <w:pPr>
              <w:widowControl w:val="0"/>
              <w:rPr>
                <w:color w:val="000000"/>
                <w:sz w:val="26"/>
                <w:szCs w:val="26"/>
                <w:lang w:bidi="ru-RU"/>
              </w:rPr>
            </w:pPr>
            <w:r>
              <w:rPr>
                <w:color w:val="000000"/>
                <w:sz w:val="26"/>
                <w:szCs w:val="26"/>
                <w:lang w:bidi="ru-RU"/>
              </w:rPr>
              <w:t xml:space="preserve">Трунова Ирина Анатольевна, </w:t>
            </w:r>
            <w:proofErr w:type="spellStart"/>
            <w:r>
              <w:rPr>
                <w:color w:val="000000"/>
                <w:sz w:val="26"/>
                <w:szCs w:val="26"/>
                <w:lang w:bidi="ru-RU"/>
              </w:rPr>
              <w:t>Повалихин</w:t>
            </w:r>
            <w:proofErr w:type="spellEnd"/>
            <w:r>
              <w:rPr>
                <w:color w:val="000000"/>
                <w:sz w:val="26"/>
                <w:szCs w:val="26"/>
                <w:lang w:bidi="ru-RU"/>
              </w:rPr>
              <w:t xml:space="preserve"> Леонид Алексеевич 72316, 72216, 9635056968</w:t>
            </w:r>
          </w:p>
        </w:tc>
      </w:tr>
      <w:tr w:rsidR="00E15E7B" w14:paraId="5BBBBD52" w14:textId="77777777" w:rsidTr="008661B4">
        <w:trPr>
          <w:trHeight w:hRule="exact" w:val="907"/>
          <w:jc w:val="center"/>
        </w:trPr>
        <w:tc>
          <w:tcPr>
            <w:tcW w:w="562" w:type="dxa"/>
            <w:tcBorders>
              <w:top w:val="single" w:sz="4" w:space="0" w:color="auto"/>
              <w:left w:val="single" w:sz="4" w:space="0" w:color="auto"/>
            </w:tcBorders>
            <w:shd w:val="clear" w:color="auto" w:fill="FFFFFF"/>
          </w:tcPr>
          <w:p w14:paraId="75DCF5AB" w14:textId="2ED3170A" w:rsidR="00B82ADC" w:rsidRPr="0060596D" w:rsidRDefault="009F6A76" w:rsidP="008661B4">
            <w:pPr>
              <w:widowControl w:val="0"/>
              <w:rPr>
                <w:rFonts w:eastAsia="Courier New"/>
                <w:color w:val="000000"/>
                <w:sz w:val="24"/>
                <w:szCs w:val="24"/>
                <w:lang w:bidi="ru-RU"/>
              </w:rPr>
            </w:pPr>
            <w:r w:rsidRPr="0060596D">
              <w:rPr>
                <w:rFonts w:eastAsia="Courier New"/>
                <w:color w:val="000000"/>
                <w:sz w:val="24"/>
                <w:szCs w:val="24"/>
                <w:lang w:bidi="ru-RU"/>
              </w:rPr>
              <w:t>2</w:t>
            </w:r>
            <w:r w:rsidR="00E95E31">
              <w:rPr>
                <w:rFonts w:eastAsia="Courier New"/>
                <w:color w:val="000000"/>
                <w:sz w:val="24"/>
                <w:szCs w:val="24"/>
                <w:lang w:bidi="ru-RU"/>
              </w:rPr>
              <w:t>0</w:t>
            </w:r>
          </w:p>
        </w:tc>
        <w:tc>
          <w:tcPr>
            <w:tcW w:w="4795" w:type="dxa"/>
            <w:tcBorders>
              <w:top w:val="single" w:sz="4" w:space="0" w:color="auto"/>
              <w:left w:val="single" w:sz="4" w:space="0" w:color="auto"/>
            </w:tcBorders>
            <w:shd w:val="clear" w:color="auto" w:fill="FFFFFF"/>
          </w:tcPr>
          <w:p w14:paraId="38C9A479" w14:textId="77777777" w:rsidR="00B82ADC" w:rsidRDefault="009F6A76" w:rsidP="008661B4">
            <w:pPr>
              <w:widowControl w:val="0"/>
              <w:rPr>
                <w:color w:val="000000"/>
                <w:sz w:val="26"/>
                <w:szCs w:val="26"/>
                <w:lang w:bidi="ru-RU"/>
              </w:rPr>
            </w:pPr>
            <w:r>
              <w:rPr>
                <w:color w:val="000000"/>
                <w:sz w:val="26"/>
                <w:szCs w:val="26"/>
                <w:lang w:bidi="ru-RU"/>
              </w:rPr>
              <w:t>ООО «Заринская сетевая компания»</w:t>
            </w:r>
          </w:p>
        </w:tc>
        <w:tc>
          <w:tcPr>
            <w:tcW w:w="4690" w:type="dxa"/>
            <w:tcBorders>
              <w:top w:val="single" w:sz="4" w:space="0" w:color="auto"/>
              <w:left w:val="single" w:sz="4" w:space="0" w:color="auto"/>
              <w:right w:val="single" w:sz="4" w:space="0" w:color="auto"/>
            </w:tcBorders>
            <w:shd w:val="clear" w:color="auto" w:fill="FFFFFF"/>
          </w:tcPr>
          <w:p w14:paraId="2AB77978" w14:textId="77777777" w:rsidR="00B82ADC" w:rsidRDefault="009F6A76" w:rsidP="008661B4">
            <w:pPr>
              <w:widowControl w:val="0"/>
              <w:rPr>
                <w:color w:val="000000"/>
                <w:sz w:val="26"/>
                <w:szCs w:val="26"/>
                <w:lang w:bidi="ru-RU"/>
              </w:rPr>
            </w:pPr>
            <w:r>
              <w:rPr>
                <w:color w:val="000000"/>
                <w:sz w:val="26"/>
                <w:szCs w:val="26"/>
                <w:lang w:bidi="ru-RU"/>
              </w:rPr>
              <w:t xml:space="preserve">Родионов Сергей Александрович, </w:t>
            </w:r>
            <w:proofErr w:type="spellStart"/>
            <w:r>
              <w:rPr>
                <w:color w:val="000000"/>
                <w:sz w:val="26"/>
                <w:szCs w:val="26"/>
                <w:lang w:bidi="ru-RU"/>
              </w:rPr>
              <w:t>Полунов</w:t>
            </w:r>
            <w:proofErr w:type="spellEnd"/>
            <w:r>
              <w:rPr>
                <w:color w:val="000000"/>
                <w:sz w:val="26"/>
                <w:szCs w:val="26"/>
                <w:lang w:bidi="ru-RU"/>
              </w:rPr>
              <w:t xml:space="preserve"> Сергей Александрович 42386, 9619770334</w:t>
            </w:r>
          </w:p>
        </w:tc>
      </w:tr>
      <w:tr w:rsidR="00E15E7B" w14:paraId="788402BE" w14:textId="77777777" w:rsidTr="008661B4">
        <w:trPr>
          <w:trHeight w:hRule="exact" w:val="917"/>
          <w:jc w:val="center"/>
        </w:trPr>
        <w:tc>
          <w:tcPr>
            <w:tcW w:w="562" w:type="dxa"/>
            <w:tcBorders>
              <w:top w:val="single" w:sz="4" w:space="0" w:color="auto"/>
              <w:left w:val="single" w:sz="4" w:space="0" w:color="auto"/>
              <w:bottom w:val="single" w:sz="4" w:space="0" w:color="auto"/>
            </w:tcBorders>
            <w:shd w:val="clear" w:color="auto" w:fill="FFFFFF"/>
          </w:tcPr>
          <w:p w14:paraId="4C5ACCA1" w14:textId="55BC1232" w:rsidR="00B82ADC" w:rsidRPr="0060596D" w:rsidRDefault="009F6A76" w:rsidP="008661B4">
            <w:pPr>
              <w:widowControl w:val="0"/>
              <w:rPr>
                <w:rFonts w:eastAsia="Courier New"/>
                <w:color w:val="000000"/>
                <w:sz w:val="24"/>
                <w:szCs w:val="24"/>
                <w:lang w:bidi="ru-RU"/>
              </w:rPr>
            </w:pPr>
            <w:r w:rsidRPr="0060596D">
              <w:rPr>
                <w:rFonts w:eastAsia="Courier New"/>
                <w:color w:val="000000"/>
                <w:sz w:val="24"/>
                <w:szCs w:val="24"/>
                <w:lang w:bidi="ru-RU"/>
              </w:rPr>
              <w:t>2</w:t>
            </w:r>
            <w:r w:rsidR="00E95E31">
              <w:rPr>
                <w:rFonts w:eastAsia="Courier New"/>
                <w:color w:val="000000"/>
                <w:sz w:val="24"/>
                <w:szCs w:val="24"/>
                <w:lang w:bidi="ru-RU"/>
              </w:rPr>
              <w:t>1</w:t>
            </w:r>
          </w:p>
        </w:tc>
        <w:tc>
          <w:tcPr>
            <w:tcW w:w="4795" w:type="dxa"/>
            <w:tcBorders>
              <w:top w:val="single" w:sz="4" w:space="0" w:color="auto"/>
              <w:left w:val="single" w:sz="4" w:space="0" w:color="auto"/>
              <w:bottom w:val="single" w:sz="4" w:space="0" w:color="auto"/>
            </w:tcBorders>
            <w:shd w:val="clear" w:color="auto" w:fill="FFFFFF"/>
          </w:tcPr>
          <w:p w14:paraId="52690E29" w14:textId="77777777" w:rsidR="00B82ADC" w:rsidRDefault="009F6A76" w:rsidP="008661B4">
            <w:pPr>
              <w:widowControl w:val="0"/>
              <w:rPr>
                <w:color w:val="000000"/>
                <w:sz w:val="26"/>
                <w:szCs w:val="26"/>
                <w:lang w:bidi="ru-RU"/>
              </w:rPr>
            </w:pPr>
            <w:r w:rsidRPr="008661B4">
              <w:rPr>
                <w:color w:val="000000"/>
                <w:sz w:val="26"/>
                <w:szCs w:val="26"/>
                <w:lang w:bidi="ru-RU"/>
              </w:rPr>
              <w:t>КГКУ «Алтайавтодор»</w:t>
            </w:r>
          </w:p>
        </w:tc>
        <w:tc>
          <w:tcPr>
            <w:tcW w:w="4690" w:type="dxa"/>
            <w:tcBorders>
              <w:top w:val="single" w:sz="4" w:space="0" w:color="auto"/>
              <w:left w:val="single" w:sz="4" w:space="0" w:color="auto"/>
              <w:bottom w:val="single" w:sz="4" w:space="0" w:color="auto"/>
              <w:right w:val="single" w:sz="4" w:space="0" w:color="auto"/>
            </w:tcBorders>
            <w:shd w:val="clear" w:color="auto" w:fill="FFFFFF"/>
          </w:tcPr>
          <w:p w14:paraId="23511449" w14:textId="77777777" w:rsidR="00B82ADC" w:rsidRDefault="009F6A76" w:rsidP="008661B4">
            <w:pPr>
              <w:widowControl w:val="0"/>
              <w:rPr>
                <w:color w:val="000000"/>
                <w:sz w:val="26"/>
                <w:szCs w:val="26"/>
                <w:lang w:bidi="ru-RU"/>
              </w:rPr>
            </w:pPr>
            <w:proofErr w:type="spellStart"/>
            <w:r>
              <w:rPr>
                <w:color w:val="000000"/>
                <w:sz w:val="26"/>
                <w:szCs w:val="26"/>
                <w:lang w:bidi="ru-RU"/>
              </w:rPr>
              <w:t>Хвоинская</w:t>
            </w:r>
            <w:proofErr w:type="spellEnd"/>
            <w:r>
              <w:rPr>
                <w:color w:val="000000"/>
                <w:sz w:val="26"/>
                <w:szCs w:val="26"/>
                <w:lang w:bidi="ru-RU"/>
              </w:rPr>
              <w:t xml:space="preserve"> Светлана Алексеевна 57288</w:t>
            </w:r>
          </w:p>
        </w:tc>
      </w:tr>
      <w:tr w:rsidR="00E15E7B" w14:paraId="2A51EF60" w14:textId="77777777" w:rsidTr="008661B4">
        <w:trPr>
          <w:trHeight w:hRule="exact" w:val="917"/>
          <w:jc w:val="center"/>
        </w:trPr>
        <w:tc>
          <w:tcPr>
            <w:tcW w:w="562" w:type="dxa"/>
            <w:tcBorders>
              <w:top w:val="single" w:sz="4" w:space="0" w:color="auto"/>
              <w:left w:val="single" w:sz="4" w:space="0" w:color="auto"/>
              <w:bottom w:val="single" w:sz="4" w:space="0" w:color="auto"/>
            </w:tcBorders>
            <w:shd w:val="clear" w:color="auto" w:fill="FFFFFF"/>
          </w:tcPr>
          <w:p w14:paraId="7B6A2523" w14:textId="1132727C" w:rsidR="008661B4" w:rsidRPr="0060596D" w:rsidRDefault="009F6A76" w:rsidP="008661B4">
            <w:pPr>
              <w:widowControl w:val="0"/>
              <w:rPr>
                <w:rFonts w:eastAsia="Courier New"/>
                <w:color w:val="000000"/>
                <w:sz w:val="24"/>
                <w:szCs w:val="24"/>
                <w:lang w:bidi="ru-RU"/>
              </w:rPr>
            </w:pPr>
            <w:r w:rsidRPr="0060596D">
              <w:rPr>
                <w:rFonts w:eastAsia="Courier New"/>
                <w:color w:val="000000"/>
                <w:sz w:val="24"/>
                <w:szCs w:val="24"/>
                <w:lang w:bidi="ru-RU"/>
              </w:rPr>
              <w:lastRenderedPageBreak/>
              <w:t>2</w:t>
            </w:r>
            <w:r w:rsidR="00E95E31">
              <w:rPr>
                <w:rFonts w:eastAsia="Courier New"/>
                <w:color w:val="000000"/>
                <w:sz w:val="24"/>
                <w:szCs w:val="24"/>
                <w:lang w:bidi="ru-RU"/>
              </w:rPr>
              <w:t>2</w:t>
            </w:r>
          </w:p>
        </w:tc>
        <w:tc>
          <w:tcPr>
            <w:tcW w:w="4795" w:type="dxa"/>
            <w:tcBorders>
              <w:top w:val="single" w:sz="4" w:space="0" w:color="auto"/>
              <w:left w:val="single" w:sz="4" w:space="0" w:color="auto"/>
              <w:bottom w:val="single" w:sz="4" w:space="0" w:color="auto"/>
            </w:tcBorders>
            <w:shd w:val="clear" w:color="auto" w:fill="FFFFFF"/>
          </w:tcPr>
          <w:p w14:paraId="321FA222" w14:textId="77777777" w:rsidR="008661B4" w:rsidRPr="008661B4" w:rsidRDefault="009F6A76" w:rsidP="008661B4">
            <w:pPr>
              <w:widowControl w:val="0"/>
              <w:rPr>
                <w:color w:val="000000"/>
                <w:sz w:val="26"/>
                <w:szCs w:val="26"/>
                <w:lang w:bidi="ru-RU"/>
              </w:rPr>
            </w:pPr>
            <w:r>
              <w:rPr>
                <w:color w:val="000000"/>
                <w:sz w:val="26"/>
                <w:szCs w:val="26"/>
                <w:lang w:bidi="ru-RU"/>
              </w:rPr>
              <w:t xml:space="preserve">АО СК </w:t>
            </w:r>
            <w:proofErr w:type="spellStart"/>
            <w:r>
              <w:rPr>
                <w:color w:val="000000"/>
                <w:sz w:val="26"/>
                <w:szCs w:val="26"/>
                <w:lang w:bidi="ru-RU"/>
              </w:rPr>
              <w:t>Алтайкрайэнерго</w:t>
            </w:r>
            <w:proofErr w:type="spellEnd"/>
          </w:p>
        </w:tc>
        <w:tc>
          <w:tcPr>
            <w:tcW w:w="4690" w:type="dxa"/>
            <w:tcBorders>
              <w:top w:val="single" w:sz="4" w:space="0" w:color="auto"/>
              <w:left w:val="single" w:sz="4" w:space="0" w:color="auto"/>
              <w:bottom w:val="single" w:sz="4" w:space="0" w:color="auto"/>
              <w:right w:val="single" w:sz="4" w:space="0" w:color="auto"/>
            </w:tcBorders>
            <w:shd w:val="clear" w:color="auto" w:fill="FFFFFF"/>
          </w:tcPr>
          <w:p w14:paraId="029BB3EB" w14:textId="77777777" w:rsidR="008661B4" w:rsidRDefault="009F6A76" w:rsidP="008661B4">
            <w:pPr>
              <w:widowControl w:val="0"/>
              <w:rPr>
                <w:color w:val="000000"/>
                <w:sz w:val="26"/>
                <w:szCs w:val="26"/>
                <w:lang w:bidi="ru-RU"/>
              </w:rPr>
            </w:pPr>
            <w:r>
              <w:rPr>
                <w:color w:val="000000"/>
                <w:sz w:val="26"/>
                <w:szCs w:val="26"/>
                <w:lang w:bidi="ru-RU"/>
              </w:rPr>
              <w:t xml:space="preserve">Туров Константин Геннадьевич, </w:t>
            </w:r>
            <w:proofErr w:type="spellStart"/>
            <w:r>
              <w:rPr>
                <w:color w:val="000000"/>
                <w:sz w:val="26"/>
                <w:szCs w:val="26"/>
                <w:lang w:bidi="ru-RU"/>
              </w:rPr>
              <w:t>Пыщев</w:t>
            </w:r>
            <w:proofErr w:type="spellEnd"/>
            <w:r>
              <w:rPr>
                <w:color w:val="000000"/>
                <w:sz w:val="26"/>
                <w:szCs w:val="26"/>
                <w:lang w:bidi="ru-RU"/>
              </w:rPr>
              <w:t xml:space="preserve"> Игорь Павлович 46504, 9628067999</w:t>
            </w:r>
          </w:p>
        </w:tc>
      </w:tr>
    </w:tbl>
    <w:p w14:paraId="245907C7" w14:textId="77777777" w:rsidR="00B82ADC" w:rsidRDefault="009F6A76">
      <w:pPr>
        <w:widowControl w:val="0"/>
        <w:spacing w:after="300"/>
        <w:ind w:left="500" w:firstLine="60"/>
        <w:rPr>
          <w:color w:val="000000"/>
          <w:sz w:val="28"/>
          <w:szCs w:val="28"/>
          <w:lang w:bidi="ru-RU"/>
        </w:rPr>
      </w:pPr>
      <w:r>
        <w:rPr>
          <w:color w:val="000000"/>
          <w:sz w:val="28"/>
          <w:szCs w:val="28"/>
          <w:lang w:bidi="ru-RU"/>
        </w:rPr>
        <w:t>Установление нормативного значения времени готовности и времени для выполнения работ по устранению аварийных ситуаций</w:t>
      </w:r>
    </w:p>
    <w:p w14:paraId="068C15DE" w14:textId="77777777" w:rsidR="00B82ADC" w:rsidRDefault="009F6A76">
      <w:pPr>
        <w:widowControl w:val="0"/>
        <w:ind w:firstLine="640"/>
        <w:rPr>
          <w:color w:val="000000"/>
          <w:sz w:val="28"/>
          <w:szCs w:val="28"/>
          <w:lang w:bidi="ru-RU"/>
        </w:rPr>
      </w:pPr>
      <w:r>
        <w:rPr>
          <w:color w:val="000000"/>
          <w:sz w:val="28"/>
          <w:szCs w:val="28"/>
          <w:lang w:bidi="ru-RU"/>
        </w:rPr>
        <w:t>Работы по аварийно-техническому обслуживанию включают:</w:t>
      </w:r>
    </w:p>
    <w:p w14:paraId="472F9E72" w14:textId="77777777" w:rsidR="00B82ADC" w:rsidRDefault="009F6A76">
      <w:pPr>
        <w:widowControl w:val="0"/>
        <w:numPr>
          <w:ilvl w:val="0"/>
          <w:numId w:val="8"/>
        </w:numPr>
        <w:tabs>
          <w:tab w:val="left" w:pos="1392"/>
        </w:tabs>
        <w:ind w:firstLine="560"/>
        <w:rPr>
          <w:color w:val="000000"/>
          <w:sz w:val="28"/>
          <w:szCs w:val="28"/>
          <w:lang w:bidi="ru-RU"/>
        </w:rPr>
      </w:pPr>
      <w:bookmarkStart w:id="54" w:name="bookmark54"/>
      <w:bookmarkEnd w:id="54"/>
      <w:r>
        <w:rPr>
          <w:color w:val="000000"/>
          <w:sz w:val="28"/>
          <w:szCs w:val="28"/>
          <w:lang w:bidi="ru-RU"/>
        </w:rPr>
        <w:t>выезд специалистов на место аварии не позднее чем через 30 мин после получения сообщения от диспетчера или граждан (в последнем случае - с обязательным уведомлением диспетчера о приеме заявки);</w:t>
      </w:r>
    </w:p>
    <w:p w14:paraId="08DE491E" w14:textId="77777777" w:rsidR="00B82ADC" w:rsidRDefault="009F6A76">
      <w:pPr>
        <w:widowControl w:val="0"/>
        <w:numPr>
          <w:ilvl w:val="0"/>
          <w:numId w:val="8"/>
        </w:numPr>
        <w:tabs>
          <w:tab w:val="left" w:pos="1392"/>
        </w:tabs>
        <w:spacing w:line="259" w:lineRule="auto"/>
        <w:ind w:firstLine="500"/>
        <w:rPr>
          <w:color w:val="000000"/>
          <w:sz w:val="28"/>
          <w:szCs w:val="28"/>
          <w:lang w:bidi="ru-RU"/>
        </w:rPr>
      </w:pPr>
      <w:bookmarkStart w:id="55" w:name="bookmark55"/>
      <w:bookmarkEnd w:id="55"/>
      <w:r>
        <w:rPr>
          <w:color w:val="000000"/>
          <w:sz w:val="28"/>
          <w:szCs w:val="28"/>
          <w:lang w:bidi="ru-RU"/>
        </w:rPr>
        <w:t>принятие мер по немедленной локализации аварии;</w:t>
      </w:r>
    </w:p>
    <w:p w14:paraId="52A7C53C" w14:textId="77777777" w:rsidR="00B82ADC" w:rsidRDefault="009F6A76">
      <w:pPr>
        <w:widowControl w:val="0"/>
        <w:numPr>
          <w:ilvl w:val="0"/>
          <w:numId w:val="8"/>
        </w:numPr>
        <w:tabs>
          <w:tab w:val="left" w:pos="1392"/>
        </w:tabs>
        <w:ind w:firstLine="560"/>
        <w:rPr>
          <w:color w:val="000000"/>
          <w:sz w:val="28"/>
          <w:szCs w:val="28"/>
          <w:lang w:bidi="ru-RU"/>
        </w:rPr>
      </w:pPr>
      <w:bookmarkStart w:id="56" w:name="bookmark56"/>
      <w:bookmarkEnd w:id="56"/>
      <w:r>
        <w:rPr>
          <w:color w:val="000000"/>
          <w:sz w:val="28"/>
          <w:szCs w:val="28"/>
          <w:lang w:bidi="ru-RU"/>
        </w:rPr>
        <w:t>проведение необходимых ремонтных работ, исключающих повторение аварии.</w:t>
      </w:r>
    </w:p>
    <w:p w14:paraId="094677A0" w14:textId="77777777" w:rsidR="00B82ADC" w:rsidRDefault="009F6A76">
      <w:pPr>
        <w:widowControl w:val="0"/>
        <w:spacing w:after="240"/>
        <w:ind w:left="280" w:firstLine="360"/>
        <w:rPr>
          <w:color w:val="000000"/>
          <w:sz w:val="28"/>
          <w:szCs w:val="28"/>
          <w:lang w:bidi="ru-RU"/>
        </w:rPr>
      </w:pPr>
      <w:r>
        <w:rPr>
          <w:color w:val="000000"/>
          <w:sz w:val="28"/>
          <w:szCs w:val="28"/>
          <w:lang w:bidi="ru-RU"/>
        </w:rPr>
        <w:t>Ремонт всех видов оборудования, предназначенного для обеспечения жизнедеятельности одной квартиры, нежилого помещения, не являющегося МОП, производится за счет заказчика и его материалами.</w:t>
      </w:r>
    </w:p>
    <w:p w14:paraId="6F67ED05" w14:textId="545E3C05" w:rsidR="00B82ADC" w:rsidRDefault="009F6A76">
      <w:pPr>
        <w:widowControl w:val="0"/>
        <w:jc w:val="center"/>
        <w:rPr>
          <w:color w:val="000000"/>
          <w:sz w:val="24"/>
          <w:szCs w:val="24"/>
          <w:lang w:bidi="ru-RU"/>
        </w:rPr>
      </w:pPr>
      <w:r>
        <w:rPr>
          <w:b/>
          <w:bCs/>
          <w:color w:val="000000"/>
          <w:sz w:val="24"/>
          <w:szCs w:val="24"/>
          <w:lang w:bidi="ru-RU"/>
        </w:rPr>
        <w:t>ГРАФИК ОСТАНОВ</w:t>
      </w:r>
      <w:r w:rsidR="007D490E">
        <w:rPr>
          <w:b/>
          <w:bCs/>
          <w:color w:val="000000"/>
          <w:sz w:val="24"/>
          <w:szCs w:val="24"/>
          <w:lang w:bidi="ru-RU"/>
        </w:rPr>
        <w:t>КИ</w:t>
      </w:r>
      <w:r>
        <w:rPr>
          <w:b/>
          <w:bCs/>
          <w:color w:val="000000"/>
          <w:sz w:val="24"/>
          <w:szCs w:val="24"/>
          <w:lang w:bidi="ru-RU"/>
        </w:rPr>
        <w:t xml:space="preserve"> КОТЕЛЬНЫХ П</w:t>
      </w:r>
      <w:r w:rsidR="00F23C56">
        <w:rPr>
          <w:b/>
          <w:bCs/>
          <w:color w:val="000000"/>
          <w:sz w:val="24"/>
          <w:szCs w:val="24"/>
          <w:lang w:bidi="ru-RU"/>
        </w:rPr>
        <w:t>ЕРВОМАЙСКОГО</w:t>
      </w:r>
      <w:r>
        <w:rPr>
          <w:b/>
          <w:bCs/>
          <w:color w:val="000000"/>
          <w:sz w:val="24"/>
          <w:szCs w:val="24"/>
          <w:lang w:bidi="ru-RU"/>
        </w:rPr>
        <w:t xml:space="preserve"> РАЙОНА НА ПЛАНОВО-ПОДГОТОВИТЕЛЬНЫЕ РАБОТЫ В 202</w:t>
      </w:r>
      <w:r w:rsidR="00A413C6">
        <w:rPr>
          <w:b/>
          <w:bCs/>
          <w:color w:val="000000"/>
          <w:sz w:val="24"/>
          <w:szCs w:val="24"/>
          <w:lang w:bidi="ru-RU"/>
        </w:rPr>
        <w:t xml:space="preserve">6 </w:t>
      </w:r>
      <w:r>
        <w:rPr>
          <w:b/>
          <w:bCs/>
          <w:color w:val="000000"/>
          <w:sz w:val="24"/>
          <w:szCs w:val="24"/>
          <w:lang w:bidi="ru-RU"/>
        </w:rPr>
        <w:t>ГОДУ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2404"/>
        <w:gridCol w:w="2137"/>
        <w:gridCol w:w="1670"/>
        <w:gridCol w:w="1594"/>
        <w:gridCol w:w="1570"/>
      </w:tblGrid>
      <w:tr w:rsidR="00E15E7B" w14:paraId="162924A3" w14:textId="77777777" w:rsidTr="00312FCC">
        <w:trPr>
          <w:trHeight w:val="1359"/>
          <w:jc w:val="center"/>
        </w:trPr>
        <w:tc>
          <w:tcPr>
            <w:tcW w:w="710" w:type="dxa"/>
            <w:tcBorders>
              <w:top w:val="single" w:sz="4" w:space="0" w:color="auto"/>
              <w:left w:val="single" w:sz="4" w:space="0" w:color="auto"/>
            </w:tcBorders>
            <w:shd w:val="clear" w:color="auto" w:fill="FFFFFF"/>
            <w:vAlign w:val="center"/>
          </w:tcPr>
          <w:p w14:paraId="00FCC5FE" w14:textId="77777777" w:rsidR="00B82ADC" w:rsidRPr="00312FCC" w:rsidRDefault="009F6A76" w:rsidP="00312FCC">
            <w:pPr>
              <w:widowControl w:val="0"/>
              <w:jc w:val="center"/>
              <w:rPr>
                <w:color w:val="000000"/>
                <w:sz w:val="26"/>
                <w:szCs w:val="26"/>
                <w:lang w:bidi="ru-RU"/>
              </w:rPr>
            </w:pPr>
            <w:r w:rsidRPr="00312FCC">
              <w:rPr>
                <w:color w:val="000000"/>
                <w:sz w:val="26"/>
                <w:szCs w:val="26"/>
                <w:lang w:bidi="ru-RU"/>
              </w:rPr>
              <w:t>№ п/п</w:t>
            </w:r>
          </w:p>
        </w:tc>
        <w:tc>
          <w:tcPr>
            <w:tcW w:w="2404" w:type="dxa"/>
            <w:tcBorders>
              <w:top w:val="single" w:sz="4" w:space="0" w:color="auto"/>
              <w:left w:val="single" w:sz="4" w:space="0" w:color="auto"/>
            </w:tcBorders>
            <w:shd w:val="clear" w:color="auto" w:fill="FFFFFF"/>
            <w:vAlign w:val="center"/>
          </w:tcPr>
          <w:p w14:paraId="7C444769" w14:textId="77777777" w:rsidR="00B82ADC" w:rsidRPr="00312FCC" w:rsidRDefault="009F6A76" w:rsidP="00312FCC">
            <w:pPr>
              <w:widowControl w:val="0"/>
              <w:ind w:firstLine="300"/>
              <w:jc w:val="center"/>
              <w:rPr>
                <w:color w:val="000000"/>
                <w:sz w:val="26"/>
                <w:szCs w:val="26"/>
                <w:lang w:bidi="ru-RU"/>
              </w:rPr>
            </w:pPr>
            <w:r w:rsidRPr="00312FCC">
              <w:rPr>
                <w:color w:val="000000"/>
                <w:sz w:val="26"/>
                <w:szCs w:val="26"/>
                <w:lang w:bidi="ru-RU"/>
              </w:rPr>
              <w:t>Адрес котельной</w:t>
            </w:r>
          </w:p>
        </w:tc>
        <w:tc>
          <w:tcPr>
            <w:tcW w:w="2137" w:type="dxa"/>
            <w:tcBorders>
              <w:top w:val="single" w:sz="4" w:space="0" w:color="auto"/>
              <w:left w:val="single" w:sz="4" w:space="0" w:color="auto"/>
            </w:tcBorders>
            <w:shd w:val="clear" w:color="auto" w:fill="FFFFFF"/>
            <w:vAlign w:val="center"/>
          </w:tcPr>
          <w:p w14:paraId="62747271" w14:textId="77777777" w:rsidR="00B82ADC" w:rsidRPr="00312FCC" w:rsidRDefault="009F6A76" w:rsidP="00312FCC">
            <w:pPr>
              <w:widowControl w:val="0"/>
              <w:jc w:val="center"/>
              <w:rPr>
                <w:color w:val="000000"/>
                <w:sz w:val="26"/>
                <w:szCs w:val="26"/>
                <w:lang w:bidi="ru-RU"/>
              </w:rPr>
            </w:pPr>
            <w:r w:rsidRPr="00312FCC">
              <w:rPr>
                <w:color w:val="000000"/>
                <w:sz w:val="26"/>
                <w:szCs w:val="26"/>
                <w:lang w:bidi="ru-RU"/>
              </w:rPr>
              <w:t>Обслуживающая организация</w:t>
            </w:r>
          </w:p>
        </w:tc>
        <w:tc>
          <w:tcPr>
            <w:tcW w:w="1670" w:type="dxa"/>
            <w:tcBorders>
              <w:top w:val="single" w:sz="4" w:space="0" w:color="auto"/>
              <w:left w:val="single" w:sz="4" w:space="0" w:color="auto"/>
            </w:tcBorders>
            <w:shd w:val="clear" w:color="auto" w:fill="FFFFFF"/>
            <w:vAlign w:val="center"/>
          </w:tcPr>
          <w:p w14:paraId="285742A0" w14:textId="77777777" w:rsidR="00B82ADC" w:rsidRPr="00312FCC" w:rsidRDefault="009F6A76" w:rsidP="00312FCC">
            <w:pPr>
              <w:widowControl w:val="0"/>
              <w:jc w:val="center"/>
              <w:rPr>
                <w:color w:val="000000"/>
                <w:sz w:val="26"/>
                <w:szCs w:val="26"/>
                <w:lang w:bidi="ru-RU"/>
              </w:rPr>
            </w:pPr>
            <w:r w:rsidRPr="00312FCC">
              <w:rPr>
                <w:color w:val="000000"/>
                <w:sz w:val="26"/>
                <w:szCs w:val="26"/>
                <w:lang w:bidi="ru-RU"/>
              </w:rPr>
              <w:t>Дата отключения котельной на ППР</w:t>
            </w:r>
          </w:p>
        </w:tc>
        <w:tc>
          <w:tcPr>
            <w:tcW w:w="1594" w:type="dxa"/>
            <w:tcBorders>
              <w:top w:val="single" w:sz="4" w:space="0" w:color="auto"/>
              <w:left w:val="single" w:sz="4" w:space="0" w:color="auto"/>
            </w:tcBorders>
            <w:shd w:val="clear" w:color="auto" w:fill="FFFFFF"/>
            <w:vAlign w:val="center"/>
          </w:tcPr>
          <w:p w14:paraId="36A3CB58" w14:textId="77777777" w:rsidR="00B82ADC" w:rsidRPr="00312FCC" w:rsidRDefault="009F6A76" w:rsidP="00312FCC">
            <w:pPr>
              <w:widowControl w:val="0"/>
              <w:jc w:val="center"/>
              <w:rPr>
                <w:color w:val="000000"/>
                <w:sz w:val="26"/>
                <w:szCs w:val="26"/>
                <w:lang w:bidi="ru-RU"/>
              </w:rPr>
            </w:pPr>
            <w:r w:rsidRPr="00312FCC">
              <w:rPr>
                <w:color w:val="000000"/>
                <w:sz w:val="26"/>
                <w:szCs w:val="26"/>
                <w:lang w:bidi="ru-RU"/>
              </w:rPr>
              <w:t>Окончание ППР</w:t>
            </w:r>
          </w:p>
        </w:tc>
        <w:tc>
          <w:tcPr>
            <w:tcW w:w="1570" w:type="dxa"/>
            <w:tcBorders>
              <w:top w:val="single" w:sz="4" w:space="0" w:color="auto"/>
              <w:left w:val="single" w:sz="4" w:space="0" w:color="auto"/>
              <w:right w:val="single" w:sz="4" w:space="0" w:color="auto"/>
            </w:tcBorders>
            <w:shd w:val="clear" w:color="auto" w:fill="FFFFFF"/>
            <w:vAlign w:val="center"/>
          </w:tcPr>
          <w:p w14:paraId="44BCB2EE" w14:textId="77777777" w:rsidR="00B82ADC" w:rsidRPr="00312FCC" w:rsidRDefault="009F6A76" w:rsidP="00312FCC">
            <w:pPr>
              <w:widowControl w:val="0"/>
              <w:jc w:val="center"/>
              <w:rPr>
                <w:color w:val="000000"/>
                <w:sz w:val="26"/>
                <w:szCs w:val="26"/>
                <w:lang w:bidi="ru-RU"/>
              </w:rPr>
            </w:pPr>
            <w:r w:rsidRPr="00312FCC">
              <w:rPr>
                <w:color w:val="000000"/>
                <w:sz w:val="26"/>
                <w:szCs w:val="26"/>
                <w:lang w:bidi="ru-RU"/>
              </w:rPr>
              <w:t>Запуск котельной в работу (пробное)</w:t>
            </w:r>
          </w:p>
        </w:tc>
      </w:tr>
      <w:tr w:rsidR="00E15E7B" w14:paraId="1F098E7E" w14:textId="77777777" w:rsidTr="00312FCC">
        <w:trPr>
          <w:trHeight w:val="828"/>
          <w:jc w:val="center"/>
        </w:trPr>
        <w:tc>
          <w:tcPr>
            <w:tcW w:w="710" w:type="dxa"/>
            <w:tcBorders>
              <w:top w:val="single" w:sz="4" w:space="0" w:color="auto"/>
              <w:left w:val="single" w:sz="4" w:space="0" w:color="auto"/>
            </w:tcBorders>
            <w:shd w:val="clear" w:color="auto" w:fill="FFFFFF"/>
            <w:vAlign w:val="center"/>
          </w:tcPr>
          <w:p w14:paraId="41F70EEE" w14:textId="7C366D85" w:rsidR="001769EE" w:rsidRPr="00312FCC" w:rsidRDefault="00296E13" w:rsidP="00312FCC">
            <w:pPr>
              <w:widowControl w:val="0"/>
              <w:rPr>
                <w:color w:val="000000"/>
                <w:sz w:val="26"/>
                <w:szCs w:val="26"/>
                <w:lang w:bidi="ru-RU"/>
              </w:rPr>
            </w:pPr>
            <w:r>
              <w:rPr>
                <w:color w:val="000000"/>
                <w:sz w:val="26"/>
                <w:szCs w:val="26"/>
                <w:lang w:bidi="ru-RU"/>
              </w:rPr>
              <w:t>1</w:t>
            </w:r>
            <w:r w:rsidR="009F6A76" w:rsidRPr="00312FCC">
              <w:rPr>
                <w:color w:val="000000"/>
                <w:sz w:val="26"/>
                <w:szCs w:val="26"/>
                <w:lang w:bidi="ru-RU"/>
              </w:rPr>
              <w:t>.</w:t>
            </w:r>
          </w:p>
        </w:tc>
        <w:tc>
          <w:tcPr>
            <w:tcW w:w="2404" w:type="dxa"/>
            <w:tcBorders>
              <w:top w:val="single" w:sz="4" w:space="0" w:color="auto"/>
              <w:left w:val="single" w:sz="4" w:space="0" w:color="auto"/>
            </w:tcBorders>
            <w:shd w:val="clear" w:color="auto" w:fill="FFFFFF"/>
            <w:vAlign w:val="center"/>
          </w:tcPr>
          <w:p w14:paraId="3E049EF2" w14:textId="77777777" w:rsidR="001769EE" w:rsidRPr="00312FCC" w:rsidRDefault="009F6A76" w:rsidP="00312FCC">
            <w:pPr>
              <w:widowControl w:val="0"/>
              <w:rPr>
                <w:color w:val="000000"/>
                <w:sz w:val="26"/>
                <w:szCs w:val="26"/>
                <w:lang w:bidi="ru-RU"/>
              </w:rPr>
            </w:pPr>
            <w:r w:rsidRPr="00312FCC">
              <w:rPr>
                <w:color w:val="000000"/>
                <w:sz w:val="26"/>
                <w:szCs w:val="26"/>
                <w:lang w:bidi="ru-RU"/>
              </w:rPr>
              <w:t xml:space="preserve">ЦВР </w:t>
            </w:r>
            <w:proofErr w:type="spellStart"/>
            <w:r w:rsidRPr="00312FCC">
              <w:rPr>
                <w:color w:val="000000"/>
                <w:sz w:val="26"/>
                <w:szCs w:val="26"/>
                <w:lang w:bidi="ru-RU"/>
              </w:rPr>
              <w:t>с.Боровиха</w:t>
            </w:r>
            <w:proofErr w:type="spellEnd"/>
            <w:r w:rsidRPr="00312FCC">
              <w:rPr>
                <w:color w:val="000000"/>
                <w:sz w:val="26"/>
                <w:szCs w:val="26"/>
                <w:lang w:bidi="ru-RU"/>
              </w:rPr>
              <w:t xml:space="preserve"> ул. Промышленная 13а</w:t>
            </w:r>
          </w:p>
        </w:tc>
        <w:tc>
          <w:tcPr>
            <w:tcW w:w="2137" w:type="dxa"/>
            <w:tcBorders>
              <w:top w:val="single" w:sz="4" w:space="0" w:color="auto"/>
              <w:left w:val="single" w:sz="4" w:space="0" w:color="auto"/>
            </w:tcBorders>
            <w:shd w:val="clear" w:color="auto" w:fill="FFFFFF"/>
            <w:vAlign w:val="center"/>
          </w:tcPr>
          <w:p w14:paraId="525285A0" w14:textId="35D6A361" w:rsidR="001769EE" w:rsidRPr="00312FCC" w:rsidRDefault="00296E13" w:rsidP="00312FCC">
            <w:pPr>
              <w:widowControl w:val="0"/>
              <w:rPr>
                <w:color w:val="000000"/>
                <w:sz w:val="26"/>
                <w:szCs w:val="26"/>
                <w:lang w:bidi="ru-RU"/>
              </w:rPr>
            </w:pPr>
            <w:r w:rsidRPr="00296E13">
              <w:rPr>
                <w:color w:val="000000"/>
                <w:sz w:val="26"/>
                <w:szCs w:val="26"/>
                <w:lang w:bidi="ru-RU"/>
              </w:rPr>
              <w:t>МУП «ПКС»</w:t>
            </w:r>
          </w:p>
        </w:tc>
        <w:tc>
          <w:tcPr>
            <w:tcW w:w="1670" w:type="dxa"/>
            <w:tcBorders>
              <w:top w:val="single" w:sz="4" w:space="0" w:color="auto"/>
              <w:left w:val="single" w:sz="4" w:space="0" w:color="auto"/>
            </w:tcBorders>
            <w:shd w:val="clear" w:color="auto" w:fill="FFFFFF"/>
            <w:vAlign w:val="center"/>
          </w:tcPr>
          <w:p w14:paraId="42DD318D" w14:textId="09F2DA3D" w:rsidR="001769EE" w:rsidRPr="00312FCC" w:rsidRDefault="009F6A76" w:rsidP="00312FCC">
            <w:pPr>
              <w:widowControl w:val="0"/>
              <w:ind w:firstLine="260"/>
              <w:rPr>
                <w:color w:val="000000"/>
                <w:sz w:val="26"/>
                <w:szCs w:val="26"/>
                <w:lang w:bidi="ru-RU"/>
              </w:rPr>
            </w:pPr>
            <w:r w:rsidRPr="00312FCC">
              <w:rPr>
                <w:color w:val="000000"/>
                <w:sz w:val="26"/>
                <w:szCs w:val="26"/>
                <w:lang w:bidi="ru-RU"/>
              </w:rPr>
              <w:t>15.05.202</w:t>
            </w:r>
            <w:r w:rsidR="00A413C6">
              <w:rPr>
                <w:color w:val="000000"/>
                <w:sz w:val="26"/>
                <w:szCs w:val="26"/>
                <w:lang w:bidi="ru-RU"/>
              </w:rPr>
              <w:t>6</w:t>
            </w:r>
            <w:r w:rsidRPr="00312FCC">
              <w:rPr>
                <w:color w:val="000000"/>
                <w:sz w:val="26"/>
                <w:szCs w:val="26"/>
                <w:lang w:bidi="ru-RU"/>
              </w:rPr>
              <w:t>г.</w:t>
            </w:r>
          </w:p>
        </w:tc>
        <w:tc>
          <w:tcPr>
            <w:tcW w:w="1594" w:type="dxa"/>
            <w:tcBorders>
              <w:top w:val="single" w:sz="4" w:space="0" w:color="auto"/>
              <w:left w:val="single" w:sz="4" w:space="0" w:color="auto"/>
            </w:tcBorders>
            <w:shd w:val="clear" w:color="auto" w:fill="FFFFFF"/>
            <w:vAlign w:val="center"/>
          </w:tcPr>
          <w:p w14:paraId="3AC2D3AD" w14:textId="225784A5"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right w:val="single" w:sz="4" w:space="0" w:color="auto"/>
            </w:tcBorders>
            <w:shd w:val="clear" w:color="auto" w:fill="FFFFFF"/>
            <w:vAlign w:val="center"/>
          </w:tcPr>
          <w:p w14:paraId="5F3F6B70" w14:textId="644ECA39" w:rsidR="001769EE" w:rsidRPr="00312FCC" w:rsidRDefault="00A413C6" w:rsidP="00312FCC">
            <w:pPr>
              <w:widowControl w:val="0"/>
              <w:ind w:firstLine="180"/>
              <w:rPr>
                <w:color w:val="000000"/>
                <w:sz w:val="26"/>
                <w:szCs w:val="26"/>
                <w:lang w:bidi="ru-RU"/>
              </w:rPr>
            </w:pPr>
            <w:r>
              <w:rPr>
                <w:color w:val="000000"/>
                <w:sz w:val="26"/>
                <w:szCs w:val="26"/>
                <w:lang w:bidi="ru-RU"/>
              </w:rPr>
              <w:t>01.09.2026</w:t>
            </w:r>
            <w:r w:rsidR="009F6A76" w:rsidRPr="00312FCC">
              <w:rPr>
                <w:color w:val="000000"/>
                <w:sz w:val="26"/>
                <w:szCs w:val="26"/>
                <w:lang w:bidi="ru-RU"/>
              </w:rPr>
              <w:t>г.</w:t>
            </w:r>
          </w:p>
        </w:tc>
      </w:tr>
      <w:tr w:rsidR="00E15E7B" w14:paraId="73E5E2E5" w14:textId="77777777" w:rsidTr="00312FCC">
        <w:trPr>
          <w:trHeight w:val="696"/>
          <w:jc w:val="center"/>
        </w:trPr>
        <w:tc>
          <w:tcPr>
            <w:tcW w:w="710" w:type="dxa"/>
            <w:tcBorders>
              <w:top w:val="single" w:sz="4" w:space="0" w:color="auto"/>
              <w:left w:val="single" w:sz="4" w:space="0" w:color="auto"/>
            </w:tcBorders>
            <w:shd w:val="clear" w:color="auto" w:fill="FFFFFF"/>
            <w:vAlign w:val="center"/>
          </w:tcPr>
          <w:p w14:paraId="50056D6D" w14:textId="0D9A7E8D" w:rsidR="001769EE" w:rsidRPr="00312FCC" w:rsidRDefault="00E95E31" w:rsidP="00312FCC">
            <w:pPr>
              <w:widowControl w:val="0"/>
              <w:rPr>
                <w:color w:val="000000"/>
                <w:sz w:val="26"/>
                <w:szCs w:val="26"/>
                <w:lang w:bidi="ru-RU"/>
              </w:rPr>
            </w:pPr>
            <w:r>
              <w:rPr>
                <w:color w:val="000000"/>
                <w:sz w:val="26"/>
                <w:szCs w:val="26"/>
                <w:lang w:bidi="ru-RU"/>
              </w:rPr>
              <w:t>2</w:t>
            </w:r>
            <w:r w:rsidR="009F6A76" w:rsidRPr="00312FCC">
              <w:rPr>
                <w:color w:val="000000"/>
                <w:sz w:val="26"/>
                <w:szCs w:val="26"/>
                <w:lang w:bidi="ru-RU"/>
              </w:rPr>
              <w:t>.</w:t>
            </w:r>
          </w:p>
        </w:tc>
        <w:tc>
          <w:tcPr>
            <w:tcW w:w="2404" w:type="dxa"/>
            <w:tcBorders>
              <w:top w:val="single" w:sz="4" w:space="0" w:color="auto"/>
              <w:left w:val="single" w:sz="4" w:space="0" w:color="auto"/>
            </w:tcBorders>
            <w:shd w:val="clear" w:color="auto" w:fill="FFFFFF"/>
            <w:vAlign w:val="center"/>
          </w:tcPr>
          <w:p w14:paraId="7B43C9C8" w14:textId="386C33B5"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Баюновские ключи ул. Центральная 27</w:t>
            </w:r>
            <w:r w:rsidR="00296E13">
              <w:rPr>
                <w:rFonts w:eastAsia="Courier New"/>
                <w:color w:val="000000"/>
                <w:sz w:val="26"/>
                <w:szCs w:val="26"/>
                <w:lang w:bidi="ru-RU"/>
              </w:rPr>
              <w:t>е</w:t>
            </w:r>
          </w:p>
        </w:tc>
        <w:tc>
          <w:tcPr>
            <w:tcW w:w="2137" w:type="dxa"/>
            <w:tcBorders>
              <w:top w:val="single" w:sz="4" w:space="0" w:color="auto"/>
              <w:left w:val="single" w:sz="4" w:space="0" w:color="auto"/>
            </w:tcBorders>
            <w:shd w:val="clear" w:color="auto" w:fill="FFFFFF"/>
            <w:vAlign w:val="center"/>
          </w:tcPr>
          <w:p w14:paraId="72A10007"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tcBorders>
            <w:shd w:val="clear" w:color="auto" w:fill="FFFFFF"/>
            <w:vAlign w:val="center"/>
          </w:tcPr>
          <w:p w14:paraId="258B0ED8" w14:textId="6A3DD414"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tcBorders>
            <w:shd w:val="clear" w:color="auto" w:fill="FFFFFF"/>
            <w:vAlign w:val="center"/>
          </w:tcPr>
          <w:p w14:paraId="62C54983" w14:textId="1CEA12A7"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right w:val="single" w:sz="4" w:space="0" w:color="auto"/>
            </w:tcBorders>
            <w:shd w:val="clear" w:color="auto" w:fill="FFFFFF"/>
            <w:vAlign w:val="center"/>
          </w:tcPr>
          <w:p w14:paraId="45A206A6" w14:textId="0F38F1D9" w:rsidR="001769EE" w:rsidRPr="00312FCC" w:rsidRDefault="00A413C6" w:rsidP="00312FCC">
            <w:pPr>
              <w:widowControl w:val="0"/>
              <w:ind w:firstLine="180"/>
              <w:rPr>
                <w:color w:val="000000"/>
                <w:sz w:val="26"/>
                <w:szCs w:val="26"/>
                <w:lang w:bidi="ru-RU"/>
              </w:rPr>
            </w:pPr>
            <w:r>
              <w:rPr>
                <w:color w:val="000000"/>
                <w:sz w:val="26"/>
                <w:szCs w:val="26"/>
                <w:lang w:bidi="ru-RU"/>
              </w:rPr>
              <w:t>01.09.2026</w:t>
            </w:r>
            <w:r w:rsidR="009F6A76" w:rsidRPr="00312FCC">
              <w:rPr>
                <w:color w:val="000000"/>
                <w:sz w:val="26"/>
                <w:szCs w:val="26"/>
                <w:lang w:bidi="ru-RU"/>
              </w:rPr>
              <w:t>г.</w:t>
            </w:r>
          </w:p>
        </w:tc>
      </w:tr>
      <w:tr w:rsidR="00E15E7B" w14:paraId="47A65AD3" w14:textId="77777777" w:rsidTr="00312FCC">
        <w:trPr>
          <w:trHeight w:val="706"/>
          <w:jc w:val="center"/>
        </w:trPr>
        <w:tc>
          <w:tcPr>
            <w:tcW w:w="710" w:type="dxa"/>
            <w:tcBorders>
              <w:top w:val="single" w:sz="4" w:space="0" w:color="auto"/>
              <w:left w:val="single" w:sz="4" w:space="0" w:color="auto"/>
            </w:tcBorders>
            <w:shd w:val="clear" w:color="auto" w:fill="FFFFFF"/>
            <w:vAlign w:val="center"/>
          </w:tcPr>
          <w:p w14:paraId="553E6E2A" w14:textId="3E981008" w:rsidR="001769EE" w:rsidRPr="00312FCC" w:rsidRDefault="00E95E31" w:rsidP="00312FCC">
            <w:pPr>
              <w:widowControl w:val="0"/>
              <w:rPr>
                <w:color w:val="000000"/>
                <w:sz w:val="26"/>
                <w:szCs w:val="26"/>
                <w:lang w:bidi="ru-RU"/>
              </w:rPr>
            </w:pPr>
            <w:r>
              <w:rPr>
                <w:color w:val="000000"/>
                <w:sz w:val="26"/>
                <w:szCs w:val="26"/>
                <w:lang w:bidi="ru-RU"/>
              </w:rPr>
              <w:t>3</w:t>
            </w:r>
            <w:r w:rsidR="009F6A76" w:rsidRPr="00312FCC">
              <w:rPr>
                <w:color w:val="000000"/>
                <w:sz w:val="26"/>
                <w:szCs w:val="26"/>
                <w:lang w:bidi="ru-RU"/>
              </w:rPr>
              <w:t>.</w:t>
            </w:r>
          </w:p>
        </w:tc>
        <w:tc>
          <w:tcPr>
            <w:tcW w:w="2404" w:type="dxa"/>
            <w:tcBorders>
              <w:top w:val="single" w:sz="4" w:space="0" w:color="auto"/>
              <w:left w:val="single" w:sz="4" w:space="0" w:color="auto"/>
            </w:tcBorders>
            <w:shd w:val="clear" w:color="auto" w:fill="FFFFFF"/>
            <w:vAlign w:val="center"/>
          </w:tcPr>
          <w:p w14:paraId="57152E94"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Покровка, ул. Центральная,51</w:t>
            </w:r>
          </w:p>
        </w:tc>
        <w:tc>
          <w:tcPr>
            <w:tcW w:w="2137" w:type="dxa"/>
            <w:tcBorders>
              <w:top w:val="single" w:sz="4" w:space="0" w:color="auto"/>
              <w:left w:val="single" w:sz="4" w:space="0" w:color="auto"/>
            </w:tcBorders>
            <w:shd w:val="clear" w:color="auto" w:fill="FFFFFF"/>
            <w:vAlign w:val="center"/>
          </w:tcPr>
          <w:p w14:paraId="62A8BE21"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tcBorders>
            <w:shd w:val="clear" w:color="auto" w:fill="FFFFFF"/>
            <w:vAlign w:val="center"/>
          </w:tcPr>
          <w:p w14:paraId="7E92D412" w14:textId="08CCE751"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tcBorders>
            <w:shd w:val="clear" w:color="auto" w:fill="FFFFFF"/>
            <w:vAlign w:val="center"/>
          </w:tcPr>
          <w:p w14:paraId="61DEBFCE" w14:textId="041E7DFA"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right w:val="single" w:sz="4" w:space="0" w:color="auto"/>
            </w:tcBorders>
            <w:shd w:val="clear" w:color="auto" w:fill="FFFFFF"/>
            <w:vAlign w:val="center"/>
          </w:tcPr>
          <w:p w14:paraId="3971390C" w14:textId="7B89CF9D"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5DEC04F9" w14:textId="77777777" w:rsidTr="00312FCC">
        <w:trPr>
          <w:trHeight w:val="702"/>
          <w:jc w:val="center"/>
        </w:trPr>
        <w:tc>
          <w:tcPr>
            <w:tcW w:w="710" w:type="dxa"/>
            <w:tcBorders>
              <w:top w:val="single" w:sz="4" w:space="0" w:color="auto"/>
              <w:left w:val="single" w:sz="4" w:space="0" w:color="auto"/>
            </w:tcBorders>
            <w:shd w:val="clear" w:color="auto" w:fill="FFFFFF"/>
            <w:vAlign w:val="center"/>
          </w:tcPr>
          <w:p w14:paraId="53F725D8" w14:textId="5D82A598" w:rsidR="001769EE" w:rsidRPr="00312FCC" w:rsidRDefault="00E95E31" w:rsidP="00312FCC">
            <w:pPr>
              <w:widowControl w:val="0"/>
              <w:rPr>
                <w:color w:val="000000"/>
                <w:sz w:val="26"/>
                <w:szCs w:val="26"/>
                <w:lang w:bidi="ru-RU"/>
              </w:rPr>
            </w:pPr>
            <w:r>
              <w:rPr>
                <w:color w:val="000000"/>
                <w:sz w:val="26"/>
                <w:szCs w:val="26"/>
                <w:lang w:bidi="ru-RU"/>
              </w:rPr>
              <w:t>4</w:t>
            </w:r>
            <w:r w:rsidR="009F6A76" w:rsidRPr="00312FCC">
              <w:rPr>
                <w:color w:val="000000"/>
                <w:sz w:val="26"/>
                <w:szCs w:val="26"/>
                <w:lang w:bidi="ru-RU"/>
              </w:rPr>
              <w:t>.</w:t>
            </w:r>
          </w:p>
        </w:tc>
        <w:tc>
          <w:tcPr>
            <w:tcW w:w="2404" w:type="dxa"/>
            <w:tcBorders>
              <w:top w:val="single" w:sz="4" w:space="0" w:color="auto"/>
              <w:left w:val="single" w:sz="4" w:space="0" w:color="auto"/>
            </w:tcBorders>
            <w:shd w:val="clear" w:color="auto" w:fill="FFFFFF"/>
            <w:vAlign w:val="center"/>
          </w:tcPr>
          <w:p w14:paraId="4B73BD77" w14:textId="2287E0E9"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Зудилово, ул. Совхозная, 6</w:t>
            </w:r>
            <w:r w:rsidR="00296E13">
              <w:rPr>
                <w:rFonts w:eastAsia="Courier New"/>
                <w:color w:val="000000"/>
                <w:sz w:val="26"/>
                <w:szCs w:val="26"/>
                <w:lang w:bidi="ru-RU"/>
              </w:rPr>
              <w:t>б</w:t>
            </w:r>
          </w:p>
        </w:tc>
        <w:tc>
          <w:tcPr>
            <w:tcW w:w="2137" w:type="dxa"/>
            <w:tcBorders>
              <w:top w:val="single" w:sz="4" w:space="0" w:color="auto"/>
              <w:left w:val="single" w:sz="4" w:space="0" w:color="auto"/>
            </w:tcBorders>
            <w:shd w:val="clear" w:color="auto" w:fill="FFFFFF"/>
            <w:vAlign w:val="center"/>
          </w:tcPr>
          <w:p w14:paraId="32384A95"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tcBorders>
            <w:shd w:val="clear" w:color="auto" w:fill="FFFFFF"/>
            <w:vAlign w:val="center"/>
          </w:tcPr>
          <w:p w14:paraId="3492137E" w14:textId="2BF825FF"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tcBorders>
            <w:shd w:val="clear" w:color="auto" w:fill="FFFFFF"/>
            <w:vAlign w:val="center"/>
          </w:tcPr>
          <w:p w14:paraId="630288AF" w14:textId="704AD654"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right w:val="single" w:sz="4" w:space="0" w:color="auto"/>
            </w:tcBorders>
            <w:shd w:val="clear" w:color="auto" w:fill="FFFFFF"/>
            <w:vAlign w:val="center"/>
          </w:tcPr>
          <w:p w14:paraId="73429F73" w14:textId="0E57EB58"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02765701" w14:textId="77777777" w:rsidTr="00312FCC">
        <w:trPr>
          <w:trHeight w:val="557"/>
          <w:jc w:val="center"/>
        </w:trPr>
        <w:tc>
          <w:tcPr>
            <w:tcW w:w="710" w:type="dxa"/>
            <w:tcBorders>
              <w:top w:val="single" w:sz="4" w:space="0" w:color="auto"/>
              <w:left w:val="single" w:sz="4" w:space="0" w:color="auto"/>
            </w:tcBorders>
            <w:shd w:val="clear" w:color="auto" w:fill="FFFFFF"/>
            <w:vAlign w:val="center"/>
          </w:tcPr>
          <w:p w14:paraId="4287AA96" w14:textId="3BBE15F3" w:rsidR="001769EE" w:rsidRPr="00312FCC" w:rsidRDefault="00E95E31" w:rsidP="00312FCC">
            <w:pPr>
              <w:widowControl w:val="0"/>
              <w:rPr>
                <w:color w:val="000000"/>
                <w:sz w:val="26"/>
                <w:szCs w:val="26"/>
                <w:lang w:bidi="ru-RU"/>
              </w:rPr>
            </w:pPr>
            <w:r>
              <w:rPr>
                <w:color w:val="000000"/>
                <w:sz w:val="26"/>
                <w:szCs w:val="26"/>
                <w:lang w:bidi="ru-RU"/>
              </w:rPr>
              <w:t>5</w:t>
            </w:r>
            <w:r w:rsidR="009F6A76" w:rsidRPr="00312FCC">
              <w:rPr>
                <w:color w:val="000000"/>
                <w:sz w:val="26"/>
                <w:szCs w:val="26"/>
                <w:lang w:bidi="ru-RU"/>
              </w:rPr>
              <w:t>.</w:t>
            </w:r>
          </w:p>
        </w:tc>
        <w:tc>
          <w:tcPr>
            <w:tcW w:w="2404" w:type="dxa"/>
            <w:tcBorders>
              <w:top w:val="single" w:sz="4" w:space="0" w:color="auto"/>
              <w:left w:val="single" w:sz="4" w:space="0" w:color="auto"/>
            </w:tcBorders>
            <w:shd w:val="clear" w:color="auto" w:fill="FFFFFF"/>
            <w:vAlign w:val="center"/>
          </w:tcPr>
          <w:p w14:paraId="69A80612" w14:textId="1D9B1200"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 xml:space="preserve"> с. Зудилово, ул. Школьная, 53</w:t>
            </w:r>
            <w:r w:rsidR="00296E13">
              <w:rPr>
                <w:rFonts w:eastAsia="Courier New"/>
                <w:color w:val="000000"/>
                <w:sz w:val="26"/>
                <w:szCs w:val="26"/>
                <w:lang w:bidi="ru-RU"/>
              </w:rPr>
              <w:t>а</w:t>
            </w:r>
          </w:p>
        </w:tc>
        <w:tc>
          <w:tcPr>
            <w:tcW w:w="2137" w:type="dxa"/>
            <w:tcBorders>
              <w:top w:val="single" w:sz="4" w:space="0" w:color="auto"/>
              <w:left w:val="single" w:sz="4" w:space="0" w:color="auto"/>
            </w:tcBorders>
            <w:shd w:val="clear" w:color="auto" w:fill="FFFFFF"/>
            <w:vAlign w:val="center"/>
          </w:tcPr>
          <w:p w14:paraId="6DFDC89D"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tcBorders>
            <w:shd w:val="clear" w:color="auto" w:fill="FFFFFF"/>
            <w:vAlign w:val="center"/>
          </w:tcPr>
          <w:p w14:paraId="3C061457" w14:textId="62607773"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tcBorders>
            <w:shd w:val="clear" w:color="auto" w:fill="FFFFFF"/>
            <w:vAlign w:val="center"/>
          </w:tcPr>
          <w:p w14:paraId="50471742" w14:textId="54BCE57C"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right w:val="single" w:sz="4" w:space="0" w:color="auto"/>
            </w:tcBorders>
            <w:shd w:val="clear" w:color="auto" w:fill="FFFFFF"/>
            <w:vAlign w:val="center"/>
          </w:tcPr>
          <w:p w14:paraId="52542E05" w14:textId="4F38F8FF"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7B1C06EE" w14:textId="77777777" w:rsidTr="00312FCC">
        <w:trPr>
          <w:trHeight w:val="841"/>
          <w:jc w:val="center"/>
        </w:trPr>
        <w:tc>
          <w:tcPr>
            <w:tcW w:w="710" w:type="dxa"/>
            <w:tcBorders>
              <w:top w:val="single" w:sz="4" w:space="0" w:color="auto"/>
              <w:left w:val="single" w:sz="4" w:space="0" w:color="auto"/>
              <w:bottom w:val="single" w:sz="4" w:space="0" w:color="auto"/>
            </w:tcBorders>
            <w:shd w:val="clear" w:color="auto" w:fill="FFFFFF"/>
            <w:vAlign w:val="center"/>
          </w:tcPr>
          <w:p w14:paraId="10F46508" w14:textId="330E15BF" w:rsidR="001769EE" w:rsidRPr="00312FCC" w:rsidRDefault="00E95E31" w:rsidP="00312FCC">
            <w:pPr>
              <w:widowControl w:val="0"/>
              <w:rPr>
                <w:color w:val="000000"/>
                <w:sz w:val="26"/>
                <w:szCs w:val="26"/>
                <w:lang w:bidi="ru-RU"/>
              </w:rPr>
            </w:pPr>
            <w:r>
              <w:rPr>
                <w:color w:val="000000"/>
                <w:sz w:val="26"/>
                <w:szCs w:val="26"/>
                <w:lang w:bidi="ru-RU"/>
              </w:rPr>
              <w:t>6</w:t>
            </w:r>
            <w:r w:rsidR="009F6A76" w:rsidRPr="00312FCC">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0AD4A912"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 xml:space="preserve"> п. Ильича ул. Калинина 2б</w:t>
            </w:r>
          </w:p>
        </w:tc>
        <w:tc>
          <w:tcPr>
            <w:tcW w:w="2137" w:type="dxa"/>
            <w:tcBorders>
              <w:top w:val="single" w:sz="4" w:space="0" w:color="auto"/>
              <w:left w:val="single" w:sz="4" w:space="0" w:color="auto"/>
              <w:bottom w:val="single" w:sz="4" w:space="0" w:color="auto"/>
            </w:tcBorders>
            <w:shd w:val="clear" w:color="auto" w:fill="FFFFFF"/>
            <w:vAlign w:val="center"/>
          </w:tcPr>
          <w:p w14:paraId="1B66D4C2"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52FCD950" w14:textId="30407017"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4929ACCD" w14:textId="7BB5A8F3"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5ED70D09" w14:textId="5A12B6AF"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19A3D98C" w14:textId="77777777" w:rsidTr="00312FCC">
        <w:trPr>
          <w:trHeight w:val="557"/>
          <w:jc w:val="center"/>
        </w:trPr>
        <w:tc>
          <w:tcPr>
            <w:tcW w:w="710" w:type="dxa"/>
            <w:tcBorders>
              <w:top w:val="single" w:sz="4" w:space="0" w:color="auto"/>
              <w:left w:val="single" w:sz="4" w:space="0" w:color="auto"/>
              <w:bottom w:val="single" w:sz="4" w:space="0" w:color="auto"/>
            </w:tcBorders>
            <w:shd w:val="clear" w:color="auto" w:fill="FFFFFF"/>
            <w:vAlign w:val="center"/>
          </w:tcPr>
          <w:p w14:paraId="7D42D18B" w14:textId="4636458E" w:rsidR="001769EE" w:rsidRPr="00312FCC" w:rsidRDefault="00E95E31" w:rsidP="00312FCC">
            <w:pPr>
              <w:widowControl w:val="0"/>
              <w:rPr>
                <w:color w:val="000000"/>
                <w:sz w:val="26"/>
                <w:szCs w:val="26"/>
                <w:lang w:bidi="ru-RU"/>
              </w:rPr>
            </w:pPr>
            <w:r>
              <w:rPr>
                <w:color w:val="000000"/>
                <w:sz w:val="26"/>
                <w:szCs w:val="26"/>
                <w:lang w:bidi="ru-RU"/>
              </w:rPr>
              <w:t>7</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076DAFB8"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п. Рогуличный, ул. Школьная 20</w:t>
            </w:r>
          </w:p>
        </w:tc>
        <w:tc>
          <w:tcPr>
            <w:tcW w:w="2137" w:type="dxa"/>
            <w:tcBorders>
              <w:top w:val="single" w:sz="4" w:space="0" w:color="auto"/>
              <w:left w:val="single" w:sz="4" w:space="0" w:color="auto"/>
              <w:bottom w:val="single" w:sz="4" w:space="0" w:color="auto"/>
            </w:tcBorders>
            <w:shd w:val="clear" w:color="auto" w:fill="FFFFFF"/>
            <w:vAlign w:val="center"/>
          </w:tcPr>
          <w:p w14:paraId="15FAE0D1"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548F6387" w14:textId="5EAFD16F"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1BEA1553" w14:textId="69A29CFA"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7E40DE7A" w14:textId="1932358B"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293A065D" w14:textId="77777777" w:rsidTr="00312FCC">
        <w:trPr>
          <w:trHeight w:val="509"/>
          <w:jc w:val="center"/>
        </w:trPr>
        <w:tc>
          <w:tcPr>
            <w:tcW w:w="710" w:type="dxa"/>
            <w:tcBorders>
              <w:top w:val="single" w:sz="4" w:space="0" w:color="auto"/>
              <w:left w:val="single" w:sz="4" w:space="0" w:color="auto"/>
              <w:bottom w:val="single" w:sz="4" w:space="0" w:color="auto"/>
            </w:tcBorders>
            <w:shd w:val="clear" w:color="auto" w:fill="FFFFFF"/>
            <w:vAlign w:val="center"/>
          </w:tcPr>
          <w:p w14:paraId="3DDD80A3" w14:textId="33B15460" w:rsidR="001769EE" w:rsidRPr="00312FCC" w:rsidRDefault="00E95E31" w:rsidP="00312FCC">
            <w:pPr>
              <w:widowControl w:val="0"/>
              <w:rPr>
                <w:color w:val="000000"/>
                <w:sz w:val="26"/>
                <w:szCs w:val="26"/>
                <w:lang w:bidi="ru-RU"/>
              </w:rPr>
            </w:pPr>
            <w:r>
              <w:rPr>
                <w:color w:val="000000"/>
                <w:sz w:val="26"/>
                <w:szCs w:val="26"/>
                <w:lang w:bidi="ru-RU"/>
              </w:rPr>
              <w:t>8</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759CD091"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п. Сибирский, ул. Парковая, 1б</w:t>
            </w:r>
          </w:p>
        </w:tc>
        <w:tc>
          <w:tcPr>
            <w:tcW w:w="2137" w:type="dxa"/>
            <w:tcBorders>
              <w:top w:val="single" w:sz="4" w:space="0" w:color="auto"/>
              <w:left w:val="single" w:sz="4" w:space="0" w:color="auto"/>
              <w:bottom w:val="single" w:sz="4" w:space="0" w:color="auto"/>
            </w:tcBorders>
            <w:shd w:val="clear" w:color="auto" w:fill="FFFFFF"/>
            <w:vAlign w:val="center"/>
          </w:tcPr>
          <w:p w14:paraId="1BFA4556"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6B42B50E" w14:textId="691EE6B6"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7928B87E" w14:textId="5BE2A5FC"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2A3AB4E2" w14:textId="56CE34EB"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4A314D65" w14:textId="77777777" w:rsidTr="00312FCC">
        <w:trPr>
          <w:trHeight w:val="474"/>
          <w:jc w:val="center"/>
        </w:trPr>
        <w:tc>
          <w:tcPr>
            <w:tcW w:w="710" w:type="dxa"/>
            <w:tcBorders>
              <w:top w:val="single" w:sz="4" w:space="0" w:color="auto"/>
              <w:left w:val="single" w:sz="4" w:space="0" w:color="auto"/>
              <w:bottom w:val="single" w:sz="4" w:space="0" w:color="auto"/>
            </w:tcBorders>
            <w:shd w:val="clear" w:color="auto" w:fill="FFFFFF"/>
            <w:vAlign w:val="center"/>
          </w:tcPr>
          <w:p w14:paraId="3212E378" w14:textId="409A23D5" w:rsidR="001769EE" w:rsidRPr="00312FCC" w:rsidRDefault="00E95E31" w:rsidP="00312FCC">
            <w:pPr>
              <w:widowControl w:val="0"/>
              <w:rPr>
                <w:color w:val="000000"/>
                <w:sz w:val="26"/>
                <w:szCs w:val="26"/>
                <w:lang w:bidi="ru-RU"/>
              </w:rPr>
            </w:pPr>
            <w:r>
              <w:rPr>
                <w:color w:val="000000"/>
                <w:sz w:val="26"/>
                <w:szCs w:val="26"/>
                <w:lang w:bidi="ru-RU"/>
              </w:rPr>
              <w:t>9</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19AD4997"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Березовка, ул. Северная, 38</w:t>
            </w:r>
          </w:p>
        </w:tc>
        <w:tc>
          <w:tcPr>
            <w:tcW w:w="2137" w:type="dxa"/>
            <w:tcBorders>
              <w:top w:val="single" w:sz="4" w:space="0" w:color="auto"/>
              <w:left w:val="single" w:sz="4" w:space="0" w:color="auto"/>
              <w:bottom w:val="single" w:sz="4" w:space="0" w:color="auto"/>
            </w:tcBorders>
            <w:shd w:val="clear" w:color="auto" w:fill="FFFFFF"/>
            <w:vAlign w:val="center"/>
          </w:tcPr>
          <w:p w14:paraId="27ECD4EA"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43B0CB2E" w14:textId="65F881EB"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706F8A0F" w14:textId="12C246F4"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0210664D" w14:textId="507E11B7"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3CFDA71E" w14:textId="77777777" w:rsidTr="00312FCC">
        <w:trPr>
          <w:trHeight w:val="568"/>
          <w:jc w:val="center"/>
        </w:trPr>
        <w:tc>
          <w:tcPr>
            <w:tcW w:w="710" w:type="dxa"/>
            <w:tcBorders>
              <w:top w:val="single" w:sz="4" w:space="0" w:color="auto"/>
              <w:left w:val="single" w:sz="4" w:space="0" w:color="auto"/>
              <w:bottom w:val="single" w:sz="4" w:space="0" w:color="auto"/>
            </w:tcBorders>
            <w:shd w:val="clear" w:color="auto" w:fill="FFFFFF"/>
            <w:vAlign w:val="center"/>
          </w:tcPr>
          <w:p w14:paraId="60730916" w14:textId="3EBE812F" w:rsidR="001769EE" w:rsidRPr="00312FCC" w:rsidRDefault="009F6A76" w:rsidP="00312FCC">
            <w:pPr>
              <w:widowControl w:val="0"/>
              <w:rPr>
                <w:color w:val="000000"/>
                <w:sz w:val="26"/>
                <w:szCs w:val="26"/>
                <w:lang w:bidi="ru-RU"/>
              </w:rPr>
            </w:pPr>
            <w:r w:rsidRPr="00312FCC">
              <w:rPr>
                <w:color w:val="000000"/>
                <w:sz w:val="26"/>
                <w:szCs w:val="26"/>
                <w:lang w:bidi="ru-RU"/>
              </w:rPr>
              <w:t>1</w:t>
            </w:r>
            <w:r w:rsidR="00E95E31">
              <w:rPr>
                <w:color w:val="000000"/>
                <w:sz w:val="26"/>
                <w:szCs w:val="26"/>
                <w:lang w:bidi="ru-RU"/>
              </w:rPr>
              <w:t>0</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38308954"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п. Правда, ул. Школьная, 8а</w:t>
            </w:r>
          </w:p>
        </w:tc>
        <w:tc>
          <w:tcPr>
            <w:tcW w:w="2137" w:type="dxa"/>
            <w:tcBorders>
              <w:top w:val="single" w:sz="4" w:space="0" w:color="auto"/>
              <w:left w:val="single" w:sz="4" w:space="0" w:color="auto"/>
              <w:bottom w:val="single" w:sz="4" w:space="0" w:color="auto"/>
            </w:tcBorders>
            <w:shd w:val="clear" w:color="auto" w:fill="FFFFFF"/>
            <w:vAlign w:val="center"/>
          </w:tcPr>
          <w:p w14:paraId="39112A6A"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6295089C" w14:textId="64967D59"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0A783C4A" w14:textId="2CADCCF0"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41ADA0C6" w14:textId="6AF9BC2E"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5780BA2E" w14:textId="77777777" w:rsidTr="00312FCC">
        <w:trPr>
          <w:trHeight w:val="534"/>
          <w:jc w:val="center"/>
        </w:trPr>
        <w:tc>
          <w:tcPr>
            <w:tcW w:w="710" w:type="dxa"/>
            <w:tcBorders>
              <w:top w:val="single" w:sz="4" w:space="0" w:color="auto"/>
              <w:left w:val="single" w:sz="4" w:space="0" w:color="auto"/>
              <w:bottom w:val="single" w:sz="4" w:space="0" w:color="auto"/>
            </w:tcBorders>
            <w:shd w:val="clear" w:color="auto" w:fill="FFFFFF"/>
            <w:vAlign w:val="center"/>
          </w:tcPr>
          <w:p w14:paraId="6A0105E8" w14:textId="0C5FC7B4" w:rsidR="001769EE" w:rsidRPr="00312FCC" w:rsidRDefault="009F6A76" w:rsidP="00312FCC">
            <w:pPr>
              <w:widowControl w:val="0"/>
              <w:rPr>
                <w:color w:val="000000"/>
                <w:sz w:val="26"/>
                <w:szCs w:val="26"/>
                <w:lang w:bidi="ru-RU"/>
              </w:rPr>
            </w:pPr>
            <w:r w:rsidRPr="00312FCC">
              <w:rPr>
                <w:color w:val="000000"/>
                <w:sz w:val="26"/>
                <w:szCs w:val="26"/>
                <w:lang w:bidi="ru-RU"/>
              </w:rPr>
              <w:lastRenderedPageBreak/>
              <w:t>1</w:t>
            </w:r>
            <w:r w:rsidR="00E95E31">
              <w:rPr>
                <w:color w:val="000000"/>
                <w:sz w:val="26"/>
                <w:szCs w:val="26"/>
                <w:lang w:bidi="ru-RU"/>
              </w:rPr>
              <w:t>1</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444C9795"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Журавлиха, ул. Центральная, 50а</w:t>
            </w:r>
          </w:p>
        </w:tc>
        <w:tc>
          <w:tcPr>
            <w:tcW w:w="2137" w:type="dxa"/>
            <w:tcBorders>
              <w:top w:val="single" w:sz="4" w:space="0" w:color="auto"/>
              <w:left w:val="single" w:sz="4" w:space="0" w:color="auto"/>
              <w:bottom w:val="single" w:sz="4" w:space="0" w:color="auto"/>
            </w:tcBorders>
            <w:shd w:val="clear" w:color="auto" w:fill="FFFFFF"/>
            <w:vAlign w:val="center"/>
          </w:tcPr>
          <w:p w14:paraId="49600419"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038A0C2D" w14:textId="3052C5B3"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6201CCB3" w14:textId="4E85A965"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7A16CB43" w14:textId="027C484D"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24DD0934" w14:textId="77777777" w:rsidTr="00312FCC">
        <w:trPr>
          <w:trHeight w:val="628"/>
          <w:jc w:val="center"/>
        </w:trPr>
        <w:tc>
          <w:tcPr>
            <w:tcW w:w="710" w:type="dxa"/>
            <w:tcBorders>
              <w:top w:val="single" w:sz="4" w:space="0" w:color="auto"/>
              <w:left w:val="single" w:sz="4" w:space="0" w:color="auto"/>
              <w:bottom w:val="single" w:sz="4" w:space="0" w:color="auto"/>
            </w:tcBorders>
            <w:shd w:val="clear" w:color="auto" w:fill="FFFFFF"/>
            <w:vAlign w:val="center"/>
          </w:tcPr>
          <w:p w14:paraId="007365D5" w14:textId="40386899" w:rsidR="001769EE" w:rsidRPr="00312FCC" w:rsidRDefault="009F6A76" w:rsidP="00312FCC">
            <w:pPr>
              <w:widowControl w:val="0"/>
              <w:rPr>
                <w:color w:val="000000"/>
                <w:sz w:val="26"/>
                <w:szCs w:val="26"/>
                <w:lang w:bidi="ru-RU"/>
              </w:rPr>
            </w:pPr>
            <w:r w:rsidRPr="00312FCC">
              <w:rPr>
                <w:color w:val="000000"/>
                <w:sz w:val="26"/>
                <w:szCs w:val="26"/>
                <w:lang w:bidi="ru-RU"/>
              </w:rPr>
              <w:t>1</w:t>
            </w:r>
            <w:r w:rsidR="00E95E31">
              <w:rPr>
                <w:color w:val="000000"/>
                <w:sz w:val="26"/>
                <w:szCs w:val="26"/>
                <w:lang w:bidi="ru-RU"/>
              </w:rPr>
              <w:t>2</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66165E2A"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Жилино, ул. Ленина 47</w:t>
            </w:r>
          </w:p>
        </w:tc>
        <w:tc>
          <w:tcPr>
            <w:tcW w:w="2137" w:type="dxa"/>
            <w:tcBorders>
              <w:top w:val="single" w:sz="4" w:space="0" w:color="auto"/>
              <w:left w:val="single" w:sz="4" w:space="0" w:color="auto"/>
              <w:bottom w:val="single" w:sz="4" w:space="0" w:color="auto"/>
            </w:tcBorders>
            <w:shd w:val="clear" w:color="auto" w:fill="FFFFFF"/>
            <w:vAlign w:val="center"/>
          </w:tcPr>
          <w:p w14:paraId="03275D89"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183BFB68" w14:textId="5F48F076"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502885D2" w14:textId="0581C611"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3DA2AD3E" w14:textId="76A8B61D"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67B3CCC6" w14:textId="77777777" w:rsidTr="00312FCC">
        <w:trPr>
          <w:trHeight w:val="566"/>
          <w:jc w:val="center"/>
        </w:trPr>
        <w:tc>
          <w:tcPr>
            <w:tcW w:w="710" w:type="dxa"/>
            <w:tcBorders>
              <w:top w:val="single" w:sz="4" w:space="0" w:color="auto"/>
              <w:left w:val="single" w:sz="4" w:space="0" w:color="auto"/>
              <w:bottom w:val="single" w:sz="4" w:space="0" w:color="auto"/>
            </w:tcBorders>
            <w:shd w:val="clear" w:color="auto" w:fill="FFFFFF"/>
            <w:vAlign w:val="center"/>
          </w:tcPr>
          <w:p w14:paraId="4EB6D606" w14:textId="71951E6F" w:rsidR="001769EE" w:rsidRPr="00312FCC" w:rsidRDefault="009F6A76" w:rsidP="00312FCC">
            <w:pPr>
              <w:widowControl w:val="0"/>
              <w:rPr>
                <w:color w:val="000000"/>
                <w:sz w:val="26"/>
                <w:szCs w:val="26"/>
                <w:lang w:bidi="ru-RU"/>
              </w:rPr>
            </w:pPr>
            <w:r w:rsidRPr="00312FCC">
              <w:rPr>
                <w:color w:val="000000"/>
                <w:sz w:val="26"/>
                <w:szCs w:val="26"/>
                <w:lang w:bidi="ru-RU"/>
              </w:rPr>
              <w:t>1</w:t>
            </w:r>
            <w:r w:rsidR="00E95E31">
              <w:rPr>
                <w:color w:val="000000"/>
                <w:sz w:val="26"/>
                <w:szCs w:val="26"/>
                <w:lang w:bidi="ru-RU"/>
              </w:rPr>
              <w:t>3</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573D7E9E"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Котельная, п. Северный, ул. Юбилейная, 1б</w:t>
            </w:r>
          </w:p>
        </w:tc>
        <w:tc>
          <w:tcPr>
            <w:tcW w:w="2137" w:type="dxa"/>
            <w:tcBorders>
              <w:top w:val="single" w:sz="4" w:space="0" w:color="auto"/>
              <w:left w:val="single" w:sz="4" w:space="0" w:color="auto"/>
              <w:bottom w:val="single" w:sz="4" w:space="0" w:color="auto"/>
            </w:tcBorders>
            <w:shd w:val="clear" w:color="auto" w:fill="FFFFFF"/>
            <w:vAlign w:val="center"/>
          </w:tcPr>
          <w:p w14:paraId="6D2F5674"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4C147EED" w14:textId="3B8F93A0"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49561B65" w14:textId="108C20CA"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0765CE9B" w14:textId="07C5321E"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209709E9" w14:textId="77777777" w:rsidTr="00312FCC">
        <w:trPr>
          <w:trHeight w:val="920"/>
          <w:jc w:val="center"/>
        </w:trPr>
        <w:tc>
          <w:tcPr>
            <w:tcW w:w="710" w:type="dxa"/>
            <w:tcBorders>
              <w:top w:val="single" w:sz="4" w:space="0" w:color="auto"/>
              <w:left w:val="single" w:sz="4" w:space="0" w:color="auto"/>
              <w:bottom w:val="single" w:sz="4" w:space="0" w:color="auto"/>
            </w:tcBorders>
            <w:shd w:val="clear" w:color="auto" w:fill="FFFFFF"/>
            <w:vAlign w:val="center"/>
          </w:tcPr>
          <w:p w14:paraId="77C3B82B" w14:textId="3DEEE3D9" w:rsidR="001769EE" w:rsidRPr="00312FCC" w:rsidRDefault="009F6A76" w:rsidP="00312FCC">
            <w:pPr>
              <w:widowControl w:val="0"/>
              <w:rPr>
                <w:color w:val="000000"/>
                <w:sz w:val="26"/>
                <w:szCs w:val="26"/>
                <w:lang w:bidi="ru-RU"/>
              </w:rPr>
            </w:pPr>
            <w:r w:rsidRPr="00312FCC">
              <w:rPr>
                <w:color w:val="000000"/>
                <w:sz w:val="26"/>
                <w:szCs w:val="26"/>
                <w:lang w:bidi="ru-RU"/>
              </w:rPr>
              <w:t>1</w:t>
            </w:r>
            <w:r w:rsidR="00E95E31">
              <w:rPr>
                <w:color w:val="000000"/>
                <w:sz w:val="26"/>
                <w:szCs w:val="26"/>
                <w:lang w:bidi="ru-RU"/>
              </w:rPr>
              <w:t>4</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2A7D4D92"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Котельная, с. Повалиха, ул. Юбилейная, 6а</w:t>
            </w:r>
          </w:p>
        </w:tc>
        <w:tc>
          <w:tcPr>
            <w:tcW w:w="2137" w:type="dxa"/>
            <w:tcBorders>
              <w:top w:val="single" w:sz="4" w:space="0" w:color="auto"/>
              <w:left w:val="single" w:sz="4" w:space="0" w:color="auto"/>
              <w:bottom w:val="single" w:sz="4" w:space="0" w:color="auto"/>
            </w:tcBorders>
            <w:shd w:val="clear" w:color="auto" w:fill="FFFFFF"/>
            <w:vAlign w:val="center"/>
          </w:tcPr>
          <w:p w14:paraId="2415AEEF"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6EE4D8F1" w14:textId="60E0937C"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5C6398C0" w14:textId="2D9DB1D1"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73E7D9AF" w14:textId="796B18BA"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4D926509" w14:textId="77777777" w:rsidTr="00312FCC">
        <w:trPr>
          <w:trHeight w:val="847"/>
          <w:jc w:val="center"/>
        </w:trPr>
        <w:tc>
          <w:tcPr>
            <w:tcW w:w="710" w:type="dxa"/>
            <w:tcBorders>
              <w:top w:val="single" w:sz="4" w:space="0" w:color="auto"/>
              <w:left w:val="single" w:sz="4" w:space="0" w:color="auto"/>
              <w:bottom w:val="single" w:sz="4" w:space="0" w:color="auto"/>
            </w:tcBorders>
            <w:shd w:val="clear" w:color="auto" w:fill="FFFFFF"/>
            <w:vAlign w:val="center"/>
          </w:tcPr>
          <w:p w14:paraId="5D63E285" w14:textId="1235B3BA" w:rsidR="001769EE" w:rsidRPr="00312FCC" w:rsidRDefault="009F6A76" w:rsidP="00312FCC">
            <w:pPr>
              <w:widowControl w:val="0"/>
              <w:rPr>
                <w:color w:val="000000"/>
                <w:sz w:val="26"/>
                <w:szCs w:val="26"/>
                <w:lang w:bidi="ru-RU"/>
              </w:rPr>
            </w:pPr>
            <w:r w:rsidRPr="00312FCC">
              <w:rPr>
                <w:color w:val="000000"/>
                <w:sz w:val="26"/>
                <w:szCs w:val="26"/>
                <w:lang w:bidi="ru-RU"/>
              </w:rPr>
              <w:t>1</w:t>
            </w:r>
            <w:r w:rsidR="00E95E31">
              <w:rPr>
                <w:color w:val="000000"/>
                <w:sz w:val="26"/>
                <w:szCs w:val="26"/>
                <w:lang w:bidi="ru-RU"/>
              </w:rPr>
              <w:t>5</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5BF5EEF7"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Акулово, ул. Гагарина, 32</w:t>
            </w:r>
          </w:p>
        </w:tc>
        <w:tc>
          <w:tcPr>
            <w:tcW w:w="2137" w:type="dxa"/>
            <w:tcBorders>
              <w:top w:val="single" w:sz="4" w:space="0" w:color="auto"/>
              <w:left w:val="single" w:sz="4" w:space="0" w:color="auto"/>
              <w:bottom w:val="single" w:sz="4" w:space="0" w:color="auto"/>
            </w:tcBorders>
            <w:shd w:val="clear" w:color="auto" w:fill="FFFFFF"/>
            <w:vAlign w:val="center"/>
          </w:tcPr>
          <w:p w14:paraId="04DD7418"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3EBB6195" w14:textId="2C5799A7"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359B790E" w14:textId="536850A2"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287FE574" w14:textId="585B73B5"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70DD6309" w14:textId="77777777" w:rsidTr="00312FCC">
        <w:trPr>
          <w:trHeight w:val="704"/>
          <w:jc w:val="center"/>
        </w:trPr>
        <w:tc>
          <w:tcPr>
            <w:tcW w:w="710" w:type="dxa"/>
            <w:tcBorders>
              <w:top w:val="single" w:sz="4" w:space="0" w:color="auto"/>
              <w:left w:val="single" w:sz="4" w:space="0" w:color="auto"/>
              <w:bottom w:val="single" w:sz="4" w:space="0" w:color="auto"/>
            </w:tcBorders>
            <w:shd w:val="clear" w:color="auto" w:fill="FFFFFF"/>
            <w:vAlign w:val="center"/>
          </w:tcPr>
          <w:p w14:paraId="043AF891" w14:textId="7FABF079" w:rsidR="001769EE" w:rsidRPr="00312FCC" w:rsidRDefault="009F6A76" w:rsidP="00312FCC">
            <w:pPr>
              <w:widowControl w:val="0"/>
              <w:rPr>
                <w:color w:val="000000"/>
                <w:sz w:val="26"/>
                <w:szCs w:val="26"/>
                <w:lang w:bidi="ru-RU"/>
              </w:rPr>
            </w:pPr>
            <w:r w:rsidRPr="00312FCC">
              <w:rPr>
                <w:color w:val="000000"/>
                <w:sz w:val="26"/>
                <w:szCs w:val="26"/>
                <w:lang w:bidi="ru-RU"/>
              </w:rPr>
              <w:t>1</w:t>
            </w:r>
            <w:r w:rsidR="00E95E31">
              <w:rPr>
                <w:color w:val="000000"/>
                <w:sz w:val="26"/>
                <w:szCs w:val="26"/>
                <w:lang w:bidi="ru-RU"/>
              </w:rPr>
              <w:t>6</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655E9489"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Первомайское, ул. Лесная, 19а</w:t>
            </w:r>
          </w:p>
        </w:tc>
        <w:tc>
          <w:tcPr>
            <w:tcW w:w="2137" w:type="dxa"/>
            <w:tcBorders>
              <w:top w:val="single" w:sz="4" w:space="0" w:color="auto"/>
              <w:left w:val="single" w:sz="4" w:space="0" w:color="auto"/>
              <w:bottom w:val="single" w:sz="4" w:space="0" w:color="auto"/>
            </w:tcBorders>
            <w:shd w:val="clear" w:color="auto" w:fill="FFFFFF"/>
            <w:vAlign w:val="center"/>
          </w:tcPr>
          <w:p w14:paraId="78753F02"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44FF1781" w14:textId="37F92F44"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0935795F" w14:textId="2CD8EB44"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637DEC41" w14:textId="1941EE29"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4E4EFF50" w14:textId="77777777" w:rsidTr="00312FCC">
        <w:trPr>
          <w:trHeight w:val="841"/>
          <w:jc w:val="center"/>
        </w:trPr>
        <w:tc>
          <w:tcPr>
            <w:tcW w:w="710" w:type="dxa"/>
            <w:tcBorders>
              <w:top w:val="single" w:sz="4" w:space="0" w:color="auto"/>
              <w:left w:val="single" w:sz="4" w:space="0" w:color="auto"/>
              <w:bottom w:val="single" w:sz="4" w:space="0" w:color="auto"/>
            </w:tcBorders>
            <w:shd w:val="clear" w:color="auto" w:fill="FFFFFF"/>
            <w:vAlign w:val="center"/>
          </w:tcPr>
          <w:p w14:paraId="782D3FE9" w14:textId="51560F62" w:rsidR="001769EE" w:rsidRPr="00312FCC" w:rsidRDefault="009F6A76" w:rsidP="00312FCC">
            <w:pPr>
              <w:widowControl w:val="0"/>
              <w:rPr>
                <w:color w:val="000000"/>
                <w:sz w:val="26"/>
                <w:szCs w:val="26"/>
                <w:lang w:bidi="ru-RU"/>
              </w:rPr>
            </w:pPr>
            <w:r w:rsidRPr="00312FCC">
              <w:rPr>
                <w:color w:val="000000"/>
                <w:sz w:val="26"/>
                <w:szCs w:val="26"/>
                <w:lang w:bidi="ru-RU"/>
              </w:rPr>
              <w:t>1</w:t>
            </w:r>
            <w:r w:rsidR="00E95E31">
              <w:rPr>
                <w:color w:val="000000"/>
                <w:sz w:val="26"/>
                <w:szCs w:val="26"/>
                <w:lang w:bidi="ru-RU"/>
              </w:rPr>
              <w:t>7</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7AF9C05B"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Логовское, ул. Целинная, 15</w:t>
            </w:r>
          </w:p>
        </w:tc>
        <w:tc>
          <w:tcPr>
            <w:tcW w:w="2137" w:type="dxa"/>
            <w:tcBorders>
              <w:top w:val="single" w:sz="4" w:space="0" w:color="auto"/>
              <w:left w:val="single" w:sz="4" w:space="0" w:color="auto"/>
              <w:bottom w:val="single" w:sz="4" w:space="0" w:color="auto"/>
            </w:tcBorders>
            <w:shd w:val="clear" w:color="auto" w:fill="FFFFFF"/>
            <w:vAlign w:val="center"/>
          </w:tcPr>
          <w:p w14:paraId="5A5566DB"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1957CCE2" w14:textId="57A042D3"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585BAE1A" w14:textId="09DB0413"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5032F788" w14:textId="50E7BF66"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55508D6B" w14:textId="77777777" w:rsidTr="00312FCC">
        <w:trPr>
          <w:trHeight w:val="698"/>
          <w:jc w:val="center"/>
        </w:trPr>
        <w:tc>
          <w:tcPr>
            <w:tcW w:w="710" w:type="dxa"/>
            <w:tcBorders>
              <w:top w:val="single" w:sz="4" w:space="0" w:color="auto"/>
              <w:left w:val="single" w:sz="4" w:space="0" w:color="auto"/>
              <w:bottom w:val="single" w:sz="4" w:space="0" w:color="auto"/>
            </w:tcBorders>
            <w:shd w:val="clear" w:color="auto" w:fill="FFFFFF"/>
            <w:vAlign w:val="center"/>
          </w:tcPr>
          <w:p w14:paraId="47A570E9" w14:textId="237DA82E" w:rsidR="001769EE" w:rsidRPr="00312FCC" w:rsidRDefault="00296E13" w:rsidP="00312FCC">
            <w:pPr>
              <w:widowControl w:val="0"/>
              <w:rPr>
                <w:color w:val="000000"/>
                <w:sz w:val="26"/>
                <w:szCs w:val="26"/>
                <w:lang w:bidi="ru-RU"/>
              </w:rPr>
            </w:pPr>
            <w:r>
              <w:rPr>
                <w:color w:val="000000"/>
                <w:sz w:val="26"/>
                <w:szCs w:val="26"/>
                <w:lang w:bidi="ru-RU"/>
              </w:rPr>
              <w:t>1</w:t>
            </w:r>
            <w:r w:rsidR="00E95E31">
              <w:rPr>
                <w:color w:val="000000"/>
                <w:sz w:val="26"/>
                <w:szCs w:val="26"/>
                <w:lang w:bidi="ru-RU"/>
              </w:rPr>
              <w:t>8</w:t>
            </w:r>
            <w:r>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30E9741C"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с. Сорочий Лог, ул. Садовая, 1а</w:t>
            </w:r>
          </w:p>
        </w:tc>
        <w:tc>
          <w:tcPr>
            <w:tcW w:w="2137" w:type="dxa"/>
            <w:tcBorders>
              <w:top w:val="single" w:sz="4" w:space="0" w:color="auto"/>
              <w:left w:val="single" w:sz="4" w:space="0" w:color="auto"/>
              <w:bottom w:val="single" w:sz="4" w:space="0" w:color="auto"/>
            </w:tcBorders>
            <w:shd w:val="clear" w:color="auto" w:fill="FFFFFF"/>
            <w:vAlign w:val="center"/>
          </w:tcPr>
          <w:p w14:paraId="07182B5F"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МУП «ПКС»</w:t>
            </w:r>
          </w:p>
        </w:tc>
        <w:tc>
          <w:tcPr>
            <w:tcW w:w="1670" w:type="dxa"/>
            <w:tcBorders>
              <w:top w:val="single" w:sz="4" w:space="0" w:color="auto"/>
              <w:left w:val="single" w:sz="4" w:space="0" w:color="auto"/>
              <w:bottom w:val="single" w:sz="4" w:space="0" w:color="auto"/>
            </w:tcBorders>
            <w:shd w:val="clear" w:color="auto" w:fill="FFFFFF"/>
            <w:vAlign w:val="center"/>
          </w:tcPr>
          <w:p w14:paraId="45447CC8" w14:textId="717C883C"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6F73D101" w14:textId="2AE90A19"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49261716" w14:textId="407F92F5"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r w:rsidR="00E15E7B" w14:paraId="7B160075" w14:textId="77777777" w:rsidTr="00312FCC">
        <w:trPr>
          <w:trHeight w:val="1133"/>
          <w:jc w:val="center"/>
        </w:trPr>
        <w:tc>
          <w:tcPr>
            <w:tcW w:w="710" w:type="dxa"/>
            <w:tcBorders>
              <w:top w:val="single" w:sz="4" w:space="0" w:color="auto"/>
              <w:left w:val="single" w:sz="4" w:space="0" w:color="auto"/>
              <w:bottom w:val="single" w:sz="4" w:space="0" w:color="auto"/>
            </w:tcBorders>
            <w:shd w:val="clear" w:color="auto" w:fill="FFFFFF"/>
            <w:vAlign w:val="center"/>
          </w:tcPr>
          <w:p w14:paraId="0E4E2754" w14:textId="29BF3761" w:rsidR="001769EE" w:rsidRPr="00312FCC" w:rsidRDefault="00E95E31" w:rsidP="00312FCC">
            <w:pPr>
              <w:widowControl w:val="0"/>
              <w:rPr>
                <w:color w:val="000000"/>
                <w:sz w:val="26"/>
                <w:szCs w:val="26"/>
                <w:lang w:bidi="ru-RU"/>
              </w:rPr>
            </w:pPr>
            <w:r>
              <w:rPr>
                <w:color w:val="000000"/>
                <w:sz w:val="26"/>
                <w:szCs w:val="26"/>
                <w:lang w:bidi="ru-RU"/>
              </w:rPr>
              <w:t>19</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674772BE"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 xml:space="preserve">Газовая котельная </w:t>
            </w:r>
            <w:proofErr w:type="spellStart"/>
            <w:r w:rsidRPr="00312FCC">
              <w:rPr>
                <w:rFonts w:eastAsia="Courier New"/>
                <w:color w:val="000000"/>
                <w:sz w:val="26"/>
                <w:szCs w:val="26"/>
                <w:lang w:bidi="ru-RU"/>
              </w:rPr>
              <w:t>с.Санниково</w:t>
            </w:r>
            <w:proofErr w:type="spellEnd"/>
          </w:p>
        </w:tc>
        <w:tc>
          <w:tcPr>
            <w:tcW w:w="2137" w:type="dxa"/>
            <w:tcBorders>
              <w:top w:val="single" w:sz="4" w:space="0" w:color="auto"/>
              <w:left w:val="single" w:sz="4" w:space="0" w:color="auto"/>
              <w:bottom w:val="single" w:sz="4" w:space="0" w:color="auto"/>
            </w:tcBorders>
            <w:shd w:val="clear" w:color="auto" w:fill="FFFFFF"/>
            <w:vAlign w:val="center"/>
          </w:tcPr>
          <w:p w14:paraId="3B09C9D3"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ООО «ПКС»</w:t>
            </w:r>
          </w:p>
        </w:tc>
        <w:tc>
          <w:tcPr>
            <w:tcW w:w="1670" w:type="dxa"/>
            <w:tcBorders>
              <w:top w:val="single" w:sz="4" w:space="0" w:color="auto"/>
              <w:left w:val="single" w:sz="4" w:space="0" w:color="auto"/>
              <w:bottom w:val="single" w:sz="4" w:space="0" w:color="auto"/>
            </w:tcBorders>
            <w:shd w:val="clear" w:color="auto" w:fill="FFFFFF"/>
            <w:vAlign w:val="center"/>
          </w:tcPr>
          <w:p w14:paraId="01908596" w14:textId="77777777" w:rsidR="001769EE" w:rsidRPr="00312FCC" w:rsidRDefault="009F6A76" w:rsidP="00312FCC">
            <w:pPr>
              <w:widowControl w:val="0"/>
              <w:ind w:firstLine="260"/>
              <w:rPr>
                <w:color w:val="000000"/>
                <w:sz w:val="26"/>
                <w:szCs w:val="26"/>
                <w:lang w:bidi="ru-RU"/>
              </w:rPr>
            </w:pPr>
            <w:r w:rsidRPr="00312FCC">
              <w:rPr>
                <w:color w:val="000000"/>
                <w:sz w:val="26"/>
                <w:szCs w:val="26"/>
                <w:lang w:bidi="ru-RU"/>
              </w:rPr>
              <w:t>10.08.2025</w:t>
            </w:r>
          </w:p>
        </w:tc>
        <w:tc>
          <w:tcPr>
            <w:tcW w:w="1594" w:type="dxa"/>
            <w:tcBorders>
              <w:top w:val="single" w:sz="4" w:space="0" w:color="auto"/>
              <w:left w:val="single" w:sz="4" w:space="0" w:color="auto"/>
              <w:bottom w:val="single" w:sz="4" w:space="0" w:color="auto"/>
            </w:tcBorders>
            <w:shd w:val="clear" w:color="auto" w:fill="FFFFFF"/>
            <w:vAlign w:val="center"/>
          </w:tcPr>
          <w:p w14:paraId="20618E7B" w14:textId="77777777" w:rsidR="001769EE" w:rsidRPr="00312FCC" w:rsidRDefault="009F6A76" w:rsidP="00312FCC">
            <w:pPr>
              <w:widowControl w:val="0"/>
              <w:ind w:firstLine="200"/>
              <w:rPr>
                <w:color w:val="000000"/>
                <w:sz w:val="26"/>
                <w:szCs w:val="26"/>
                <w:lang w:bidi="ru-RU"/>
              </w:rPr>
            </w:pPr>
            <w:r w:rsidRPr="00312FCC">
              <w:rPr>
                <w:color w:val="000000"/>
                <w:sz w:val="26"/>
                <w:szCs w:val="26"/>
                <w:lang w:bidi="ru-RU"/>
              </w:rPr>
              <w:t>20.08.2025</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59A3C6FF"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По распоряжению главы администрации</w:t>
            </w:r>
          </w:p>
        </w:tc>
      </w:tr>
      <w:tr w:rsidR="00E15E7B" w14:paraId="5BA73F9C" w14:textId="77777777" w:rsidTr="00312FCC">
        <w:trPr>
          <w:trHeight w:val="750"/>
          <w:jc w:val="center"/>
        </w:trPr>
        <w:tc>
          <w:tcPr>
            <w:tcW w:w="710" w:type="dxa"/>
            <w:tcBorders>
              <w:top w:val="single" w:sz="4" w:space="0" w:color="auto"/>
              <w:left w:val="single" w:sz="4" w:space="0" w:color="auto"/>
              <w:bottom w:val="single" w:sz="4" w:space="0" w:color="auto"/>
            </w:tcBorders>
            <w:shd w:val="clear" w:color="auto" w:fill="FFFFFF"/>
            <w:vAlign w:val="center"/>
          </w:tcPr>
          <w:p w14:paraId="161C8C88" w14:textId="7D9D9786" w:rsidR="001769EE" w:rsidRPr="00312FCC" w:rsidRDefault="009F6A76" w:rsidP="00312FCC">
            <w:pPr>
              <w:widowControl w:val="0"/>
              <w:rPr>
                <w:color w:val="000000"/>
                <w:sz w:val="26"/>
                <w:szCs w:val="26"/>
                <w:lang w:bidi="ru-RU"/>
              </w:rPr>
            </w:pPr>
            <w:r w:rsidRPr="00312FCC">
              <w:rPr>
                <w:color w:val="000000"/>
                <w:sz w:val="26"/>
                <w:szCs w:val="26"/>
                <w:lang w:bidi="ru-RU"/>
              </w:rPr>
              <w:t>2</w:t>
            </w:r>
            <w:r w:rsidR="00E95E31">
              <w:rPr>
                <w:color w:val="000000"/>
                <w:sz w:val="26"/>
                <w:szCs w:val="26"/>
                <w:lang w:bidi="ru-RU"/>
              </w:rPr>
              <w:t>0</w:t>
            </w:r>
            <w:r w:rsidR="00296E13">
              <w:rPr>
                <w:color w:val="000000"/>
                <w:sz w:val="26"/>
                <w:szCs w:val="26"/>
                <w:lang w:bidi="ru-RU"/>
              </w:rPr>
              <w:t>.</w:t>
            </w:r>
          </w:p>
        </w:tc>
        <w:tc>
          <w:tcPr>
            <w:tcW w:w="2404" w:type="dxa"/>
            <w:tcBorders>
              <w:top w:val="single" w:sz="4" w:space="0" w:color="auto"/>
              <w:left w:val="single" w:sz="4" w:space="0" w:color="auto"/>
              <w:bottom w:val="single" w:sz="4" w:space="0" w:color="auto"/>
            </w:tcBorders>
            <w:shd w:val="clear" w:color="auto" w:fill="FFFFFF"/>
            <w:vAlign w:val="center"/>
          </w:tcPr>
          <w:p w14:paraId="6047F2FA"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 xml:space="preserve">Угольная котельная </w:t>
            </w:r>
            <w:proofErr w:type="spellStart"/>
            <w:r w:rsidRPr="00312FCC">
              <w:rPr>
                <w:rFonts w:eastAsia="Courier New"/>
                <w:color w:val="000000"/>
                <w:sz w:val="26"/>
                <w:szCs w:val="26"/>
                <w:lang w:bidi="ru-RU"/>
              </w:rPr>
              <w:t>с.Фирсово</w:t>
            </w:r>
            <w:proofErr w:type="spellEnd"/>
          </w:p>
        </w:tc>
        <w:tc>
          <w:tcPr>
            <w:tcW w:w="2137" w:type="dxa"/>
            <w:tcBorders>
              <w:top w:val="single" w:sz="4" w:space="0" w:color="auto"/>
              <w:left w:val="single" w:sz="4" w:space="0" w:color="auto"/>
              <w:bottom w:val="single" w:sz="4" w:space="0" w:color="auto"/>
            </w:tcBorders>
            <w:shd w:val="clear" w:color="auto" w:fill="FFFFFF"/>
            <w:vAlign w:val="center"/>
          </w:tcPr>
          <w:p w14:paraId="43415C27" w14:textId="77777777" w:rsidR="001769EE" w:rsidRPr="00312FCC" w:rsidRDefault="009F6A76" w:rsidP="00312FCC">
            <w:pPr>
              <w:widowControl w:val="0"/>
              <w:rPr>
                <w:rFonts w:eastAsia="Courier New"/>
                <w:color w:val="000000"/>
                <w:sz w:val="26"/>
                <w:szCs w:val="26"/>
                <w:lang w:bidi="ru-RU"/>
              </w:rPr>
            </w:pPr>
            <w:r w:rsidRPr="00312FCC">
              <w:rPr>
                <w:rFonts w:eastAsia="Courier New"/>
                <w:color w:val="000000"/>
                <w:sz w:val="26"/>
                <w:szCs w:val="26"/>
                <w:lang w:bidi="ru-RU"/>
              </w:rPr>
              <w:t>ООО «ПКС»</w:t>
            </w:r>
          </w:p>
        </w:tc>
        <w:tc>
          <w:tcPr>
            <w:tcW w:w="1670" w:type="dxa"/>
            <w:tcBorders>
              <w:top w:val="single" w:sz="4" w:space="0" w:color="auto"/>
              <w:left w:val="single" w:sz="4" w:space="0" w:color="auto"/>
              <w:bottom w:val="single" w:sz="4" w:space="0" w:color="auto"/>
            </w:tcBorders>
            <w:shd w:val="clear" w:color="auto" w:fill="FFFFFF"/>
            <w:vAlign w:val="center"/>
          </w:tcPr>
          <w:p w14:paraId="3D791D42" w14:textId="354F4964" w:rsidR="001769EE" w:rsidRPr="00312FCC" w:rsidRDefault="00A413C6" w:rsidP="00312FCC">
            <w:pPr>
              <w:widowControl w:val="0"/>
              <w:ind w:firstLine="260"/>
              <w:rPr>
                <w:color w:val="000000"/>
                <w:sz w:val="26"/>
                <w:szCs w:val="26"/>
                <w:lang w:bidi="ru-RU"/>
              </w:rPr>
            </w:pPr>
            <w:r>
              <w:rPr>
                <w:color w:val="000000"/>
                <w:sz w:val="26"/>
                <w:szCs w:val="26"/>
                <w:lang w:bidi="ru-RU"/>
              </w:rPr>
              <w:t>15.05.2026</w:t>
            </w:r>
            <w:r w:rsidR="009F6A76" w:rsidRPr="00312FCC">
              <w:rPr>
                <w:color w:val="000000"/>
                <w:sz w:val="26"/>
                <w:szCs w:val="26"/>
                <w:lang w:bidi="ru-RU"/>
              </w:rPr>
              <w:t>г.</w:t>
            </w:r>
          </w:p>
        </w:tc>
        <w:tc>
          <w:tcPr>
            <w:tcW w:w="1594" w:type="dxa"/>
            <w:tcBorders>
              <w:top w:val="single" w:sz="4" w:space="0" w:color="auto"/>
              <w:left w:val="single" w:sz="4" w:space="0" w:color="auto"/>
              <w:bottom w:val="single" w:sz="4" w:space="0" w:color="auto"/>
            </w:tcBorders>
            <w:shd w:val="clear" w:color="auto" w:fill="FFFFFF"/>
            <w:vAlign w:val="center"/>
          </w:tcPr>
          <w:p w14:paraId="6A6445B0" w14:textId="1A44BFDB" w:rsidR="001769EE" w:rsidRPr="00312FCC" w:rsidRDefault="00A413C6" w:rsidP="00312FCC">
            <w:pPr>
              <w:widowControl w:val="0"/>
              <w:ind w:firstLine="200"/>
              <w:rPr>
                <w:color w:val="000000"/>
                <w:sz w:val="26"/>
                <w:szCs w:val="26"/>
                <w:lang w:bidi="ru-RU"/>
              </w:rPr>
            </w:pPr>
            <w:r>
              <w:rPr>
                <w:color w:val="000000"/>
                <w:sz w:val="26"/>
                <w:szCs w:val="26"/>
                <w:lang w:bidi="ru-RU"/>
              </w:rPr>
              <w:t>15.08.2026</w:t>
            </w:r>
            <w:r w:rsidR="009F6A76" w:rsidRPr="00312FCC">
              <w:rPr>
                <w:color w:val="000000"/>
                <w:sz w:val="26"/>
                <w:szCs w:val="26"/>
                <w:lang w:bidi="ru-RU"/>
              </w:rPr>
              <w:t>г.</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23D2738A" w14:textId="19DDF27F" w:rsidR="001769EE" w:rsidRPr="00312FCC" w:rsidRDefault="00A413C6" w:rsidP="00312FCC">
            <w:pPr>
              <w:widowControl w:val="0"/>
              <w:rPr>
                <w:rFonts w:eastAsia="Courier New"/>
                <w:color w:val="000000"/>
                <w:sz w:val="26"/>
                <w:szCs w:val="26"/>
                <w:lang w:bidi="ru-RU"/>
              </w:rPr>
            </w:pPr>
            <w:r>
              <w:rPr>
                <w:rFonts w:eastAsia="Courier New"/>
                <w:color w:val="000000"/>
                <w:sz w:val="26"/>
                <w:szCs w:val="26"/>
                <w:lang w:bidi="ru-RU"/>
              </w:rPr>
              <w:t>01.09.2026</w:t>
            </w:r>
            <w:r w:rsidR="009F6A76" w:rsidRPr="00312FCC">
              <w:rPr>
                <w:rFonts w:eastAsia="Courier New"/>
                <w:color w:val="000000"/>
                <w:sz w:val="26"/>
                <w:szCs w:val="26"/>
                <w:lang w:bidi="ru-RU"/>
              </w:rPr>
              <w:t>г.</w:t>
            </w:r>
          </w:p>
        </w:tc>
      </w:tr>
    </w:tbl>
    <w:p w14:paraId="3A4032A4" w14:textId="77777777" w:rsidR="00B82ADC" w:rsidRPr="008C0631" w:rsidRDefault="00B82ADC" w:rsidP="008C0631">
      <w:pPr>
        <w:widowControl w:val="0"/>
        <w:spacing w:line="1" w:lineRule="exact"/>
        <w:rPr>
          <w:rFonts w:ascii="Courier New" w:eastAsia="Courier New" w:hAnsi="Courier New" w:cs="Courier New"/>
          <w:color w:val="000000"/>
          <w:sz w:val="2"/>
          <w:szCs w:val="2"/>
          <w:lang w:bidi="ru-RU"/>
        </w:rPr>
      </w:pPr>
    </w:p>
    <w:p w14:paraId="4BE397CB" w14:textId="77777777" w:rsidR="008C0631" w:rsidRDefault="008C0631">
      <w:pPr>
        <w:widowControl w:val="0"/>
        <w:spacing w:after="40"/>
        <w:ind w:firstLine="800"/>
        <w:jc w:val="both"/>
        <w:rPr>
          <w:color w:val="000000"/>
          <w:sz w:val="28"/>
          <w:szCs w:val="28"/>
          <w:lang w:bidi="ru-RU"/>
        </w:rPr>
      </w:pPr>
    </w:p>
    <w:p w14:paraId="754314E5" w14:textId="77777777" w:rsidR="00B82ADC" w:rsidRDefault="009F6A76">
      <w:pPr>
        <w:widowControl w:val="0"/>
        <w:spacing w:after="40"/>
        <w:ind w:firstLine="800"/>
        <w:jc w:val="both"/>
        <w:rPr>
          <w:color w:val="000000"/>
          <w:sz w:val="28"/>
          <w:szCs w:val="28"/>
          <w:lang w:bidi="ru-RU"/>
        </w:rPr>
      </w:pPr>
      <w:r>
        <w:rPr>
          <w:color w:val="000000"/>
          <w:sz w:val="28"/>
          <w:szCs w:val="28"/>
          <w:lang w:bidi="ru-RU"/>
        </w:rPr>
        <w:t xml:space="preserve">При угрозе возникновения чрезвычайной ситуации в результате аварии (аварийном отключении </w:t>
      </w:r>
      <w:proofErr w:type="spellStart"/>
      <w:r>
        <w:rPr>
          <w:color w:val="000000"/>
          <w:sz w:val="28"/>
          <w:szCs w:val="28"/>
          <w:lang w:bidi="ru-RU"/>
        </w:rPr>
        <w:t>коммунально</w:t>
      </w:r>
      <w:proofErr w:type="spellEnd"/>
      <w:r>
        <w:rPr>
          <w:color w:val="000000"/>
          <w:sz w:val="28"/>
          <w:szCs w:val="28"/>
          <w:lang w:bidi="ru-RU"/>
        </w:rPr>
        <w:t xml:space="preserve"> -технических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w:t>
      </w:r>
      <w:r w:rsidRPr="0086418E">
        <w:rPr>
          <w:color w:val="000000"/>
          <w:sz w:val="28"/>
          <w:szCs w:val="28"/>
          <w:lang w:bidi="ru-RU"/>
        </w:rPr>
        <w:t>комиссия по предупреждению и ликвидации чрезвычайных ситуаций и обеспечению пожарной безопасности П</w:t>
      </w:r>
      <w:r w:rsidR="0086418E">
        <w:rPr>
          <w:color w:val="000000"/>
          <w:sz w:val="28"/>
          <w:szCs w:val="28"/>
          <w:lang w:bidi="ru-RU"/>
        </w:rPr>
        <w:t>ервомайског</w:t>
      </w:r>
      <w:r w:rsidRPr="0086418E">
        <w:rPr>
          <w:color w:val="000000"/>
          <w:sz w:val="28"/>
          <w:szCs w:val="28"/>
          <w:lang w:bidi="ru-RU"/>
        </w:rPr>
        <w:t>о района.</w:t>
      </w:r>
    </w:p>
    <w:p w14:paraId="29858057" w14:textId="77777777" w:rsidR="00D03550" w:rsidRDefault="00D03550">
      <w:pPr>
        <w:widowControl w:val="0"/>
        <w:spacing w:after="40"/>
        <w:ind w:firstLine="800"/>
        <w:jc w:val="both"/>
        <w:rPr>
          <w:color w:val="000000"/>
          <w:sz w:val="28"/>
          <w:szCs w:val="28"/>
          <w:lang w:bidi="ru-RU"/>
        </w:rPr>
      </w:pPr>
    </w:p>
    <w:p w14:paraId="019959DC" w14:textId="77777777" w:rsidR="00B82ADC" w:rsidRDefault="009F6A76" w:rsidP="00084CF5">
      <w:pPr>
        <w:keepNext/>
        <w:keepLines/>
        <w:widowControl w:val="0"/>
        <w:numPr>
          <w:ilvl w:val="0"/>
          <w:numId w:val="12"/>
        </w:numPr>
        <w:tabs>
          <w:tab w:val="left" w:pos="955"/>
        </w:tabs>
        <w:spacing w:after="280"/>
        <w:jc w:val="both"/>
        <w:outlineLvl w:val="0"/>
        <w:rPr>
          <w:b/>
          <w:bCs/>
          <w:color w:val="000000"/>
          <w:sz w:val="28"/>
          <w:szCs w:val="28"/>
          <w:lang w:bidi="ru-RU"/>
        </w:rPr>
      </w:pPr>
      <w:bookmarkStart w:id="57" w:name="bookmark59"/>
      <w:bookmarkStart w:id="58" w:name="bookmark57"/>
      <w:bookmarkStart w:id="59" w:name="bookmark58"/>
      <w:bookmarkStart w:id="60" w:name="bookmark60"/>
      <w:bookmarkEnd w:id="57"/>
      <w:r>
        <w:rPr>
          <w:b/>
          <w:bCs/>
          <w:color w:val="000000"/>
          <w:sz w:val="28"/>
          <w:szCs w:val="28"/>
          <w:lang w:bidi="ru-RU"/>
        </w:rPr>
        <w:t>Расчеты допустимого времени устранения технологических нарушений</w:t>
      </w:r>
      <w:bookmarkEnd w:id="58"/>
      <w:bookmarkEnd w:id="59"/>
      <w:bookmarkEnd w:id="60"/>
    </w:p>
    <w:p w14:paraId="7318EEA3" w14:textId="77777777" w:rsidR="00B82ADC" w:rsidRDefault="009F6A76">
      <w:pPr>
        <w:widowControl w:val="0"/>
        <w:ind w:left="139"/>
        <w:rPr>
          <w:color w:val="000000"/>
          <w:sz w:val="28"/>
          <w:szCs w:val="28"/>
          <w:lang w:bidi="ru-RU"/>
        </w:rPr>
      </w:pPr>
      <w:r>
        <w:rPr>
          <w:color w:val="000000"/>
          <w:sz w:val="28"/>
          <w:szCs w:val="28"/>
          <w:lang w:bidi="ru-RU"/>
        </w:rPr>
        <w:t>а) на</w:t>
      </w:r>
      <w:r w:rsidR="002F4877">
        <w:rPr>
          <w:color w:val="000000"/>
          <w:sz w:val="28"/>
          <w:szCs w:val="28"/>
          <w:lang w:bidi="ru-RU"/>
        </w:rPr>
        <w:t xml:space="preserve"> объектах водоснабжения</w:t>
      </w:r>
    </w:p>
    <w:p w14:paraId="1E87D961" w14:textId="77777777" w:rsidR="00F47699" w:rsidRDefault="00F47699">
      <w:pPr>
        <w:widowControl w:val="0"/>
        <w:ind w:left="139"/>
        <w:rPr>
          <w:color w:val="000000"/>
          <w:sz w:val="28"/>
          <w:szCs w:val="28"/>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44"/>
        <w:gridCol w:w="4819"/>
        <w:gridCol w:w="3475"/>
      </w:tblGrid>
      <w:tr w:rsidR="00E15E7B" w14:paraId="6BA8DA09" w14:textId="77777777">
        <w:trPr>
          <w:trHeight w:hRule="exact" w:val="619"/>
          <w:jc w:val="center"/>
        </w:trPr>
        <w:tc>
          <w:tcPr>
            <w:tcW w:w="744" w:type="dxa"/>
            <w:tcBorders>
              <w:top w:val="single" w:sz="4" w:space="0" w:color="auto"/>
              <w:left w:val="single" w:sz="4" w:space="0" w:color="auto"/>
            </w:tcBorders>
            <w:shd w:val="clear" w:color="auto" w:fill="FFFFFF"/>
            <w:vAlign w:val="bottom"/>
          </w:tcPr>
          <w:p w14:paraId="5CAB2E7C" w14:textId="77777777" w:rsidR="00B82ADC" w:rsidRDefault="009F6A76">
            <w:pPr>
              <w:widowControl w:val="0"/>
              <w:jc w:val="center"/>
              <w:rPr>
                <w:color w:val="000000"/>
                <w:sz w:val="26"/>
                <w:szCs w:val="26"/>
                <w:lang w:bidi="ru-RU"/>
              </w:rPr>
            </w:pPr>
            <w:r>
              <w:rPr>
                <w:color w:val="000000"/>
                <w:sz w:val="26"/>
                <w:szCs w:val="26"/>
                <w:lang w:bidi="ru-RU"/>
              </w:rPr>
              <w:t>№ п/п</w:t>
            </w:r>
          </w:p>
        </w:tc>
        <w:tc>
          <w:tcPr>
            <w:tcW w:w="4819" w:type="dxa"/>
            <w:tcBorders>
              <w:top w:val="single" w:sz="4" w:space="0" w:color="auto"/>
              <w:left w:val="single" w:sz="4" w:space="0" w:color="auto"/>
            </w:tcBorders>
            <w:shd w:val="clear" w:color="auto" w:fill="FFFFFF"/>
            <w:vAlign w:val="bottom"/>
          </w:tcPr>
          <w:p w14:paraId="2E23397E" w14:textId="77777777" w:rsidR="00B82ADC" w:rsidRDefault="009F6A76">
            <w:pPr>
              <w:widowControl w:val="0"/>
              <w:jc w:val="center"/>
              <w:rPr>
                <w:color w:val="000000"/>
                <w:sz w:val="26"/>
                <w:szCs w:val="26"/>
                <w:lang w:bidi="ru-RU"/>
              </w:rPr>
            </w:pPr>
            <w:r>
              <w:rPr>
                <w:color w:val="000000"/>
                <w:sz w:val="26"/>
                <w:szCs w:val="26"/>
                <w:lang w:bidi="ru-RU"/>
              </w:rPr>
              <w:t>Наименование технологического нарушения</w:t>
            </w:r>
          </w:p>
        </w:tc>
        <w:tc>
          <w:tcPr>
            <w:tcW w:w="3475" w:type="dxa"/>
            <w:tcBorders>
              <w:top w:val="single" w:sz="4" w:space="0" w:color="auto"/>
              <w:left w:val="single" w:sz="4" w:space="0" w:color="auto"/>
              <w:right w:val="single" w:sz="4" w:space="0" w:color="auto"/>
            </w:tcBorders>
            <w:shd w:val="clear" w:color="auto" w:fill="FFFFFF"/>
            <w:vAlign w:val="bottom"/>
          </w:tcPr>
          <w:p w14:paraId="18616693" w14:textId="77777777" w:rsidR="00B82ADC" w:rsidRDefault="009F6A76">
            <w:pPr>
              <w:widowControl w:val="0"/>
              <w:jc w:val="center"/>
              <w:rPr>
                <w:color w:val="000000"/>
                <w:sz w:val="26"/>
                <w:szCs w:val="26"/>
                <w:lang w:bidi="ru-RU"/>
              </w:rPr>
            </w:pPr>
            <w:r>
              <w:rPr>
                <w:color w:val="000000"/>
                <w:sz w:val="26"/>
                <w:szCs w:val="26"/>
                <w:lang w:bidi="ru-RU"/>
              </w:rPr>
              <w:t>Время на устранение, час.</w:t>
            </w:r>
          </w:p>
        </w:tc>
      </w:tr>
      <w:tr w:rsidR="00E15E7B" w14:paraId="6EB9E6C7" w14:textId="77777777">
        <w:trPr>
          <w:trHeight w:hRule="exact" w:val="317"/>
          <w:jc w:val="center"/>
        </w:trPr>
        <w:tc>
          <w:tcPr>
            <w:tcW w:w="744" w:type="dxa"/>
            <w:tcBorders>
              <w:top w:val="single" w:sz="4" w:space="0" w:color="auto"/>
              <w:left w:val="single" w:sz="4" w:space="0" w:color="auto"/>
              <w:bottom w:val="single" w:sz="4" w:space="0" w:color="auto"/>
            </w:tcBorders>
            <w:shd w:val="clear" w:color="auto" w:fill="FFFFFF"/>
          </w:tcPr>
          <w:p w14:paraId="47C173CB" w14:textId="77777777" w:rsidR="00B82ADC" w:rsidRDefault="009F6A76">
            <w:pPr>
              <w:widowControl w:val="0"/>
              <w:jc w:val="center"/>
              <w:rPr>
                <w:color w:val="000000"/>
                <w:sz w:val="26"/>
                <w:szCs w:val="26"/>
                <w:lang w:bidi="ru-RU"/>
              </w:rPr>
            </w:pPr>
            <w:r>
              <w:rPr>
                <w:color w:val="000000"/>
                <w:sz w:val="26"/>
                <w:szCs w:val="26"/>
                <w:lang w:bidi="ru-RU"/>
              </w:rPr>
              <w:t>1</w:t>
            </w:r>
          </w:p>
        </w:tc>
        <w:tc>
          <w:tcPr>
            <w:tcW w:w="4819" w:type="dxa"/>
            <w:tcBorders>
              <w:top w:val="single" w:sz="4" w:space="0" w:color="auto"/>
              <w:left w:val="single" w:sz="4" w:space="0" w:color="auto"/>
              <w:bottom w:val="single" w:sz="4" w:space="0" w:color="auto"/>
            </w:tcBorders>
            <w:shd w:val="clear" w:color="auto" w:fill="FFFFFF"/>
          </w:tcPr>
          <w:p w14:paraId="63841B92" w14:textId="77777777" w:rsidR="00B82ADC" w:rsidRDefault="009F6A76">
            <w:pPr>
              <w:widowControl w:val="0"/>
              <w:jc w:val="center"/>
              <w:rPr>
                <w:color w:val="000000"/>
                <w:sz w:val="26"/>
                <w:szCs w:val="26"/>
                <w:lang w:bidi="ru-RU"/>
              </w:rPr>
            </w:pPr>
            <w:r>
              <w:rPr>
                <w:color w:val="000000"/>
                <w:sz w:val="26"/>
                <w:szCs w:val="26"/>
                <w:lang w:bidi="ru-RU"/>
              </w:rPr>
              <w:t>Отключение ХВС</w:t>
            </w:r>
          </w:p>
        </w:tc>
        <w:tc>
          <w:tcPr>
            <w:tcW w:w="3475" w:type="dxa"/>
            <w:tcBorders>
              <w:top w:val="single" w:sz="4" w:space="0" w:color="auto"/>
              <w:left w:val="single" w:sz="4" w:space="0" w:color="auto"/>
              <w:bottom w:val="single" w:sz="4" w:space="0" w:color="auto"/>
              <w:right w:val="single" w:sz="4" w:space="0" w:color="auto"/>
            </w:tcBorders>
            <w:shd w:val="clear" w:color="auto" w:fill="FFFFFF"/>
          </w:tcPr>
          <w:p w14:paraId="5E228E4C" w14:textId="77777777" w:rsidR="00B82ADC" w:rsidRDefault="009F6A76">
            <w:pPr>
              <w:widowControl w:val="0"/>
              <w:jc w:val="center"/>
              <w:rPr>
                <w:color w:val="000000"/>
                <w:sz w:val="26"/>
                <w:szCs w:val="26"/>
                <w:lang w:bidi="ru-RU"/>
              </w:rPr>
            </w:pPr>
            <w:r>
              <w:rPr>
                <w:color w:val="000000"/>
                <w:sz w:val="26"/>
                <w:szCs w:val="26"/>
                <w:lang w:bidi="ru-RU"/>
              </w:rPr>
              <w:t>24 часа</w:t>
            </w:r>
          </w:p>
        </w:tc>
      </w:tr>
    </w:tbl>
    <w:p w14:paraId="6CD75315" w14:textId="77777777" w:rsidR="00312FCC" w:rsidRDefault="00312FCC">
      <w:pPr>
        <w:widowControl w:val="0"/>
        <w:jc w:val="center"/>
        <w:rPr>
          <w:color w:val="000000"/>
          <w:sz w:val="28"/>
          <w:szCs w:val="28"/>
          <w:lang w:bidi="ru-RU"/>
        </w:rPr>
      </w:pPr>
    </w:p>
    <w:p w14:paraId="1B9B30F6" w14:textId="77777777" w:rsidR="00B82ADC" w:rsidRDefault="009F6A76" w:rsidP="00D51775">
      <w:pPr>
        <w:widowControl w:val="0"/>
        <w:rPr>
          <w:color w:val="000000"/>
          <w:sz w:val="28"/>
          <w:szCs w:val="28"/>
          <w:lang w:bidi="ru-RU"/>
        </w:rPr>
      </w:pPr>
      <w:r>
        <w:rPr>
          <w:color w:val="000000"/>
          <w:sz w:val="28"/>
          <w:szCs w:val="28"/>
          <w:lang w:bidi="ru-RU"/>
        </w:rPr>
        <w:t>б) на объектах теплоснабжения</w:t>
      </w:r>
    </w:p>
    <w:p w14:paraId="2BB2093D" w14:textId="77777777" w:rsidR="00B82ADC" w:rsidRDefault="00B82ADC">
      <w:pPr>
        <w:widowControl w:val="0"/>
        <w:spacing w:after="279" w:line="1" w:lineRule="exact"/>
        <w:rPr>
          <w:rFonts w:ascii="Courier New" w:eastAsia="Courier New" w:hAnsi="Courier New" w:cs="Courier New"/>
          <w:color w:val="000000"/>
          <w:sz w:val="24"/>
          <w:szCs w:val="24"/>
          <w:lang w:bidi="ru-RU"/>
        </w:rPr>
      </w:pPr>
    </w:p>
    <w:p w14:paraId="681921A7" w14:textId="77777777" w:rsidR="00B82ADC" w:rsidRDefault="009F6A76">
      <w:pPr>
        <w:widowControl w:val="0"/>
        <w:jc w:val="center"/>
        <w:rPr>
          <w:color w:val="000000"/>
          <w:sz w:val="28"/>
          <w:szCs w:val="28"/>
          <w:lang w:bidi="ru-RU"/>
        </w:rPr>
      </w:pPr>
      <w:r>
        <w:rPr>
          <w:b/>
          <w:bCs/>
          <w:color w:val="000000"/>
          <w:sz w:val="28"/>
          <w:szCs w:val="28"/>
          <w:lang w:bidi="ru-RU"/>
        </w:rPr>
        <w:lastRenderedPageBreak/>
        <w:t>Предельные сроки ликвидации повреждений на объектах теплоснабжения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917"/>
        <w:gridCol w:w="2371"/>
        <w:gridCol w:w="1699"/>
        <w:gridCol w:w="1392"/>
        <w:gridCol w:w="1051"/>
        <w:gridCol w:w="1051"/>
        <w:gridCol w:w="1190"/>
      </w:tblGrid>
      <w:tr w:rsidR="00E15E7B" w14:paraId="7A30AEA3" w14:textId="77777777">
        <w:trPr>
          <w:trHeight w:hRule="exact" w:val="1330"/>
          <w:jc w:val="center"/>
        </w:trPr>
        <w:tc>
          <w:tcPr>
            <w:tcW w:w="917" w:type="dxa"/>
            <w:vMerge w:val="restart"/>
            <w:tcBorders>
              <w:top w:val="single" w:sz="4" w:space="0" w:color="auto"/>
              <w:left w:val="single" w:sz="4" w:space="0" w:color="auto"/>
            </w:tcBorders>
            <w:shd w:val="clear" w:color="auto" w:fill="FFFFFF"/>
            <w:vAlign w:val="center"/>
          </w:tcPr>
          <w:p w14:paraId="272D0239" w14:textId="77777777" w:rsidR="00B82ADC" w:rsidRDefault="009F6A76">
            <w:pPr>
              <w:widowControl w:val="0"/>
              <w:spacing w:line="230" w:lineRule="auto"/>
              <w:jc w:val="center"/>
              <w:rPr>
                <w:color w:val="000000"/>
                <w:sz w:val="26"/>
                <w:szCs w:val="26"/>
                <w:lang w:bidi="ru-RU"/>
              </w:rPr>
            </w:pPr>
            <w:r>
              <w:rPr>
                <w:b/>
                <w:bCs/>
                <w:color w:val="000000"/>
                <w:sz w:val="26"/>
                <w:szCs w:val="26"/>
                <w:lang w:bidi="ru-RU"/>
              </w:rPr>
              <w:t>№ п/п</w:t>
            </w:r>
          </w:p>
        </w:tc>
        <w:tc>
          <w:tcPr>
            <w:tcW w:w="2371" w:type="dxa"/>
            <w:vMerge w:val="restart"/>
            <w:tcBorders>
              <w:top w:val="single" w:sz="4" w:space="0" w:color="auto"/>
              <w:left w:val="single" w:sz="4" w:space="0" w:color="auto"/>
            </w:tcBorders>
            <w:shd w:val="clear" w:color="auto" w:fill="FFFFFF"/>
            <w:vAlign w:val="center"/>
          </w:tcPr>
          <w:p w14:paraId="04BB1688" w14:textId="77777777" w:rsidR="00B82ADC" w:rsidRDefault="009F6A76">
            <w:pPr>
              <w:widowControl w:val="0"/>
              <w:jc w:val="center"/>
              <w:rPr>
                <w:color w:val="000000"/>
                <w:sz w:val="26"/>
                <w:szCs w:val="26"/>
                <w:lang w:bidi="ru-RU"/>
              </w:rPr>
            </w:pPr>
            <w:r>
              <w:rPr>
                <w:b/>
                <w:bCs/>
                <w:color w:val="000000"/>
                <w:sz w:val="26"/>
                <w:szCs w:val="26"/>
                <w:lang w:bidi="ru-RU"/>
              </w:rPr>
              <w:t xml:space="preserve">Наименование </w:t>
            </w:r>
            <w:proofErr w:type="spellStart"/>
            <w:r>
              <w:rPr>
                <w:b/>
                <w:bCs/>
                <w:color w:val="000000"/>
                <w:sz w:val="26"/>
                <w:szCs w:val="26"/>
                <w:lang w:bidi="ru-RU"/>
              </w:rPr>
              <w:t>технологическо</w:t>
            </w:r>
            <w:proofErr w:type="spellEnd"/>
            <w:r>
              <w:rPr>
                <w:b/>
                <w:bCs/>
                <w:color w:val="000000"/>
                <w:sz w:val="26"/>
                <w:szCs w:val="26"/>
                <w:lang w:bidi="ru-RU"/>
              </w:rPr>
              <w:t xml:space="preserve"> го нарушения</w:t>
            </w:r>
          </w:p>
        </w:tc>
        <w:tc>
          <w:tcPr>
            <w:tcW w:w="1699" w:type="dxa"/>
            <w:vMerge w:val="restart"/>
            <w:tcBorders>
              <w:top w:val="single" w:sz="4" w:space="0" w:color="auto"/>
              <w:left w:val="single" w:sz="4" w:space="0" w:color="auto"/>
            </w:tcBorders>
            <w:shd w:val="clear" w:color="auto" w:fill="FFFFFF"/>
            <w:vAlign w:val="center"/>
          </w:tcPr>
          <w:p w14:paraId="185C205F" w14:textId="77777777" w:rsidR="00B82ADC" w:rsidRDefault="009F6A76">
            <w:pPr>
              <w:widowControl w:val="0"/>
              <w:jc w:val="center"/>
              <w:rPr>
                <w:color w:val="000000"/>
                <w:sz w:val="26"/>
                <w:szCs w:val="26"/>
                <w:lang w:bidi="ru-RU"/>
              </w:rPr>
            </w:pPr>
            <w:r>
              <w:rPr>
                <w:b/>
                <w:bCs/>
                <w:color w:val="000000"/>
                <w:sz w:val="26"/>
                <w:szCs w:val="26"/>
                <w:lang w:bidi="ru-RU"/>
              </w:rPr>
              <w:t>Время на устранение, час.</w:t>
            </w:r>
          </w:p>
        </w:tc>
        <w:tc>
          <w:tcPr>
            <w:tcW w:w="4684" w:type="dxa"/>
            <w:gridSpan w:val="4"/>
            <w:tcBorders>
              <w:top w:val="single" w:sz="4" w:space="0" w:color="auto"/>
              <w:left w:val="single" w:sz="4" w:space="0" w:color="auto"/>
              <w:right w:val="single" w:sz="4" w:space="0" w:color="auto"/>
            </w:tcBorders>
            <w:shd w:val="clear" w:color="auto" w:fill="FFFFFF"/>
            <w:vAlign w:val="bottom"/>
          </w:tcPr>
          <w:p w14:paraId="2152A27F" w14:textId="77777777" w:rsidR="00B82ADC" w:rsidRDefault="009F6A76">
            <w:pPr>
              <w:widowControl w:val="0"/>
              <w:jc w:val="center"/>
              <w:rPr>
                <w:color w:val="000000"/>
                <w:sz w:val="26"/>
                <w:szCs w:val="26"/>
                <w:lang w:bidi="ru-RU"/>
              </w:rPr>
            </w:pPr>
            <w:r>
              <w:rPr>
                <w:b/>
                <w:bCs/>
                <w:color w:val="000000"/>
                <w:sz w:val="26"/>
                <w:szCs w:val="26"/>
                <w:lang w:bidi="ru-RU"/>
              </w:rPr>
              <w:t xml:space="preserve">Ожидаемая температура в жилых помещениях при температуре наружного </w:t>
            </w:r>
            <w:proofErr w:type="spellStart"/>
            <w:proofErr w:type="gramStart"/>
            <w:r>
              <w:rPr>
                <w:b/>
                <w:bCs/>
                <w:color w:val="000000"/>
                <w:sz w:val="26"/>
                <w:szCs w:val="26"/>
                <w:lang w:bidi="ru-RU"/>
              </w:rPr>
              <w:t>воздуха,C</w:t>
            </w:r>
            <w:proofErr w:type="spellEnd"/>
            <w:proofErr w:type="gramEnd"/>
          </w:p>
        </w:tc>
      </w:tr>
      <w:tr w:rsidR="00E15E7B" w14:paraId="149E24CA" w14:textId="77777777">
        <w:trPr>
          <w:trHeight w:hRule="exact" w:val="778"/>
          <w:jc w:val="center"/>
        </w:trPr>
        <w:tc>
          <w:tcPr>
            <w:tcW w:w="917" w:type="dxa"/>
            <w:vMerge/>
            <w:tcBorders>
              <w:left w:val="single" w:sz="4" w:space="0" w:color="auto"/>
            </w:tcBorders>
            <w:shd w:val="clear" w:color="auto" w:fill="FFFFFF"/>
            <w:vAlign w:val="center"/>
          </w:tcPr>
          <w:p w14:paraId="38A88E83" w14:textId="77777777" w:rsidR="00B82ADC" w:rsidRDefault="00B82ADC">
            <w:pPr>
              <w:widowControl w:val="0"/>
              <w:rPr>
                <w:rFonts w:ascii="Courier New" w:eastAsia="Courier New" w:hAnsi="Courier New" w:cs="Courier New"/>
                <w:color w:val="000000"/>
                <w:sz w:val="24"/>
                <w:szCs w:val="24"/>
                <w:lang w:bidi="ru-RU"/>
              </w:rPr>
            </w:pPr>
          </w:p>
        </w:tc>
        <w:tc>
          <w:tcPr>
            <w:tcW w:w="2371" w:type="dxa"/>
            <w:vMerge/>
            <w:tcBorders>
              <w:left w:val="single" w:sz="4" w:space="0" w:color="auto"/>
            </w:tcBorders>
            <w:shd w:val="clear" w:color="auto" w:fill="FFFFFF"/>
            <w:vAlign w:val="center"/>
          </w:tcPr>
          <w:p w14:paraId="357015A0" w14:textId="77777777" w:rsidR="00B82ADC" w:rsidRDefault="00B82ADC">
            <w:pPr>
              <w:widowControl w:val="0"/>
              <w:rPr>
                <w:rFonts w:ascii="Courier New" w:eastAsia="Courier New" w:hAnsi="Courier New" w:cs="Courier New"/>
                <w:color w:val="000000"/>
                <w:sz w:val="24"/>
                <w:szCs w:val="24"/>
                <w:lang w:bidi="ru-RU"/>
              </w:rPr>
            </w:pPr>
          </w:p>
        </w:tc>
        <w:tc>
          <w:tcPr>
            <w:tcW w:w="1699" w:type="dxa"/>
            <w:vMerge/>
            <w:tcBorders>
              <w:left w:val="single" w:sz="4" w:space="0" w:color="auto"/>
            </w:tcBorders>
            <w:shd w:val="clear" w:color="auto" w:fill="FFFFFF"/>
            <w:vAlign w:val="center"/>
          </w:tcPr>
          <w:p w14:paraId="27FA7364" w14:textId="77777777" w:rsidR="00B82ADC" w:rsidRDefault="00B82ADC">
            <w:pPr>
              <w:widowControl w:val="0"/>
              <w:rPr>
                <w:rFonts w:ascii="Courier New" w:eastAsia="Courier New" w:hAnsi="Courier New" w:cs="Courier New"/>
                <w:color w:val="000000"/>
                <w:sz w:val="24"/>
                <w:szCs w:val="24"/>
                <w:lang w:bidi="ru-RU"/>
              </w:rPr>
            </w:pPr>
          </w:p>
        </w:tc>
        <w:tc>
          <w:tcPr>
            <w:tcW w:w="1392" w:type="dxa"/>
            <w:tcBorders>
              <w:top w:val="single" w:sz="4" w:space="0" w:color="auto"/>
              <w:left w:val="single" w:sz="4" w:space="0" w:color="auto"/>
            </w:tcBorders>
            <w:shd w:val="clear" w:color="auto" w:fill="FFFFFF"/>
            <w:vAlign w:val="center"/>
          </w:tcPr>
          <w:p w14:paraId="4E299C1E" w14:textId="77777777" w:rsidR="00B82ADC" w:rsidRDefault="009F6A76">
            <w:pPr>
              <w:widowControl w:val="0"/>
              <w:jc w:val="center"/>
              <w:rPr>
                <w:color w:val="000000"/>
                <w:sz w:val="26"/>
                <w:szCs w:val="26"/>
                <w:lang w:bidi="ru-RU"/>
              </w:rPr>
            </w:pPr>
            <w:r>
              <w:rPr>
                <w:b/>
                <w:bCs/>
                <w:color w:val="000000"/>
                <w:sz w:val="26"/>
                <w:szCs w:val="26"/>
                <w:lang w:bidi="ru-RU"/>
              </w:rPr>
              <w:t>0</w:t>
            </w:r>
          </w:p>
        </w:tc>
        <w:tc>
          <w:tcPr>
            <w:tcW w:w="1051" w:type="dxa"/>
            <w:tcBorders>
              <w:top w:val="single" w:sz="4" w:space="0" w:color="auto"/>
              <w:left w:val="single" w:sz="4" w:space="0" w:color="auto"/>
            </w:tcBorders>
            <w:shd w:val="clear" w:color="auto" w:fill="FFFFFF"/>
            <w:vAlign w:val="center"/>
          </w:tcPr>
          <w:p w14:paraId="2D570E1B" w14:textId="77777777" w:rsidR="00B82ADC" w:rsidRDefault="009F6A76">
            <w:pPr>
              <w:widowControl w:val="0"/>
              <w:jc w:val="center"/>
              <w:rPr>
                <w:color w:val="000000"/>
                <w:sz w:val="26"/>
                <w:szCs w:val="26"/>
                <w:lang w:bidi="ru-RU"/>
              </w:rPr>
            </w:pPr>
            <w:r>
              <w:rPr>
                <w:b/>
                <w:bCs/>
                <w:color w:val="000000"/>
                <w:sz w:val="26"/>
                <w:szCs w:val="26"/>
                <w:lang w:bidi="ru-RU"/>
              </w:rPr>
              <w:t>-10</w:t>
            </w:r>
          </w:p>
        </w:tc>
        <w:tc>
          <w:tcPr>
            <w:tcW w:w="1051" w:type="dxa"/>
            <w:tcBorders>
              <w:top w:val="single" w:sz="4" w:space="0" w:color="auto"/>
              <w:left w:val="single" w:sz="4" w:space="0" w:color="auto"/>
            </w:tcBorders>
            <w:shd w:val="clear" w:color="auto" w:fill="FFFFFF"/>
            <w:vAlign w:val="center"/>
          </w:tcPr>
          <w:p w14:paraId="7FC4E82A" w14:textId="77777777" w:rsidR="00B82ADC" w:rsidRDefault="009F6A76">
            <w:pPr>
              <w:widowControl w:val="0"/>
              <w:jc w:val="center"/>
              <w:rPr>
                <w:color w:val="000000"/>
                <w:sz w:val="26"/>
                <w:szCs w:val="26"/>
                <w:lang w:bidi="ru-RU"/>
              </w:rPr>
            </w:pPr>
            <w:r>
              <w:rPr>
                <w:b/>
                <w:bCs/>
                <w:color w:val="000000"/>
                <w:sz w:val="26"/>
                <w:szCs w:val="26"/>
                <w:lang w:bidi="ru-RU"/>
              </w:rPr>
              <w:t>-20</w:t>
            </w:r>
          </w:p>
        </w:tc>
        <w:tc>
          <w:tcPr>
            <w:tcW w:w="1190" w:type="dxa"/>
            <w:tcBorders>
              <w:top w:val="single" w:sz="4" w:space="0" w:color="auto"/>
              <w:left w:val="single" w:sz="4" w:space="0" w:color="auto"/>
              <w:right w:val="single" w:sz="4" w:space="0" w:color="auto"/>
            </w:tcBorders>
            <w:shd w:val="clear" w:color="auto" w:fill="FFFFFF"/>
            <w:vAlign w:val="bottom"/>
          </w:tcPr>
          <w:p w14:paraId="400B829A" w14:textId="77777777" w:rsidR="00B82ADC" w:rsidRDefault="009F6A76">
            <w:pPr>
              <w:widowControl w:val="0"/>
              <w:spacing w:line="230" w:lineRule="auto"/>
              <w:jc w:val="center"/>
              <w:rPr>
                <w:color w:val="000000"/>
                <w:sz w:val="26"/>
                <w:szCs w:val="26"/>
                <w:lang w:bidi="ru-RU"/>
              </w:rPr>
            </w:pPr>
            <w:r>
              <w:rPr>
                <w:b/>
                <w:bCs/>
                <w:color w:val="000000"/>
                <w:sz w:val="26"/>
                <w:szCs w:val="26"/>
                <w:lang w:bidi="ru-RU"/>
              </w:rPr>
              <w:t>Более - 20</w:t>
            </w:r>
          </w:p>
        </w:tc>
      </w:tr>
      <w:tr w:rsidR="00E15E7B" w14:paraId="37BCCA20" w14:textId="77777777">
        <w:trPr>
          <w:trHeight w:hRule="exact" w:val="854"/>
          <w:jc w:val="center"/>
        </w:trPr>
        <w:tc>
          <w:tcPr>
            <w:tcW w:w="917" w:type="dxa"/>
            <w:tcBorders>
              <w:top w:val="single" w:sz="4" w:space="0" w:color="auto"/>
              <w:left w:val="single" w:sz="4" w:space="0" w:color="auto"/>
              <w:bottom w:val="single" w:sz="4" w:space="0" w:color="auto"/>
            </w:tcBorders>
            <w:shd w:val="clear" w:color="auto" w:fill="FFFFFF"/>
            <w:vAlign w:val="center"/>
          </w:tcPr>
          <w:p w14:paraId="11F620DE" w14:textId="77777777" w:rsidR="00B82ADC" w:rsidRDefault="009F6A76">
            <w:pPr>
              <w:widowControl w:val="0"/>
              <w:jc w:val="center"/>
              <w:rPr>
                <w:color w:val="000000"/>
                <w:sz w:val="26"/>
                <w:szCs w:val="26"/>
                <w:lang w:bidi="ru-RU"/>
              </w:rPr>
            </w:pPr>
            <w:r>
              <w:rPr>
                <w:color w:val="000000"/>
                <w:sz w:val="26"/>
                <w:szCs w:val="26"/>
                <w:lang w:bidi="ru-RU"/>
              </w:rPr>
              <w:t>1</w:t>
            </w:r>
          </w:p>
        </w:tc>
        <w:tc>
          <w:tcPr>
            <w:tcW w:w="2371" w:type="dxa"/>
            <w:tcBorders>
              <w:top w:val="single" w:sz="4" w:space="0" w:color="auto"/>
              <w:left w:val="single" w:sz="4" w:space="0" w:color="auto"/>
              <w:bottom w:val="single" w:sz="4" w:space="0" w:color="auto"/>
            </w:tcBorders>
            <w:shd w:val="clear" w:color="auto" w:fill="FFFFFF"/>
            <w:vAlign w:val="center"/>
          </w:tcPr>
          <w:p w14:paraId="2A57A311" w14:textId="77777777" w:rsidR="00B82ADC" w:rsidRDefault="009F6A76">
            <w:pPr>
              <w:widowControl w:val="0"/>
              <w:jc w:val="center"/>
              <w:rPr>
                <w:color w:val="000000"/>
                <w:sz w:val="26"/>
                <w:szCs w:val="26"/>
                <w:lang w:bidi="ru-RU"/>
              </w:rPr>
            </w:pPr>
            <w:r>
              <w:rPr>
                <w:color w:val="000000"/>
                <w:sz w:val="26"/>
                <w:szCs w:val="26"/>
                <w:lang w:bidi="ru-RU"/>
              </w:rPr>
              <w:t>Отключение отопления</w:t>
            </w:r>
          </w:p>
        </w:tc>
        <w:tc>
          <w:tcPr>
            <w:tcW w:w="1699" w:type="dxa"/>
            <w:tcBorders>
              <w:top w:val="single" w:sz="4" w:space="0" w:color="auto"/>
              <w:left w:val="single" w:sz="4" w:space="0" w:color="auto"/>
              <w:bottom w:val="single" w:sz="4" w:space="0" w:color="auto"/>
            </w:tcBorders>
            <w:shd w:val="clear" w:color="auto" w:fill="FFFFFF"/>
            <w:vAlign w:val="center"/>
          </w:tcPr>
          <w:p w14:paraId="7F178269" w14:textId="77777777" w:rsidR="00B82ADC" w:rsidRDefault="009F6A76">
            <w:pPr>
              <w:widowControl w:val="0"/>
              <w:jc w:val="center"/>
              <w:rPr>
                <w:color w:val="000000"/>
                <w:sz w:val="26"/>
                <w:szCs w:val="26"/>
                <w:lang w:bidi="ru-RU"/>
              </w:rPr>
            </w:pPr>
            <w:r>
              <w:rPr>
                <w:color w:val="000000"/>
                <w:sz w:val="26"/>
                <w:szCs w:val="26"/>
                <w:lang w:bidi="ru-RU"/>
              </w:rPr>
              <w:t>2</w:t>
            </w:r>
          </w:p>
        </w:tc>
        <w:tc>
          <w:tcPr>
            <w:tcW w:w="1392" w:type="dxa"/>
            <w:tcBorders>
              <w:top w:val="single" w:sz="4" w:space="0" w:color="auto"/>
              <w:left w:val="single" w:sz="4" w:space="0" w:color="auto"/>
              <w:bottom w:val="single" w:sz="4" w:space="0" w:color="auto"/>
            </w:tcBorders>
            <w:shd w:val="clear" w:color="auto" w:fill="FFFFFF"/>
            <w:vAlign w:val="center"/>
          </w:tcPr>
          <w:p w14:paraId="43F30209" w14:textId="77777777" w:rsidR="00B82ADC" w:rsidRDefault="009F6A76">
            <w:pPr>
              <w:widowControl w:val="0"/>
              <w:jc w:val="center"/>
              <w:rPr>
                <w:color w:val="000000"/>
                <w:sz w:val="26"/>
                <w:szCs w:val="26"/>
                <w:lang w:bidi="ru-RU"/>
              </w:rPr>
            </w:pPr>
            <w:r>
              <w:rPr>
                <w:color w:val="000000"/>
                <w:sz w:val="26"/>
                <w:szCs w:val="26"/>
                <w:lang w:bidi="ru-RU"/>
              </w:rPr>
              <w:t>18</w:t>
            </w:r>
          </w:p>
        </w:tc>
        <w:tc>
          <w:tcPr>
            <w:tcW w:w="1051" w:type="dxa"/>
            <w:tcBorders>
              <w:top w:val="single" w:sz="4" w:space="0" w:color="auto"/>
              <w:left w:val="single" w:sz="4" w:space="0" w:color="auto"/>
              <w:bottom w:val="single" w:sz="4" w:space="0" w:color="auto"/>
            </w:tcBorders>
            <w:shd w:val="clear" w:color="auto" w:fill="FFFFFF"/>
            <w:vAlign w:val="center"/>
          </w:tcPr>
          <w:p w14:paraId="5CA1F1E7" w14:textId="77777777" w:rsidR="00B82ADC" w:rsidRDefault="009F6A76">
            <w:pPr>
              <w:widowControl w:val="0"/>
              <w:jc w:val="center"/>
              <w:rPr>
                <w:color w:val="000000"/>
                <w:sz w:val="26"/>
                <w:szCs w:val="26"/>
                <w:lang w:bidi="ru-RU"/>
              </w:rPr>
            </w:pPr>
            <w:r>
              <w:rPr>
                <w:color w:val="000000"/>
                <w:sz w:val="26"/>
                <w:szCs w:val="26"/>
                <w:lang w:bidi="ru-RU"/>
              </w:rPr>
              <w:t>18</w:t>
            </w:r>
          </w:p>
        </w:tc>
        <w:tc>
          <w:tcPr>
            <w:tcW w:w="1051" w:type="dxa"/>
            <w:tcBorders>
              <w:top w:val="single" w:sz="4" w:space="0" w:color="auto"/>
              <w:left w:val="single" w:sz="4" w:space="0" w:color="auto"/>
              <w:bottom w:val="single" w:sz="4" w:space="0" w:color="auto"/>
            </w:tcBorders>
            <w:shd w:val="clear" w:color="auto" w:fill="FFFFFF"/>
            <w:vAlign w:val="center"/>
          </w:tcPr>
          <w:p w14:paraId="4BCA1491" w14:textId="77777777" w:rsidR="00B82ADC" w:rsidRDefault="009F6A76">
            <w:pPr>
              <w:widowControl w:val="0"/>
              <w:jc w:val="center"/>
              <w:rPr>
                <w:color w:val="000000"/>
                <w:sz w:val="26"/>
                <w:szCs w:val="26"/>
                <w:lang w:bidi="ru-RU"/>
              </w:rPr>
            </w:pPr>
            <w:r>
              <w:rPr>
                <w:color w:val="000000"/>
                <w:sz w:val="26"/>
                <w:szCs w:val="26"/>
                <w:lang w:bidi="ru-RU"/>
              </w:rPr>
              <w:t>15</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14:paraId="2283DCDD" w14:textId="77777777" w:rsidR="00B82ADC" w:rsidRDefault="009F6A76">
            <w:pPr>
              <w:widowControl w:val="0"/>
              <w:jc w:val="center"/>
              <w:rPr>
                <w:color w:val="000000"/>
                <w:sz w:val="26"/>
                <w:szCs w:val="26"/>
                <w:lang w:bidi="ru-RU"/>
              </w:rPr>
            </w:pPr>
            <w:r>
              <w:rPr>
                <w:color w:val="000000"/>
                <w:sz w:val="26"/>
                <w:szCs w:val="26"/>
                <w:lang w:bidi="ru-RU"/>
              </w:rPr>
              <w:t>15</w:t>
            </w:r>
          </w:p>
        </w:tc>
      </w:tr>
      <w:tr w:rsidR="00E15E7B" w14:paraId="0585C0B5" w14:textId="77777777">
        <w:trPr>
          <w:trHeight w:hRule="exact" w:val="854"/>
          <w:jc w:val="center"/>
        </w:trPr>
        <w:tc>
          <w:tcPr>
            <w:tcW w:w="917" w:type="dxa"/>
            <w:tcBorders>
              <w:top w:val="single" w:sz="4" w:space="0" w:color="auto"/>
              <w:left w:val="single" w:sz="4" w:space="0" w:color="auto"/>
              <w:bottom w:val="single" w:sz="4" w:space="0" w:color="auto"/>
            </w:tcBorders>
            <w:shd w:val="clear" w:color="auto" w:fill="FFFFFF"/>
            <w:vAlign w:val="center"/>
          </w:tcPr>
          <w:p w14:paraId="60A2FE2C" w14:textId="77777777" w:rsidR="00F77775" w:rsidRDefault="009F6A76" w:rsidP="00F77775">
            <w:pPr>
              <w:widowControl w:val="0"/>
              <w:ind w:firstLine="400"/>
              <w:rPr>
                <w:color w:val="000000"/>
                <w:sz w:val="26"/>
                <w:szCs w:val="26"/>
                <w:lang w:bidi="ru-RU"/>
              </w:rPr>
            </w:pPr>
            <w:r>
              <w:rPr>
                <w:color w:val="000000"/>
                <w:sz w:val="26"/>
                <w:szCs w:val="26"/>
                <w:lang w:bidi="ru-RU"/>
              </w:rPr>
              <w:t>2</w:t>
            </w:r>
          </w:p>
        </w:tc>
        <w:tc>
          <w:tcPr>
            <w:tcW w:w="2371" w:type="dxa"/>
            <w:tcBorders>
              <w:top w:val="single" w:sz="4" w:space="0" w:color="auto"/>
              <w:left w:val="single" w:sz="4" w:space="0" w:color="auto"/>
              <w:bottom w:val="single" w:sz="4" w:space="0" w:color="auto"/>
            </w:tcBorders>
            <w:shd w:val="clear" w:color="auto" w:fill="FFFFFF"/>
            <w:vAlign w:val="center"/>
          </w:tcPr>
          <w:p w14:paraId="67FDC1F0" w14:textId="77777777" w:rsidR="00F77775" w:rsidRDefault="009F6A76" w:rsidP="00F77775">
            <w:pPr>
              <w:widowControl w:val="0"/>
              <w:jc w:val="center"/>
              <w:rPr>
                <w:color w:val="000000"/>
                <w:sz w:val="26"/>
                <w:szCs w:val="26"/>
                <w:lang w:bidi="ru-RU"/>
              </w:rPr>
            </w:pPr>
            <w:r>
              <w:rPr>
                <w:color w:val="000000"/>
                <w:sz w:val="26"/>
                <w:szCs w:val="26"/>
                <w:lang w:bidi="ru-RU"/>
              </w:rPr>
              <w:t>Отключение отопления</w:t>
            </w:r>
          </w:p>
        </w:tc>
        <w:tc>
          <w:tcPr>
            <w:tcW w:w="1699" w:type="dxa"/>
            <w:tcBorders>
              <w:top w:val="single" w:sz="4" w:space="0" w:color="auto"/>
              <w:left w:val="single" w:sz="4" w:space="0" w:color="auto"/>
              <w:bottom w:val="single" w:sz="4" w:space="0" w:color="auto"/>
            </w:tcBorders>
            <w:shd w:val="clear" w:color="auto" w:fill="FFFFFF"/>
            <w:vAlign w:val="center"/>
          </w:tcPr>
          <w:p w14:paraId="0D05F9DE" w14:textId="77777777" w:rsidR="00F77775" w:rsidRDefault="009F6A76" w:rsidP="00F77775">
            <w:pPr>
              <w:widowControl w:val="0"/>
              <w:jc w:val="center"/>
              <w:rPr>
                <w:color w:val="000000"/>
                <w:sz w:val="26"/>
                <w:szCs w:val="26"/>
                <w:lang w:bidi="ru-RU"/>
              </w:rPr>
            </w:pPr>
            <w:r>
              <w:rPr>
                <w:color w:val="000000"/>
                <w:sz w:val="26"/>
                <w:szCs w:val="26"/>
                <w:lang w:bidi="ru-RU"/>
              </w:rPr>
              <w:t>4</w:t>
            </w:r>
          </w:p>
        </w:tc>
        <w:tc>
          <w:tcPr>
            <w:tcW w:w="1392" w:type="dxa"/>
            <w:tcBorders>
              <w:top w:val="single" w:sz="4" w:space="0" w:color="auto"/>
              <w:left w:val="single" w:sz="4" w:space="0" w:color="auto"/>
              <w:bottom w:val="single" w:sz="4" w:space="0" w:color="auto"/>
            </w:tcBorders>
            <w:shd w:val="clear" w:color="auto" w:fill="FFFFFF"/>
            <w:vAlign w:val="center"/>
          </w:tcPr>
          <w:p w14:paraId="394F7FC8" w14:textId="77777777" w:rsidR="00F77775" w:rsidRDefault="009F6A76" w:rsidP="00F77775">
            <w:pPr>
              <w:widowControl w:val="0"/>
              <w:jc w:val="center"/>
              <w:rPr>
                <w:color w:val="000000"/>
                <w:sz w:val="26"/>
                <w:szCs w:val="26"/>
                <w:lang w:bidi="ru-RU"/>
              </w:rPr>
            </w:pPr>
            <w:r>
              <w:rPr>
                <w:color w:val="000000"/>
                <w:sz w:val="26"/>
                <w:szCs w:val="26"/>
                <w:lang w:bidi="ru-RU"/>
              </w:rPr>
              <w:t>18</w:t>
            </w:r>
          </w:p>
        </w:tc>
        <w:tc>
          <w:tcPr>
            <w:tcW w:w="1051" w:type="dxa"/>
            <w:tcBorders>
              <w:top w:val="single" w:sz="4" w:space="0" w:color="auto"/>
              <w:left w:val="single" w:sz="4" w:space="0" w:color="auto"/>
              <w:bottom w:val="single" w:sz="4" w:space="0" w:color="auto"/>
            </w:tcBorders>
            <w:shd w:val="clear" w:color="auto" w:fill="FFFFFF"/>
            <w:vAlign w:val="center"/>
          </w:tcPr>
          <w:p w14:paraId="39E5F618" w14:textId="77777777" w:rsidR="00F77775" w:rsidRDefault="009F6A76" w:rsidP="00F77775">
            <w:pPr>
              <w:widowControl w:val="0"/>
              <w:jc w:val="center"/>
              <w:rPr>
                <w:color w:val="000000"/>
                <w:sz w:val="26"/>
                <w:szCs w:val="26"/>
                <w:lang w:bidi="ru-RU"/>
              </w:rPr>
            </w:pPr>
            <w:r>
              <w:rPr>
                <w:color w:val="000000"/>
                <w:sz w:val="26"/>
                <w:szCs w:val="26"/>
                <w:lang w:bidi="ru-RU"/>
              </w:rPr>
              <w:t>15</w:t>
            </w:r>
          </w:p>
        </w:tc>
        <w:tc>
          <w:tcPr>
            <w:tcW w:w="1051" w:type="dxa"/>
            <w:tcBorders>
              <w:top w:val="single" w:sz="4" w:space="0" w:color="auto"/>
              <w:left w:val="single" w:sz="4" w:space="0" w:color="auto"/>
              <w:bottom w:val="single" w:sz="4" w:space="0" w:color="auto"/>
            </w:tcBorders>
            <w:shd w:val="clear" w:color="auto" w:fill="FFFFFF"/>
            <w:vAlign w:val="center"/>
          </w:tcPr>
          <w:p w14:paraId="461ED9C6" w14:textId="77777777" w:rsidR="00F77775" w:rsidRDefault="009F6A76" w:rsidP="00F77775">
            <w:pPr>
              <w:widowControl w:val="0"/>
              <w:ind w:firstLine="400"/>
              <w:rPr>
                <w:color w:val="000000"/>
                <w:sz w:val="26"/>
                <w:szCs w:val="26"/>
                <w:lang w:bidi="ru-RU"/>
              </w:rPr>
            </w:pPr>
            <w:r>
              <w:rPr>
                <w:color w:val="000000"/>
                <w:sz w:val="26"/>
                <w:szCs w:val="26"/>
                <w:lang w:bidi="ru-RU"/>
              </w:rPr>
              <w:t>15</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14:paraId="28955FB7" w14:textId="77777777" w:rsidR="00F77775" w:rsidRDefault="009F6A76" w:rsidP="00F77775">
            <w:pPr>
              <w:widowControl w:val="0"/>
              <w:ind w:firstLine="460"/>
              <w:rPr>
                <w:color w:val="000000"/>
                <w:sz w:val="26"/>
                <w:szCs w:val="26"/>
                <w:lang w:bidi="ru-RU"/>
              </w:rPr>
            </w:pPr>
            <w:r>
              <w:rPr>
                <w:color w:val="000000"/>
                <w:sz w:val="26"/>
                <w:szCs w:val="26"/>
                <w:lang w:bidi="ru-RU"/>
              </w:rPr>
              <w:t>15</w:t>
            </w:r>
          </w:p>
        </w:tc>
      </w:tr>
      <w:tr w:rsidR="00E15E7B" w14:paraId="41E545F3" w14:textId="77777777">
        <w:trPr>
          <w:trHeight w:hRule="exact" w:val="854"/>
          <w:jc w:val="center"/>
        </w:trPr>
        <w:tc>
          <w:tcPr>
            <w:tcW w:w="917" w:type="dxa"/>
            <w:tcBorders>
              <w:top w:val="single" w:sz="4" w:space="0" w:color="auto"/>
              <w:left w:val="single" w:sz="4" w:space="0" w:color="auto"/>
              <w:bottom w:val="single" w:sz="4" w:space="0" w:color="auto"/>
            </w:tcBorders>
            <w:shd w:val="clear" w:color="auto" w:fill="FFFFFF"/>
            <w:vAlign w:val="center"/>
          </w:tcPr>
          <w:p w14:paraId="773E8F55" w14:textId="77777777" w:rsidR="00F77775" w:rsidRDefault="009F6A76" w:rsidP="00F77775">
            <w:pPr>
              <w:widowControl w:val="0"/>
              <w:ind w:firstLine="400"/>
              <w:rPr>
                <w:color w:val="000000"/>
                <w:sz w:val="26"/>
                <w:szCs w:val="26"/>
                <w:lang w:bidi="ru-RU"/>
              </w:rPr>
            </w:pPr>
            <w:r>
              <w:rPr>
                <w:color w:val="000000"/>
                <w:sz w:val="26"/>
                <w:szCs w:val="26"/>
                <w:lang w:bidi="ru-RU"/>
              </w:rPr>
              <w:t>3</w:t>
            </w:r>
          </w:p>
        </w:tc>
        <w:tc>
          <w:tcPr>
            <w:tcW w:w="2371" w:type="dxa"/>
            <w:tcBorders>
              <w:top w:val="single" w:sz="4" w:space="0" w:color="auto"/>
              <w:left w:val="single" w:sz="4" w:space="0" w:color="auto"/>
              <w:bottom w:val="single" w:sz="4" w:space="0" w:color="auto"/>
            </w:tcBorders>
            <w:shd w:val="clear" w:color="auto" w:fill="FFFFFF"/>
            <w:vAlign w:val="center"/>
          </w:tcPr>
          <w:p w14:paraId="360D96D5" w14:textId="77777777" w:rsidR="00F77775" w:rsidRDefault="009F6A76" w:rsidP="00F77775">
            <w:pPr>
              <w:widowControl w:val="0"/>
              <w:jc w:val="center"/>
              <w:rPr>
                <w:color w:val="000000"/>
                <w:sz w:val="26"/>
                <w:szCs w:val="26"/>
                <w:lang w:bidi="ru-RU"/>
              </w:rPr>
            </w:pPr>
            <w:r>
              <w:rPr>
                <w:color w:val="000000"/>
                <w:sz w:val="26"/>
                <w:szCs w:val="26"/>
                <w:lang w:bidi="ru-RU"/>
              </w:rPr>
              <w:t>Отключение отопления</w:t>
            </w:r>
          </w:p>
        </w:tc>
        <w:tc>
          <w:tcPr>
            <w:tcW w:w="1699" w:type="dxa"/>
            <w:tcBorders>
              <w:top w:val="single" w:sz="4" w:space="0" w:color="auto"/>
              <w:left w:val="single" w:sz="4" w:space="0" w:color="auto"/>
              <w:bottom w:val="single" w:sz="4" w:space="0" w:color="auto"/>
            </w:tcBorders>
            <w:shd w:val="clear" w:color="auto" w:fill="FFFFFF"/>
            <w:vAlign w:val="center"/>
          </w:tcPr>
          <w:p w14:paraId="42603309" w14:textId="77777777" w:rsidR="00F77775" w:rsidRDefault="009F6A76" w:rsidP="00F77775">
            <w:pPr>
              <w:widowControl w:val="0"/>
              <w:jc w:val="center"/>
              <w:rPr>
                <w:color w:val="000000"/>
                <w:sz w:val="26"/>
                <w:szCs w:val="26"/>
                <w:lang w:bidi="ru-RU"/>
              </w:rPr>
            </w:pPr>
            <w:r>
              <w:rPr>
                <w:color w:val="000000"/>
                <w:sz w:val="26"/>
                <w:szCs w:val="26"/>
                <w:lang w:bidi="ru-RU"/>
              </w:rPr>
              <w:t>6</w:t>
            </w:r>
          </w:p>
        </w:tc>
        <w:tc>
          <w:tcPr>
            <w:tcW w:w="1392" w:type="dxa"/>
            <w:tcBorders>
              <w:top w:val="single" w:sz="4" w:space="0" w:color="auto"/>
              <w:left w:val="single" w:sz="4" w:space="0" w:color="auto"/>
              <w:bottom w:val="single" w:sz="4" w:space="0" w:color="auto"/>
            </w:tcBorders>
            <w:shd w:val="clear" w:color="auto" w:fill="FFFFFF"/>
            <w:vAlign w:val="center"/>
          </w:tcPr>
          <w:p w14:paraId="7F92A8F2" w14:textId="77777777" w:rsidR="00F77775" w:rsidRDefault="009F6A76" w:rsidP="00F77775">
            <w:pPr>
              <w:widowControl w:val="0"/>
              <w:jc w:val="center"/>
              <w:rPr>
                <w:color w:val="000000"/>
                <w:sz w:val="26"/>
                <w:szCs w:val="26"/>
                <w:lang w:bidi="ru-RU"/>
              </w:rPr>
            </w:pPr>
            <w:r>
              <w:rPr>
                <w:color w:val="000000"/>
                <w:sz w:val="26"/>
                <w:szCs w:val="26"/>
                <w:lang w:bidi="ru-RU"/>
              </w:rPr>
              <w:t>15</w:t>
            </w:r>
          </w:p>
        </w:tc>
        <w:tc>
          <w:tcPr>
            <w:tcW w:w="1051" w:type="dxa"/>
            <w:tcBorders>
              <w:top w:val="single" w:sz="4" w:space="0" w:color="auto"/>
              <w:left w:val="single" w:sz="4" w:space="0" w:color="auto"/>
              <w:bottom w:val="single" w:sz="4" w:space="0" w:color="auto"/>
            </w:tcBorders>
            <w:shd w:val="clear" w:color="auto" w:fill="FFFFFF"/>
            <w:vAlign w:val="center"/>
          </w:tcPr>
          <w:p w14:paraId="38685376" w14:textId="77777777" w:rsidR="00F77775" w:rsidRDefault="009F6A76" w:rsidP="00F77775">
            <w:pPr>
              <w:widowControl w:val="0"/>
              <w:jc w:val="center"/>
              <w:rPr>
                <w:color w:val="000000"/>
                <w:sz w:val="26"/>
                <w:szCs w:val="26"/>
                <w:lang w:bidi="ru-RU"/>
              </w:rPr>
            </w:pPr>
            <w:r>
              <w:rPr>
                <w:color w:val="000000"/>
                <w:sz w:val="26"/>
                <w:szCs w:val="26"/>
                <w:lang w:bidi="ru-RU"/>
              </w:rPr>
              <w:t>15</w:t>
            </w:r>
          </w:p>
        </w:tc>
        <w:tc>
          <w:tcPr>
            <w:tcW w:w="1051" w:type="dxa"/>
            <w:tcBorders>
              <w:top w:val="single" w:sz="4" w:space="0" w:color="auto"/>
              <w:left w:val="single" w:sz="4" w:space="0" w:color="auto"/>
              <w:bottom w:val="single" w:sz="4" w:space="0" w:color="auto"/>
            </w:tcBorders>
            <w:shd w:val="clear" w:color="auto" w:fill="FFFFFF"/>
            <w:vAlign w:val="center"/>
          </w:tcPr>
          <w:p w14:paraId="15569FF9" w14:textId="77777777" w:rsidR="00F77775" w:rsidRDefault="009F6A76" w:rsidP="00F77775">
            <w:pPr>
              <w:widowControl w:val="0"/>
              <w:ind w:firstLine="400"/>
              <w:rPr>
                <w:color w:val="000000"/>
                <w:sz w:val="26"/>
                <w:szCs w:val="26"/>
                <w:lang w:bidi="ru-RU"/>
              </w:rPr>
            </w:pPr>
            <w:r>
              <w:rPr>
                <w:color w:val="000000"/>
                <w:sz w:val="26"/>
                <w:szCs w:val="26"/>
                <w:lang w:bidi="ru-RU"/>
              </w:rPr>
              <w:t>15</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14:paraId="3743DF96" w14:textId="77777777" w:rsidR="00F77775" w:rsidRDefault="009F6A76" w:rsidP="00F77775">
            <w:pPr>
              <w:widowControl w:val="0"/>
              <w:ind w:firstLine="460"/>
              <w:rPr>
                <w:color w:val="000000"/>
                <w:sz w:val="26"/>
                <w:szCs w:val="26"/>
                <w:lang w:bidi="ru-RU"/>
              </w:rPr>
            </w:pPr>
            <w:r>
              <w:rPr>
                <w:color w:val="000000"/>
                <w:sz w:val="26"/>
                <w:szCs w:val="26"/>
                <w:lang w:bidi="ru-RU"/>
              </w:rPr>
              <w:t>10</w:t>
            </w:r>
          </w:p>
        </w:tc>
      </w:tr>
      <w:tr w:rsidR="00E15E7B" w14:paraId="745327C9" w14:textId="77777777">
        <w:trPr>
          <w:trHeight w:hRule="exact" w:val="854"/>
          <w:jc w:val="center"/>
        </w:trPr>
        <w:tc>
          <w:tcPr>
            <w:tcW w:w="917" w:type="dxa"/>
            <w:tcBorders>
              <w:top w:val="single" w:sz="4" w:space="0" w:color="auto"/>
              <w:left w:val="single" w:sz="4" w:space="0" w:color="auto"/>
              <w:bottom w:val="single" w:sz="4" w:space="0" w:color="auto"/>
            </w:tcBorders>
            <w:shd w:val="clear" w:color="auto" w:fill="FFFFFF"/>
            <w:vAlign w:val="center"/>
          </w:tcPr>
          <w:p w14:paraId="13B9478F" w14:textId="77777777" w:rsidR="00F77775" w:rsidRDefault="009F6A76" w:rsidP="00F77775">
            <w:pPr>
              <w:widowControl w:val="0"/>
              <w:ind w:firstLine="400"/>
              <w:rPr>
                <w:color w:val="000000"/>
                <w:sz w:val="26"/>
                <w:szCs w:val="26"/>
                <w:lang w:bidi="ru-RU"/>
              </w:rPr>
            </w:pPr>
            <w:r>
              <w:rPr>
                <w:color w:val="000000"/>
                <w:sz w:val="26"/>
                <w:szCs w:val="26"/>
                <w:lang w:bidi="ru-RU"/>
              </w:rPr>
              <w:t>4</w:t>
            </w:r>
          </w:p>
        </w:tc>
        <w:tc>
          <w:tcPr>
            <w:tcW w:w="2371" w:type="dxa"/>
            <w:tcBorders>
              <w:top w:val="single" w:sz="4" w:space="0" w:color="auto"/>
              <w:left w:val="single" w:sz="4" w:space="0" w:color="auto"/>
              <w:bottom w:val="single" w:sz="4" w:space="0" w:color="auto"/>
            </w:tcBorders>
            <w:shd w:val="clear" w:color="auto" w:fill="FFFFFF"/>
            <w:vAlign w:val="center"/>
          </w:tcPr>
          <w:p w14:paraId="45FAE8FA" w14:textId="77777777" w:rsidR="00F77775" w:rsidRDefault="009F6A76" w:rsidP="00F77775">
            <w:pPr>
              <w:widowControl w:val="0"/>
              <w:jc w:val="center"/>
              <w:rPr>
                <w:color w:val="000000"/>
                <w:sz w:val="26"/>
                <w:szCs w:val="26"/>
                <w:lang w:bidi="ru-RU"/>
              </w:rPr>
            </w:pPr>
            <w:r>
              <w:rPr>
                <w:color w:val="000000"/>
                <w:sz w:val="26"/>
                <w:szCs w:val="26"/>
                <w:lang w:bidi="ru-RU"/>
              </w:rPr>
              <w:t>Отключение отопления</w:t>
            </w:r>
          </w:p>
        </w:tc>
        <w:tc>
          <w:tcPr>
            <w:tcW w:w="1699" w:type="dxa"/>
            <w:tcBorders>
              <w:top w:val="single" w:sz="4" w:space="0" w:color="auto"/>
              <w:left w:val="single" w:sz="4" w:space="0" w:color="auto"/>
              <w:bottom w:val="single" w:sz="4" w:space="0" w:color="auto"/>
            </w:tcBorders>
            <w:shd w:val="clear" w:color="auto" w:fill="FFFFFF"/>
            <w:vAlign w:val="center"/>
          </w:tcPr>
          <w:p w14:paraId="45C8A938" w14:textId="77777777" w:rsidR="00F77775" w:rsidRDefault="009F6A76" w:rsidP="00F77775">
            <w:pPr>
              <w:widowControl w:val="0"/>
              <w:jc w:val="center"/>
              <w:rPr>
                <w:color w:val="000000"/>
                <w:sz w:val="26"/>
                <w:szCs w:val="26"/>
                <w:lang w:bidi="ru-RU"/>
              </w:rPr>
            </w:pPr>
            <w:r>
              <w:rPr>
                <w:color w:val="000000"/>
                <w:sz w:val="26"/>
                <w:szCs w:val="26"/>
                <w:lang w:bidi="ru-RU"/>
              </w:rPr>
              <w:t>8</w:t>
            </w:r>
          </w:p>
        </w:tc>
        <w:tc>
          <w:tcPr>
            <w:tcW w:w="1392" w:type="dxa"/>
            <w:tcBorders>
              <w:top w:val="single" w:sz="4" w:space="0" w:color="auto"/>
              <w:left w:val="single" w:sz="4" w:space="0" w:color="auto"/>
              <w:bottom w:val="single" w:sz="4" w:space="0" w:color="auto"/>
            </w:tcBorders>
            <w:shd w:val="clear" w:color="auto" w:fill="FFFFFF"/>
            <w:vAlign w:val="center"/>
          </w:tcPr>
          <w:p w14:paraId="3E10A07C" w14:textId="77777777" w:rsidR="00F77775" w:rsidRDefault="009F6A76" w:rsidP="00F77775">
            <w:pPr>
              <w:widowControl w:val="0"/>
              <w:jc w:val="center"/>
              <w:rPr>
                <w:color w:val="000000"/>
                <w:sz w:val="26"/>
                <w:szCs w:val="26"/>
                <w:lang w:bidi="ru-RU"/>
              </w:rPr>
            </w:pPr>
            <w:r>
              <w:rPr>
                <w:color w:val="000000"/>
                <w:sz w:val="26"/>
                <w:szCs w:val="26"/>
                <w:lang w:bidi="ru-RU"/>
              </w:rPr>
              <w:t>15</w:t>
            </w:r>
          </w:p>
        </w:tc>
        <w:tc>
          <w:tcPr>
            <w:tcW w:w="1051" w:type="dxa"/>
            <w:tcBorders>
              <w:top w:val="single" w:sz="4" w:space="0" w:color="auto"/>
              <w:left w:val="single" w:sz="4" w:space="0" w:color="auto"/>
              <w:bottom w:val="single" w:sz="4" w:space="0" w:color="auto"/>
            </w:tcBorders>
            <w:shd w:val="clear" w:color="auto" w:fill="FFFFFF"/>
            <w:vAlign w:val="center"/>
          </w:tcPr>
          <w:p w14:paraId="1EE99867" w14:textId="77777777" w:rsidR="00F77775" w:rsidRDefault="009F6A76" w:rsidP="00F77775">
            <w:pPr>
              <w:widowControl w:val="0"/>
              <w:jc w:val="center"/>
              <w:rPr>
                <w:color w:val="000000"/>
                <w:sz w:val="26"/>
                <w:szCs w:val="26"/>
                <w:lang w:bidi="ru-RU"/>
              </w:rPr>
            </w:pPr>
            <w:r>
              <w:rPr>
                <w:color w:val="000000"/>
                <w:sz w:val="26"/>
                <w:szCs w:val="26"/>
                <w:lang w:bidi="ru-RU"/>
              </w:rPr>
              <w:t>15</w:t>
            </w:r>
          </w:p>
        </w:tc>
        <w:tc>
          <w:tcPr>
            <w:tcW w:w="1051" w:type="dxa"/>
            <w:tcBorders>
              <w:top w:val="single" w:sz="4" w:space="0" w:color="auto"/>
              <w:left w:val="single" w:sz="4" w:space="0" w:color="auto"/>
              <w:bottom w:val="single" w:sz="4" w:space="0" w:color="auto"/>
            </w:tcBorders>
            <w:shd w:val="clear" w:color="auto" w:fill="FFFFFF"/>
            <w:vAlign w:val="center"/>
          </w:tcPr>
          <w:p w14:paraId="02887BB7" w14:textId="77777777" w:rsidR="00F77775" w:rsidRDefault="009F6A76" w:rsidP="00F77775">
            <w:pPr>
              <w:widowControl w:val="0"/>
              <w:ind w:firstLine="400"/>
              <w:rPr>
                <w:color w:val="000000"/>
                <w:sz w:val="26"/>
                <w:szCs w:val="26"/>
                <w:lang w:bidi="ru-RU"/>
              </w:rPr>
            </w:pPr>
            <w:r>
              <w:rPr>
                <w:color w:val="000000"/>
                <w:sz w:val="26"/>
                <w:szCs w:val="26"/>
                <w:lang w:bidi="ru-RU"/>
              </w:rPr>
              <w:t>10</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14:paraId="48FEDC38" w14:textId="77777777" w:rsidR="00F77775" w:rsidRDefault="009F6A76" w:rsidP="00F77775">
            <w:pPr>
              <w:widowControl w:val="0"/>
              <w:ind w:firstLine="460"/>
              <w:rPr>
                <w:color w:val="000000"/>
                <w:sz w:val="26"/>
                <w:szCs w:val="26"/>
                <w:lang w:bidi="ru-RU"/>
              </w:rPr>
            </w:pPr>
            <w:r>
              <w:rPr>
                <w:color w:val="000000"/>
                <w:sz w:val="26"/>
                <w:szCs w:val="26"/>
                <w:lang w:bidi="ru-RU"/>
              </w:rPr>
              <w:t>10</w:t>
            </w:r>
          </w:p>
        </w:tc>
      </w:tr>
    </w:tbl>
    <w:p w14:paraId="352A39E3" w14:textId="77777777" w:rsidR="0050020E" w:rsidRDefault="0050020E">
      <w:pPr>
        <w:widowControl w:val="0"/>
        <w:spacing w:line="1" w:lineRule="exact"/>
        <w:rPr>
          <w:rFonts w:ascii="Courier New" w:eastAsia="Courier New" w:hAnsi="Courier New" w:cs="Courier New"/>
          <w:color w:val="000000"/>
          <w:sz w:val="24"/>
          <w:szCs w:val="24"/>
          <w:lang w:bidi="ru-RU"/>
        </w:rPr>
      </w:pPr>
    </w:p>
    <w:p w14:paraId="2FFB9AA6" w14:textId="77777777" w:rsidR="00B82ADC" w:rsidRDefault="00B82ADC">
      <w:pPr>
        <w:widowControl w:val="0"/>
        <w:spacing w:line="1" w:lineRule="exact"/>
        <w:rPr>
          <w:rFonts w:ascii="Courier New" w:eastAsia="Courier New" w:hAnsi="Courier New" w:cs="Courier New"/>
          <w:color w:val="000000"/>
          <w:sz w:val="2"/>
          <w:szCs w:val="2"/>
          <w:lang w:bidi="ru-RU"/>
        </w:rPr>
      </w:pPr>
    </w:p>
    <w:p w14:paraId="62689C55" w14:textId="77777777" w:rsidR="0050020E" w:rsidRDefault="0050020E" w:rsidP="00312FCC">
      <w:pPr>
        <w:widowControl w:val="0"/>
        <w:jc w:val="center"/>
        <w:rPr>
          <w:b/>
          <w:bCs/>
          <w:color w:val="000000"/>
          <w:sz w:val="28"/>
          <w:szCs w:val="28"/>
          <w:lang w:bidi="ru-RU"/>
        </w:rPr>
      </w:pPr>
    </w:p>
    <w:p w14:paraId="62425466" w14:textId="77777777" w:rsidR="00B82ADC" w:rsidRDefault="009F6A76" w:rsidP="00312FCC">
      <w:pPr>
        <w:widowControl w:val="0"/>
        <w:jc w:val="center"/>
        <w:rPr>
          <w:color w:val="000000"/>
          <w:sz w:val="28"/>
          <w:szCs w:val="28"/>
          <w:lang w:bidi="ru-RU"/>
        </w:rPr>
      </w:pPr>
      <w:r>
        <w:rPr>
          <w:b/>
          <w:bCs/>
          <w:color w:val="000000"/>
          <w:sz w:val="28"/>
          <w:szCs w:val="28"/>
          <w:lang w:bidi="ru-RU"/>
        </w:rPr>
        <w:t>Предельные сроки ликвидации повреждений на трубопроводах</w:t>
      </w:r>
    </w:p>
    <w:p w14:paraId="25ACBFFF" w14:textId="77777777" w:rsidR="00B82ADC" w:rsidRDefault="00B82ADC">
      <w:pPr>
        <w:widowControl w:val="0"/>
        <w:spacing w:after="119" w:line="1" w:lineRule="exact"/>
        <w:rPr>
          <w:rFonts w:ascii="Courier New" w:eastAsia="Courier New" w:hAnsi="Courier New" w:cs="Courier New"/>
          <w:color w:val="000000"/>
          <w:sz w:val="24"/>
          <w:szCs w:val="24"/>
          <w:lang w:bidi="ru-RU"/>
        </w:rPr>
      </w:pPr>
    </w:p>
    <w:p w14:paraId="6F4E6589" w14:textId="77777777" w:rsidR="00B82ADC" w:rsidRDefault="009F6A76">
      <w:pPr>
        <w:widowControl w:val="0"/>
        <w:jc w:val="center"/>
        <w:rPr>
          <w:color w:val="000000"/>
          <w:sz w:val="28"/>
          <w:szCs w:val="28"/>
          <w:lang w:bidi="ru-RU"/>
        </w:rPr>
      </w:pPr>
      <w:r>
        <w:rPr>
          <w:b/>
          <w:bCs/>
          <w:color w:val="000000"/>
          <w:sz w:val="28"/>
          <w:szCs w:val="28"/>
          <w:lang w:bidi="ru-RU"/>
        </w:rPr>
        <w:t>тепловых сетей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946"/>
        <w:gridCol w:w="5251"/>
        <w:gridCol w:w="3811"/>
      </w:tblGrid>
      <w:tr w:rsidR="00E15E7B" w14:paraId="5B3A30AA" w14:textId="77777777">
        <w:trPr>
          <w:trHeight w:hRule="exact" w:val="850"/>
          <w:jc w:val="center"/>
        </w:trPr>
        <w:tc>
          <w:tcPr>
            <w:tcW w:w="946" w:type="dxa"/>
            <w:tcBorders>
              <w:top w:val="single" w:sz="4" w:space="0" w:color="auto"/>
              <w:left w:val="single" w:sz="4" w:space="0" w:color="auto"/>
            </w:tcBorders>
            <w:shd w:val="clear" w:color="auto" w:fill="FFFFFF"/>
            <w:vAlign w:val="center"/>
          </w:tcPr>
          <w:p w14:paraId="2D9A390C" w14:textId="77777777" w:rsidR="00B82ADC" w:rsidRDefault="009F6A76">
            <w:pPr>
              <w:widowControl w:val="0"/>
              <w:spacing w:line="230" w:lineRule="auto"/>
              <w:jc w:val="center"/>
              <w:rPr>
                <w:color w:val="000000"/>
                <w:sz w:val="26"/>
                <w:szCs w:val="26"/>
                <w:lang w:bidi="ru-RU"/>
              </w:rPr>
            </w:pPr>
            <w:r>
              <w:rPr>
                <w:b/>
                <w:bCs/>
                <w:color w:val="000000"/>
                <w:sz w:val="26"/>
                <w:szCs w:val="26"/>
                <w:lang w:bidi="ru-RU"/>
              </w:rPr>
              <w:t>№ п/п</w:t>
            </w:r>
          </w:p>
        </w:tc>
        <w:tc>
          <w:tcPr>
            <w:tcW w:w="5251" w:type="dxa"/>
            <w:tcBorders>
              <w:top w:val="single" w:sz="4" w:space="0" w:color="auto"/>
              <w:left w:val="single" w:sz="4" w:space="0" w:color="auto"/>
            </w:tcBorders>
            <w:shd w:val="clear" w:color="auto" w:fill="FFFFFF"/>
            <w:vAlign w:val="center"/>
          </w:tcPr>
          <w:p w14:paraId="108B5A01" w14:textId="77777777" w:rsidR="00B82ADC" w:rsidRDefault="009F6A76">
            <w:pPr>
              <w:widowControl w:val="0"/>
              <w:spacing w:line="230" w:lineRule="auto"/>
              <w:jc w:val="center"/>
              <w:rPr>
                <w:color w:val="000000"/>
                <w:sz w:val="26"/>
                <w:szCs w:val="26"/>
                <w:lang w:bidi="ru-RU"/>
              </w:rPr>
            </w:pPr>
            <w:r>
              <w:rPr>
                <w:b/>
                <w:bCs/>
                <w:color w:val="000000"/>
                <w:sz w:val="26"/>
                <w:szCs w:val="26"/>
                <w:lang w:bidi="ru-RU"/>
              </w:rPr>
              <w:t>Наименование технологического нарушения</w:t>
            </w:r>
          </w:p>
        </w:tc>
        <w:tc>
          <w:tcPr>
            <w:tcW w:w="3811" w:type="dxa"/>
            <w:tcBorders>
              <w:top w:val="single" w:sz="4" w:space="0" w:color="auto"/>
              <w:left w:val="single" w:sz="4" w:space="0" w:color="auto"/>
              <w:right w:val="single" w:sz="4" w:space="0" w:color="auto"/>
            </w:tcBorders>
            <w:shd w:val="clear" w:color="auto" w:fill="FFFFFF"/>
            <w:vAlign w:val="center"/>
          </w:tcPr>
          <w:p w14:paraId="4D088745" w14:textId="77777777" w:rsidR="00B82ADC" w:rsidRDefault="009F6A76">
            <w:pPr>
              <w:widowControl w:val="0"/>
              <w:jc w:val="center"/>
              <w:rPr>
                <w:color w:val="000000"/>
                <w:sz w:val="26"/>
                <w:szCs w:val="26"/>
                <w:lang w:bidi="ru-RU"/>
              </w:rPr>
            </w:pPr>
            <w:r>
              <w:rPr>
                <w:b/>
                <w:bCs/>
                <w:color w:val="000000"/>
                <w:sz w:val="26"/>
                <w:szCs w:val="26"/>
                <w:lang w:bidi="ru-RU"/>
              </w:rPr>
              <w:t>Время на устранение, час.</w:t>
            </w:r>
          </w:p>
        </w:tc>
      </w:tr>
      <w:tr w:rsidR="00E15E7B" w14:paraId="57BB5DC1" w14:textId="77777777">
        <w:trPr>
          <w:trHeight w:hRule="exact" w:val="850"/>
          <w:jc w:val="center"/>
        </w:trPr>
        <w:tc>
          <w:tcPr>
            <w:tcW w:w="946" w:type="dxa"/>
            <w:tcBorders>
              <w:top w:val="single" w:sz="4" w:space="0" w:color="auto"/>
              <w:left w:val="single" w:sz="4" w:space="0" w:color="auto"/>
            </w:tcBorders>
            <w:shd w:val="clear" w:color="auto" w:fill="FFFFFF"/>
            <w:vAlign w:val="center"/>
          </w:tcPr>
          <w:p w14:paraId="6269D85A" w14:textId="77777777" w:rsidR="00B82ADC" w:rsidRDefault="009F6A76">
            <w:pPr>
              <w:widowControl w:val="0"/>
              <w:ind w:firstLine="400"/>
              <w:rPr>
                <w:color w:val="000000"/>
                <w:sz w:val="26"/>
                <w:szCs w:val="26"/>
                <w:lang w:bidi="ru-RU"/>
              </w:rPr>
            </w:pPr>
            <w:r>
              <w:rPr>
                <w:color w:val="000000"/>
                <w:sz w:val="26"/>
                <w:szCs w:val="26"/>
                <w:lang w:bidi="ru-RU"/>
              </w:rPr>
              <w:t>1</w:t>
            </w:r>
          </w:p>
        </w:tc>
        <w:tc>
          <w:tcPr>
            <w:tcW w:w="5251" w:type="dxa"/>
            <w:tcBorders>
              <w:top w:val="single" w:sz="4" w:space="0" w:color="auto"/>
              <w:left w:val="single" w:sz="4" w:space="0" w:color="auto"/>
            </w:tcBorders>
            <w:shd w:val="clear" w:color="auto" w:fill="FFFFFF"/>
            <w:vAlign w:val="center"/>
          </w:tcPr>
          <w:p w14:paraId="119DD26F" w14:textId="77777777" w:rsidR="00B82ADC" w:rsidRDefault="009F6A76">
            <w:pPr>
              <w:widowControl w:val="0"/>
              <w:ind w:left="240"/>
              <w:rPr>
                <w:color w:val="000000"/>
                <w:sz w:val="26"/>
                <w:szCs w:val="26"/>
                <w:lang w:bidi="ru-RU"/>
              </w:rPr>
            </w:pPr>
            <w:r>
              <w:rPr>
                <w:color w:val="000000"/>
                <w:sz w:val="26"/>
                <w:szCs w:val="26"/>
                <w:lang w:bidi="ru-RU"/>
              </w:rPr>
              <w:t>Обнаружение утечек или других неисправностей</w:t>
            </w:r>
          </w:p>
        </w:tc>
        <w:tc>
          <w:tcPr>
            <w:tcW w:w="3811" w:type="dxa"/>
            <w:tcBorders>
              <w:top w:val="single" w:sz="4" w:space="0" w:color="auto"/>
              <w:left w:val="single" w:sz="4" w:space="0" w:color="auto"/>
              <w:right w:val="single" w:sz="4" w:space="0" w:color="auto"/>
            </w:tcBorders>
            <w:shd w:val="clear" w:color="auto" w:fill="FFFFFF"/>
            <w:vAlign w:val="center"/>
          </w:tcPr>
          <w:p w14:paraId="6E9EA8B7" w14:textId="77777777" w:rsidR="00B82ADC" w:rsidRDefault="009F6A76">
            <w:pPr>
              <w:widowControl w:val="0"/>
              <w:jc w:val="center"/>
              <w:rPr>
                <w:color w:val="000000"/>
                <w:sz w:val="26"/>
                <w:szCs w:val="26"/>
                <w:lang w:bidi="ru-RU"/>
              </w:rPr>
            </w:pPr>
            <w:r>
              <w:rPr>
                <w:color w:val="000000"/>
                <w:sz w:val="26"/>
                <w:szCs w:val="26"/>
                <w:lang w:bidi="ru-RU"/>
              </w:rPr>
              <w:t>1,0</w:t>
            </w:r>
          </w:p>
        </w:tc>
      </w:tr>
      <w:tr w:rsidR="00E15E7B" w14:paraId="18BBDBDD" w14:textId="77777777">
        <w:trPr>
          <w:trHeight w:hRule="exact" w:val="850"/>
          <w:jc w:val="center"/>
        </w:trPr>
        <w:tc>
          <w:tcPr>
            <w:tcW w:w="946" w:type="dxa"/>
            <w:tcBorders>
              <w:top w:val="single" w:sz="4" w:space="0" w:color="auto"/>
              <w:left w:val="single" w:sz="4" w:space="0" w:color="auto"/>
            </w:tcBorders>
            <w:shd w:val="clear" w:color="auto" w:fill="FFFFFF"/>
            <w:vAlign w:val="center"/>
          </w:tcPr>
          <w:p w14:paraId="4A0896E5" w14:textId="77777777" w:rsidR="00B82ADC" w:rsidRDefault="009F6A76">
            <w:pPr>
              <w:widowControl w:val="0"/>
              <w:ind w:firstLine="400"/>
              <w:rPr>
                <w:color w:val="000000"/>
                <w:sz w:val="26"/>
                <w:szCs w:val="26"/>
                <w:lang w:bidi="ru-RU"/>
              </w:rPr>
            </w:pPr>
            <w:r>
              <w:rPr>
                <w:color w:val="000000"/>
                <w:sz w:val="26"/>
                <w:szCs w:val="26"/>
                <w:lang w:bidi="ru-RU"/>
              </w:rPr>
              <w:t>2</w:t>
            </w:r>
          </w:p>
        </w:tc>
        <w:tc>
          <w:tcPr>
            <w:tcW w:w="5251" w:type="dxa"/>
            <w:tcBorders>
              <w:top w:val="single" w:sz="4" w:space="0" w:color="auto"/>
              <w:left w:val="single" w:sz="4" w:space="0" w:color="auto"/>
            </w:tcBorders>
            <w:shd w:val="clear" w:color="auto" w:fill="FFFFFF"/>
            <w:vAlign w:val="center"/>
          </w:tcPr>
          <w:p w14:paraId="4691AA9B" w14:textId="77777777" w:rsidR="00B82ADC" w:rsidRDefault="009F6A76">
            <w:pPr>
              <w:widowControl w:val="0"/>
              <w:ind w:left="240"/>
              <w:rPr>
                <w:color w:val="000000"/>
                <w:sz w:val="26"/>
                <w:szCs w:val="26"/>
                <w:lang w:bidi="ru-RU"/>
              </w:rPr>
            </w:pPr>
            <w:r>
              <w:rPr>
                <w:color w:val="000000"/>
                <w:sz w:val="26"/>
                <w:szCs w:val="26"/>
                <w:lang w:bidi="ru-RU"/>
              </w:rPr>
              <w:t>Отключение системы или отдельных участков</w:t>
            </w:r>
          </w:p>
        </w:tc>
        <w:tc>
          <w:tcPr>
            <w:tcW w:w="3811" w:type="dxa"/>
            <w:tcBorders>
              <w:top w:val="single" w:sz="4" w:space="0" w:color="auto"/>
              <w:left w:val="single" w:sz="4" w:space="0" w:color="auto"/>
              <w:right w:val="single" w:sz="4" w:space="0" w:color="auto"/>
            </w:tcBorders>
            <w:shd w:val="clear" w:color="auto" w:fill="FFFFFF"/>
            <w:vAlign w:val="center"/>
          </w:tcPr>
          <w:p w14:paraId="5D4AC6DC" w14:textId="77777777" w:rsidR="00B82ADC" w:rsidRDefault="009F6A76">
            <w:pPr>
              <w:widowControl w:val="0"/>
              <w:jc w:val="center"/>
              <w:rPr>
                <w:color w:val="000000"/>
                <w:sz w:val="26"/>
                <w:szCs w:val="26"/>
                <w:lang w:bidi="ru-RU"/>
              </w:rPr>
            </w:pPr>
            <w:r>
              <w:rPr>
                <w:color w:val="000000"/>
                <w:sz w:val="26"/>
                <w:szCs w:val="26"/>
                <w:lang w:bidi="ru-RU"/>
              </w:rPr>
              <w:t>0,5</w:t>
            </w:r>
          </w:p>
        </w:tc>
      </w:tr>
      <w:tr w:rsidR="00E15E7B" w14:paraId="333ECD46" w14:textId="77777777">
        <w:trPr>
          <w:trHeight w:hRule="exact" w:val="547"/>
          <w:jc w:val="center"/>
        </w:trPr>
        <w:tc>
          <w:tcPr>
            <w:tcW w:w="946" w:type="dxa"/>
            <w:tcBorders>
              <w:top w:val="single" w:sz="4" w:space="0" w:color="auto"/>
              <w:left w:val="single" w:sz="4" w:space="0" w:color="auto"/>
            </w:tcBorders>
            <w:shd w:val="clear" w:color="auto" w:fill="FFFFFF"/>
            <w:vAlign w:val="center"/>
          </w:tcPr>
          <w:p w14:paraId="79EE5D03" w14:textId="77777777" w:rsidR="00B82ADC" w:rsidRDefault="009F6A76">
            <w:pPr>
              <w:widowControl w:val="0"/>
              <w:ind w:firstLine="400"/>
              <w:rPr>
                <w:color w:val="000000"/>
                <w:sz w:val="26"/>
                <w:szCs w:val="26"/>
                <w:lang w:bidi="ru-RU"/>
              </w:rPr>
            </w:pPr>
            <w:r>
              <w:rPr>
                <w:color w:val="000000"/>
                <w:sz w:val="26"/>
                <w:szCs w:val="26"/>
                <w:lang w:bidi="ru-RU"/>
              </w:rPr>
              <w:t>3</w:t>
            </w:r>
          </w:p>
        </w:tc>
        <w:tc>
          <w:tcPr>
            <w:tcW w:w="5251" w:type="dxa"/>
            <w:tcBorders>
              <w:top w:val="single" w:sz="4" w:space="0" w:color="auto"/>
              <w:left w:val="single" w:sz="4" w:space="0" w:color="auto"/>
            </w:tcBorders>
            <w:shd w:val="clear" w:color="auto" w:fill="FFFFFF"/>
            <w:vAlign w:val="center"/>
          </w:tcPr>
          <w:p w14:paraId="487330FA" w14:textId="77777777" w:rsidR="00B82ADC" w:rsidRDefault="009F6A76">
            <w:pPr>
              <w:widowControl w:val="0"/>
              <w:ind w:left="240"/>
              <w:rPr>
                <w:color w:val="000000"/>
                <w:sz w:val="26"/>
                <w:szCs w:val="26"/>
                <w:lang w:bidi="ru-RU"/>
              </w:rPr>
            </w:pPr>
            <w:r>
              <w:rPr>
                <w:color w:val="000000"/>
                <w:sz w:val="26"/>
                <w:szCs w:val="26"/>
                <w:lang w:bidi="ru-RU"/>
              </w:rPr>
              <w:t>Слив воды из системы</w:t>
            </w:r>
          </w:p>
        </w:tc>
        <w:tc>
          <w:tcPr>
            <w:tcW w:w="3811" w:type="dxa"/>
            <w:tcBorders>
              <w:top w:val="single" w:sz="4" w:space="0" w:color="auto"/>
              <w:left w:val="single" w:sz="4" w:space="0" w:color="auto"/>
              <w:right w:val="single" w:sz="4" w:space="0" w:color="auto"/>
            </w:tcBorders>
            <w:shd w:val="clear" w:color="auto" w:fill="FFFFFF"/>
            <w:vAlign w:val="center"/>
          </w:tcPr>
          <w:p w14:paraId="062ACE73" w14:textId="77777777" w:rsidR="00B82ADC" w:rsidRDefault="009F6A76">
            <w:pPr>
              <w:widowControl w:val="0"/>
              <w:jc w:val="center"/>
              <w:rPr>
                <w:color w:val="000000"/>
                <w:sz w:val="26"/>
                <w:szCs w:val="26"/>
                <w:lang w:bidi="ru-RU"/>
              </w:rPr>
            </w:pPr>
            <w:r>
              <w:rPr>
                <w:color w:val="000000"/>
                <w:sz w:val="26"/>
                <w:szCs w:val="26"/>
                <w:lang w:bidi="ru-RU"/>
              </w:rPr>
              <w:t>0,5</w:t>
            </w:r>
          </w:p>
        </w:tc>
      </w:tr>
      <w:tr w:rsidR="00E15E7B" w14:paraId="5DCA8452" w14:textId="77777777">
        <w:trPr>
          <w:trHeight w:hRule="exact" w:val="859"/>
          <w:jc w:val="center"/>
        </w:trPr>
        <w:tc>
          <w:tcPr>
            <w:tcW w:w="946" w:type="dxa"/>
            <w:tcBorders>
              <w:top w:val="single" w:sz="4" w:space="0" w:color="auto"/>
              <w:left w:val="single" w:sz="4" w:space="0" w:color="auto"/>
              <w:bottom w:val="single" w:sz="4" w:space="0" w:color="auto"/>
            </w:tcBorders>
            <w:shd w:val="clear" w:color="auto" w:fill="FFFFFF"/>
            <w:vAlign w:val="center"/>
          </w:tcPr>
          <w:p w14:paraId="0B55B273" w14:textId="77777777" w:rsidR="00B82ADC" w:rsidRDefault="009F6A76">
            <w:pPr>
              <w:widowControl w:val="0"/>
              <w:ind w:firstLine="400"/>
              <w:rPr>
                <w:color w:val="000000"/>
                <w:sz w:val="26"/>
                <w:szCs w:val="26"/>
                <w:lang w:bidi="ru-RU"/>
              </w:rPr>
            </w:pPr>
            <w:r>
              <w:rPr>
                <w:color w:val="000000"/>
                <w:sz w:val="26"/>
                <w:szCs w:val="26"/>
                <w:lang w:bidi="ru-RU"/>
              </w:rPr>
              <w:t>4</w:t>
            </w:r>
          </w:p>
        </w:tc>
        <w:tc>
          <w:tcPr>
            <w:tcW w:w="5251" w:type="dxa"/>
            <w:tcBorders>
              <w:top w:val="single" w:sz="4" w:space="0" w:color="auto"/>
              <w:left w:val="single" w:sz="4" w:space="0" w:color="auto"/>
              <w:bottom w:val="single" w:sz="4" w:space="0" w:color="auto"/>
            </w:tcBorders>
            <w:shd w:val="clear" w:color="auto" w:fill="FFFFFF"/>
            <w:vAlign w:val="center"/>
          </w:tcPr>
          <w:p w14:paraId="71ABAC35" w14:textId="77777777" w:rsidR="00B82ADC" w:rsidRDefault="009F6A76">
            <w:pPr>
              <w:widowControl w:val="0"/>
              <w:ind w:left="240"/>
              <w:rPr>
                <w:color w:val="000000"/>
                <w:sz w:val="26"/>
                <w:szCs w:val="26"/>
                <w:lang w:bidi="ru-RU"/>
              </w:rPr>
            </w:pPr>
            <w:r>
              <w:rPr>
                <w:color w:val="000000"/>
                <w:sz w:val="26"/>
                <w:szCs w:val="26"/>
                <w:lang w:bidi="ru-RU"/>
              </w:rPr>
              <w:t>Устранение утечек или других неисправностей</w:t>
            </w:r>
          </w:p>
        </w:tc>
        <w:tc>
          <w:tcPr>
            <w:tcW w:w="3811" w:type="dxa"/>
            <w:tcBorders>
              <w:top w:val="single" w:sz="4" w:space="0" w:color="auto"/>
              <w:left w:val="single" w:sz="4" w:space="0" w:color="auto"/>
              <w:bottom w:val="single" w:sz="4" w:space="0" w:color="auto"/>
              <w:right w:val="single" w:sz="4" w:space="0" w:color="auto"/>
            </w:tcBorders>
            <w:shd w:val="clear" w:color="auto" w:fill="FFFFFF"/>
            <w:vAlign w:val="center"/>
          </w:tcPr>
          <w:p w14:paraId="61FA6390" w14:textId="77777777" w:rsidR="00B82ADC" w:rsidRDefault="009F6A76">
            <w:pPr>
              <w:widowControl w:val="0"/>
              <w:jc w:val="center"/>
              <w:rPr>
                <w:color w:val="000000"/>
                <w:sz w:val="26"/>
                <w:szCs w:val="26"/>
                <w:lang w:bidi="ru-RU"/>
              </w:rPr>
            </w:pPr>
            <w:r>
              <w:rPr>
                <w:color w:val="000000"/>
                <w:sz w:val="26"/>
                <w:szCs w:val="26"/>
                <w:lang w:bidi="ru-RU"/>
              </w:rPr>
              <w:t>2,0</w:t>
            </w:r>
          </w:p>
        </w:tc>
      </w:tr>
    </w:tbl>
    <w:p w14:paraId="3D43250A" w14:textId="77777777" w:rsidR="00B82ADC" w:rsidRDefault="00B82ADC">
      <w:pPr>
        <w:widowControl w:val="0"/>
        <w:spacing w:after="299" w:line="1" w:lineRule="exact"/>
        <w:rPr>
          <w:rFonts w:ascii="Courier New" w:eastAsia="Courier New" w:hAnsi="Courier New" w:cs="Courier New"/>
          <w:color w:val="000000"/>
          <w:sz w:val="24"/>
          <w:szCs w:val="24"/>
          <w:lang w:bidi="ru-RU"/>
        </w:rPr>
      </w:pPr>
    </w:p>
    <w:p w14:paraId="53F0D603" w14:textId="77777777" w:rsidR="00B82ADC" w:rsidRDefault="009F6A76">
      <w:pPr>
        <w:widowControl w:val="0"/>
        <w:spacing w:after="300"/>
        <w:ind w:left="240" w:firstLine="560"/>
        <w:jc w:val="both"/>
        <w:rPr>
          <w:color w:val="000000"/>
          <w:sz w:val="28"/>
          <w:szCs w:val="28"/>
          <w:lang w:bidi="ru-RU"/>
        </w:rPr>
      </w:pPr>
      <w:r>
        <w:rPr>
          <w:color w:val="000000"/>
          <w:sz w:val="28"/>
          <w:szCs w:val="28"/>
          <w:lang w:bidi="ru-RU"/>
        </w:rPr>
        <w:t>Среднее время восстановления поврежденного участка теплосети при этом (в зависимости от диаметра и конструкции его) составляет от 5 до 50 ч и более, а полное восстановление повреждения может потребовать несколько суток.</w:t>
      </w:r>
    </w:p>
    <w:p w14:paraId="594F01B6" w14:textId="77777777" w:rsidR="00B82ADC" w:rsidRDefault="009F6A76">
      <w:pPr>
        <w:widowControl w:val="0"/>
        <w:spacing w:after="300"/>
        <w:ind w:left="240" w:firstLine="560"/>
        <w:rPr>
          <w:color w:val="000000"/>
          <w:sz w:val="28"/>
          <w:szCs w:val="28"/>
          <w:lang w:bidi="ru-RU"/>
        </w:rPr>
      </w:pPr>
      <w:r>
        <w:rPr>
          <w:color w:val="000000"/>
          <w:sz w:val="28"/>
          <w:szCs w:val="28"/>
          <w:lang w:bidi="ru-RU"/>
        </w:rPr>
        <w:t>Среднее время восстановления /р, ч, поврежденного участка тепловой сети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720"/>
        <w:gridCol w:w="3394"/>
      </w:tblGrid>
      <w:tr w:rsidR="00E15E7B" w14:paraId="4CBA829E" w14:textId="77777777">
        <w:trPr>
          <w:trHeight w:hRule="exact" w:val="1032"/>
          <w:jc w:val="center"/>
        </w:trPr>
        <w:tc>
          <w:tcPr>
            <w:tcW w:w="2842" w:type="dxa"/>
            <w:tcBorders>
              <w:top w:val="single" w:sz="4" w:space="0" w:color="auto"/>
              <w:left w:val="single" w:sz="4" w:space="0" w:color="auto"/>
            </w:tcBorders>
            <w:shd w:val="clear" w:color="auto" w:fill="FFFFFF"/>
            <w:vAlign w:val="center"/>
          </w:tcPr>
          <w:p w14:paraId="47018E0A" w14:textId="77777777" w:rsidR="00B82ADC" w:rsidRDefault="009F6A76">
            <w:pPr>
              <w:widowControl w:val="0"/>
              <w:jc w:val="center"/>
              <w:rPr>
                <w:color w:val="000000"/>
                <w:sz w:val="26"/>
                <w:szCs w:val="26"/>
                <w:lang w:bidi="ru-RU"/>
              </w:rPr>
            </w:pPr>
            <w:r>
              <w:rPr>
                <w:b/>
                <w:bCs/>
                <w:color w:val="000000"/>
                <w:sz w:val="26"/>
                <w:szCs w:val="26"/>
                <w:lang w:bidi="ru-RU"/>
              </w:rPr>
              <w:t>Диаметр труб d, м</w:t>
            </w:r>
          </w:p>
        </w:tc>
        <w:tc>
          <w:tcPr>
            <w:tcW w:w="3720" w:type="dxa"/>
            <w:tcBorders>
              <w:top w:val="single" w:sz="4" w:space="0" w:color="auto"/>
              <w:left w:val="single" w:sz="4" w:space="0" w:color="auto"/>
            </w:tcBorders>
            <w:shd w:val="clear" w:color="auto" w:fill="FFFFFF"/>
            <w:vAlign w:val="center"/>
          </w:tcPr>
          <w:p w14:paraId="21B2F731" w14:textId="77777777" w:rsidR="00B82ADC" w:rsidRDefault="009F6A76">
            <w:pPr>
              <w:widowControl w:val="0"/>
              <w:jc w:val="center"/>
              <w:rPr>
                <w:color w:val="000000"/>
                <w:sz w:val="26"/>
                <w:szCs w:val="26"/>
                <w:lang w:bidi="ru-RU"/>
              </w:rPr>
            </w:pPr>
            <w:r>
              <w:rPr>
                <w:b/>
                <w:bCs/>
                <w:color w:val="000000"/>
                <w:sz w:val="26"/>
                <w:szCs w:val="26"/>
                <w:lang w:bidi="ru-RU"/>
              </w:rPr>
              <w:t>Расстояние между секционирующим и задвижками 1, км</w:t>
            </w:r>
          </w:p>
        </w:tc>
        <w:tc>
          <w:tcPr>
            <w:tcW w:w="3394" w:type="dxa"/>
            <w:tcBorders>
              <w:top w:val="single" w:sz="4" w:space="0" w:color="auto"/>
              <w:left w:val="single" w:sz="4" w:space="0" w:color="auto"/>
              <w:right w:val="single" w:sz="4" w:space="0" w:color="auto"/>
            </w:tcBorders>
            <w:shd w:val="clear" w:color="auto" w:fill="FFFFFF"/>
            <w:vAlign w:val="center"/>
          </w:tcPr>
          <w:p w14:paraId="69C1D94E" w14:textId="77777777" w:rsidR="00B82ADC" w:rsidRDefault="009F6A76">
            <w:pPr>
              <w:widowControl w:val="0"/>
              <w:spacing w:line="230" w:lineRule="auto"/>
              <w:jc w:val="center"/>
              <w:rPr>
                <w:color w:val="000000"/>
                <w:sz w:val="26"/>
                <w:szCs w:val="26"/>
                <w:lang w:bidi="ru-RU"/>
              </w:rPr>
            </w:pPr>
            <w:r>
              <w:rPr>
                <w:b/>
                <w:bCs/>
                <w:color w:val="000000"/>
                <w:sz w:val="26"/>
                <w:szCs w:val="26"/>
                <w:lang w:bidi="ru-RU"/>
              </w:rPr>
              <w:t>Среднее время восстановления /</w:t>
            </w:r>
            <w:r>
              <w:rPr>
                <w:b/>
                <w:bCs/>
                <w:color w:val="000000"/>
                <w:sz w:val="17"/>
                <w:szCs w:val="17"/>
                <w:lang w:bidi="ru-RU"/>
              </w:rPr>
              <w:t>р</w:t>
            </w:r>
            <w:r>
              <w:rPr>
                <w:b/>
                <w:bCs/>
                <w:color w:val="000000"/>
                <w:sz w:val="26"/>
                <w:szCs w:val="26"/>
                <w:lang w:bidi="ru-RU"/>
              </w:rPr>
              <w:t>, ч</w:t>
            </w:r>
          </w:p>
        </w:tc>
      </w:tr>
      <w:tr w:rsidR="00E15E7B" w14:paraId="34150AF9" w14:textId="77777777">
        <w:trPr>
          <w:trHeight w:hRule="exact" w:val="418"/>
          <w:jc w:val="center"/>
        </w:trPr>
        <w:tc>
          <w:tcPr>
            <w:tcW w:w="2842" w:type="dxa"/>
            <w:tcBorders>
              <w:top w:val="single" w:sz="4" w:space="0" w:color="auto"/>
              <w:left w:val="single" w:sz="4" w:space="0" w:color="auto"/>
            </w:tcBorders>
            <w:shd w:val="clear" w:color="auto" w:fill="FFFFFF"/>
            <w:vAlign w:val="center"/>
          </w:tcPr>
          <w:p w14:paraId="2A31B5DA" w14:textId="77777777" w:rsidR="00B82ADC" w:rsidRDefault="009F6A76">
            <w:pPr>
              <w:widowControl w:val="0"/>
              <w:jc w:val="center"/>
              <w:rPr>
                <w:color w:val="000000"/>
                <w:sz w:val="26"/>
                <w:szCs w:val="26"/>
                <w:lang w:bidi="ru-RU"/>
              </w:rPr>
            </w:pPr>
            <w:r>
              <w:rPr>
                <w:color w:val="000000"/>
                <w:sz w:val="26"/>
                <w:szCs w:val="26"/>
                <w:lang w:bidi="ru-RU"/>
              </w:rPr>
              <w:lastRenderedPageBreak/>
              <w:t>0,1-0,2</w:t>
            </w:r>
          </w:p>
        </w:tc>
        <w:tc>
          <w:tcPr>
            <w:tcW w:w="3720" w:type="dxa"/>
            <w:tcBorders>
              <w:top w:val="single" w:sz="4" w:space="0" w:color="auto"/>
              <w:left w:val="single" w:sz="4" w:space="0" w:color="auto"/>
            </w:tcBorders>
            <w:shd w:val="clear" w:color="auto" w:fill="FFFFFF"/>
            <w:vAlign w:val="center"/>
          </w:tcPr>
          <w:p w14:paraId="501A267D" w14:textId="77777777" w:rsidR="00B82ADC" w:rsidRDefault="009F6A76">
            <w:pPr>
              <w:widowControl w:val="0"/>
              <w:jc w:val="center"/>
              <w:rPr>
                <w:color w:val="000000"/>
                <w:sz w:val="26"/>
                <w:szCs w:val="26"/>
                <w:lang w:bidi="ru-RU"/>
              </w:rPr>
            </w:pPr>
            <w:r>
              <w:rPr>
                <w:color w:val="000000"/>
                <w:sz w:val="26"/>
                <w:szCs w:val="26"/>
                <w:lang w:bidi="ru-RU"/>
              </w:rPr>
              <w:t>-</w:t>
            </w:r>
          </w:p>
        </w:tc>
        <w:tc>
          <w:tcPr>
            <w:tcW w:w="3394" w:type="dxa"/>
            <w:tcBorders>
              <w:top w:val="single" w:sz="4" w:space="0" w:color="auto"/>
              <w:left w:val="single" w:sz="4" w:space="0" w:color="auto"/>
              <w:right w:val="single" w:sz="4" w:space="0" w:color="auto"/>
            </w:tcBorders>
            <w:shd w:val="clear" w:color="auto" w:fill="FFFFFF"/>
            <w:vAlign w:val="center"/>
          </w:tcPr>
          <w:p w14:paraId="16436F64" w14:textId="77777777" w:rsidR="00B82ADC" w:rsidRDefault="009F6A76">
            <w:pPr>
              <w:widowControl w:val="0"/>
              <w:jc w:val="center"/>
              <w:rPr>
                <w:color w:val="000000"/>
                <w:sz w:val="26"/>
                <w:szCs w:val="26"/>
                <w:lang w:bidi="ru-RU"/>
              </w:rPr>
            </w:pPr>
            <w:r>
              <w:rPr>
                <w:color w:val="000000"/>
                <w:sz w:val="26"/>
                <w:szCs w:val="26"/>
                <w:lang w:bidi="ru-RU"/>
              </w:rPr>
              <w:t>5</w:t>
            </w:r>
          </w:p>
        </w:tc>
      </w:tr>
      <w:tr w:rsidR="00E15E7B" w14:paraId="7CD82E18" w14:textId="77777777">
        <w:trPr>
          <w:trHeight w:hRule="exact" w:val="427"/>
          <w:jc w:val="center"/>
        </w:trPr>
        <w:tc>
          <w:tcPr>
            <w:tcW w:w="2842" w:type="dxa"/>
            <w:tcBorders>
              <w:top w:val="single" w:sz="4" w:space="0" w:color="auto"/>
              <w:left w:val="single" w:sz="4" w:space="0" w:color="auto"/>
            </w:tcBorders>
            <w:shd w:val="clear" w:color="auto" w:fill="FFFFFF"/>
            <w:vAlign w:val="center"/>
          </w:tcPr>
          <w:p w14:paraId="2652BC6A" w14:textId="77777777" w:rsidR="00B82ADC" w:rsidRDefault="009F6A76">
            <w:pPr>
              <w:widowControl w:val="0"/>
              <w:jc w:val="center"/>
              <w:rPr>
                <w:color w:val="000000"/>
                <w:sz w:val="26"/>
                <w:szCs w:val="26"/>
                <w:lang w:bidi="ru-RU"/>
              </w:rPr>
            </w:pPr>
            <w:r>
              <w:rPr>
                <w:color w:val="000000"/>
                <w:sz w:val="26"/>
                <w:szCs w:val="26"/>
                <w:lang w:bidi="ru-RU"/>
              </w:rPr>
              <w:t>0,4-0,5</w:t>
            </w:r>
          </w:p>
        </w:tc>
        <w:tc>
          <w:tcPr>
            <w:tcW w:w="3720" w:type="dxa"/>
            <w:tcBorders>
              <w:top w:val="single" w:sz="4" w:space="0" w:color="auto"/>
              <w:left w:val="single" w:sz="4" w:space="0" w:color="auto"/>
            </w:tcBorders>
            <w:shd w:val="clear" w:color="auto" w:fill="FFFFFF"/>
            <w:vAlign w:val="center"/>
          </w:tcPr>
          <w:p w14:paraId="4F12ECB3" w14:textId="77777777" w:rsidR="00B82ADC" w:rsidRDefault="009F6A76">
            <w:pPr>
              <w:widowControl w:val="0"/>
              <w:jc w:val="center"/>
              <w:rPr>
                <w:color w:val="000000"/>
                <w:sz w:val="26"/>
                <w:szCs w:val="26"/>
                <w:lang w:bidi="ru-RU"/>
              </w:rPr>
            </w:pPr>
            <w:r>
              <w:rPr>
                <w:color w:val="000000"/>
                <w:sz w:val="26"/>
                <w:szCs w:val="26"/>
                <w:lang w:bidi="ru-RU"/>
              </w:rPr>
              <w:t>1,5</w:t>
            </w:r>
          </w:p>
        </w:tc>
        <w:tc>
          <w:tcPr>
            <w:tcW w:w="3394" w:type="dxa"/>
            <w:tcBorders>
              <w:top w:val="single" w:sz="4" w:space="0" w:color="auto"/>
              <w:left w:val="single" w:sz="4" w:space="0" w:color="auto"/>
              <w:right w:val="single" w:sz="4" w:space="0" w:color="auto"/>
            </w:tcBorders>
            <w:shd w:val="clear" w:color="auto" w:fill="FFFFFF"/>
            <w:vAlign w:val="center"/>
          </w:tcPr>
          <w:p w14:paraId="240F5FBA" w14:textId="77777777" w:rsidR="00B82ADC" w:rsidRDefault="009F6A76">
            <w:pPr>
              <w:widowControl w:val="0"/>
              <w:jc w:val="center"/>
              <w:rPr>
                <w:color w:val="000000"/>
                <w:sz w:val="26"/>
                <w:szCs w:val="26"/>
                <w:lang w:bidi="ru-RU"/>
              </w:rPr>
            </w:pPr>
            <w:r>
              <w:rPr>
                <w:color w:val="000000"/>
                <w:sz w:val="26"/>
                <w:szCs w:val="26"/>
                <w:lang w:bidi="ru-RU"/>
              </w:rPr>
              <w:t>10-12</w:t>
            </w:r>
          </w:p>
        </w:tc>
      </w:tr>
      <w:tr w:rsidR="00E15E7B" w14:paraId="231199D6" w14:textId="77777777">
        <w:trPr>
          <w:trHeight w:hRule="exact" w:val="418"/>
          <w:jc w:val="center"/>
        </w:trPr>
        <w:tc>
          <w:tcPr>
            <w:tcW w:w="2842" w:type="dxa"/>
            <w:tcBorders>
              <w:top w:val="single" w:sz="4" w:space="0" w:color="auto"/>
              <w:left w:val="single" w:sz="4" w:space="0" w:color="auto"/>
            </w:tcBorders>
            <w:shd w:val="clear" w:color="auto" w:fill="FFFFFF"/>
            <w:vAlign w:val="center"/>
          </w:tcPr>
          <w:p w14:paraId="0C6D5285" w14:textId="77777777" w:rsidR="00B82ADC" w:rsidRDefault="009F6A76">
            <w:pPr>
              <w:widowControl w:val="0"/>
              <w:jc w:val="center"/>
              <w:rPr>
                <w:color w:val="000000"/>
                <w:sz w:val="26"/>
                <w:szCs w:val="26"/>
                <w:lang w:bidi="ru-RU"/>
              </w:rPr>
            </w:pPr>
            <w:r>
              <w:rPr>
                <w:color w:val="000000"/>
                <w:sz w:val="26"/>
                <w:szCs w:val="26"/>
                <w:lang w:bidi="ru-RU"/>
              </w:rPr>
              <w:t>0,6</w:t>
            </w:r>
          </w:p>
        </w:tc>
        <w:tc>
          <w:tcPr>
            <w:tcW w:w="3720" w:type="dxa"/>
            <w:tcBorders>
              <w:top w:val="single" w:sz="4" w:space="0" w:color="auto"/>
              <w:left w:val="single" w:sz="4" w:space="0" w:color="auto"/>
            </w:tcBorders>
            <w:shd w:val="clear" w:color="auto" w:fill="FFFFFF"/>
            <w:vAlign w:val="center"/>
          </w:tcPr>
          <w:p w14:paraId="59037F46" w14:textId="77777777" w:rsidR="00B82ADC" w:rsidRDefault="009F6A76">
            <w:pPr>
              <w:widowControl w:val="0"/>
              <w:jc w:val="center"/>
              <w:rPr>
                <w:color w:val="000000"/>
                <w:sz w:val="26"/>
                <w:szCs w:val="26"/>
                <w:lang w:bidi="ru-RU"/>
              </w:rPr>
            </w:pPr>
            <w:r>
              <w:rPr>
                <w:color w:val="000000"/>
                <w:sz w:val="26"/>
                <w:szCs w:val="26"/>
                <w:lang w:bidi="ru-RU"/>
              </w:rPr>
              <w:t>2-3</w:t>
            </w:r>
          </w:p>
        </w:tc>
        <w:tc>
          <w:tcPr>
            <w:tcW w:w="3394" w:type="dxa"/>
            <w:tcBorders>
              <w:top w:val="single" w:sz="4" w:space="0" w:color="auto"/>
              <w:left w:val="single" w:sz="4" w:space="0" w:color="auto"/>
              <w:right w:val="single" w:sz="4" w:space="0" w:color="auto"/>
            </w:tcBorders>
            <w:shd w:val="clear" w:color="auto" w:fill="FFFFFF"/>
            <w:vAlign w:val="center"/>
          </w:tcPr>
          <w:p w14:paraId="76367ACA" w14:textId="77777777" w:rsidR="00B82ADC" w:rsidRDefault="009F6A76">
            <w:pPr>
              <w:widowControl w:val="0"/>
              <w:jc w:val="center"/>
              <w:rPr>
                <w:color w:val="000000"/>
                <w:sz w:val="26"/>
                <w:szCs w:val="26"/>
                <w:lang w:bidi="ru-RU"/>
              </w:rPr>
            </w:pPr>
            <w:r>
              <w:rPr>
                <w:color w:val="000000"/>
                <w:sz w:val="26"/>
                <w:szCs w:val="26"/>
                <w:lang w:bidi="ru-RU"/>
              </w:rPr>
              <w:t>17-22</w:t>
            </w:r>
          </w:p>
        </w:tc>
      </w:tr>
      <w:tr w:rsidR="00E15E7B" w14:paraId="6D93F76E" w14:textId="77777777">
        <w:trPr>
          <w:trHeight w:hRule="exact" w:val="418"/>
          <w:jc w:val="center"/>
        </w:trPr>
        <w:tc>
          <w:tcPr>
            <w:tcW w:w="2842" w:type="dxa"/>
            <w:tcBorders>
              <w:top w:val="single" w:sz="4" w:space="0" w:color="auto"/>
              <w:left w:val="single" w:sz="4" w:space="0" w:color="auto"/>
            </w:tcBorders>
            <w:shd w:val="clear" w:color="auto" w:fill="FFFFFF"/>
            <w:vAlign w:val="center"/>
          </w:tcPr>
          <w:p w14:paraId="7547635B" w14:textId="77777777" w:rsidR="00B82ADC" w:rsidRDefault="009F6A76">
            <w:pPr>
              <w:widowControl w:val="0"/>
              <w:jc w:val="center"/>
              <w:rPr>
                <w:color w:val="000000"/>
                <w:sz w:val="26"/>
                <w:szCs w:val="26"/>
                <w:lang w:bidi="ru-RU"/>
              </w:rPr>
            </w:pPr>
            <w:r>
              <w:rPr>
                <w:color w:val="000000"/>
                <w:sz w:val="26"/>
                <w:szCs w:val="26"/>
                <w:lang w:bidi="ru-RU"/>
              </w:rPr>
              <w:t>1</w:t>
            </w:r>
          </w:p>
        </w:tc>
        <w:tc>
          <w:tcPr>
            <w:tcW w:w="3720" w:type="dxa"/>
            <w:tcBorders>
              <w:top w:val="single" w:sz="4" w:space="0" w:color="auto"/>
              <w:left w:val="single" w:sz="4" w:space="0" w:color="auto"/>
            </w:tcBorders>
            <w:shd w:val="clear" w:color="auto" w:fill="FFFFFF"/>
            <w:vAlign w:val="center"/>
          </w:tcPr>
          <w:p w14:paraId="4EBB983D" w14:textId="77777777" w:rsidR="00B82ADC" w:rsidRDefault="009F6A76">
            <w:pPr>
              <w:widowControl w:val="0"/>
              <w:jc w:val="center"/>
              <w:rPr>
                <w:color w:val="000000"/>
                <w:sz w:val="26"/>
                <w:szCs w:val="26"/>
                <w:lang w:bidi="ru-RU"/>
              </w:rPr>
            </w:pPr>
            <w:r>
              <w:rPr>
                <w:color w:val="000000"/>
                <w:sz w:val="26"/>
                <w:szCs w:val="26"/>
                <w:lang w:bidi="ru-RU"/>
              </w:rPr>
              <w:t>2-3</w:t>
            </w:r>
          </w:p>
        </w:tc>
        <w:tc>
          <w:tcPr>
            <w:tcW w:w="3394" w:type="dxa"/>
            <w:tcBorders>
              <w:top w:val="single" w:sz="4" w:space="0" w:color="auto"/>
              <w:left w:val="single" w:sz="4" w:space="0" w:color="auto"/>
              <w:right w:val="single" w:sz="4" w:space="0" w:color="auto"/>
            </w:tcBorders>
            <w:shd w:val="clear" w:color="auto" w:fill="FFFFFF"/>
            <w:vAlign w:val="center"/>
          </w:tcPr>
          <w:p w14:paraId="0DCC3182" w14:textId="77777777" w:rsidR="00B82ADC" w:rsidRDefault="009F6A76">
            <w:pPr>
              <w:widowControl w:val="0"/>
              <w:jc w:val="center"/>
              <w:rPr>
                <w:color w:val="000000"/>
                <w:sz w:val="26"/>
                <w:szCs w:val="26"/>
                <w:lang w:bidi="ru-RU"/>
              </w:rPr>
            </w:pPr>
            <w:r>
              <w:rPr>
                <w:color w:val="000000"/>
                <w:sz w:val="26"/>
                <w:szCs w:val="26"/>
                <w:lang w:bidi="ru-RU"/>
              </w:rPr>
              <w:t>27-36</w:t>
            </w:r>
          </w:p>
        </w:tc>
      </w:tr>
      <w:tr w:rsidR="00E15E7B" w14:paraId="4560AE82" w14:textId="77777777">
        <w:trPr>
          <w:trHeight w:hRule="exact" w:val="442"/>
          <w:jc w:val="center"/>
        </w:trPr>
        <w:tc>
          <w:tcPr>
            <w:tcW w:w="2842" w:type="dxa"/>
            <w:tcBorders>
              <w:top w:val="single" w:sz="4" w:space="0" w:color="auto"/>
              <w:left w:val="single" w:sz="4" w:space="0" w:color="auto"/>
              <w:bottom w:val="single" w:sz="4" w:space="0" w:color="auto"/>
            </w:tcBorders>
            <w:shd w:val="clear" w:color="auto" w:fill="FFFFFF"/>
            <w:vAlign w:val="center"/>
          </w:tcPr>
          <w:p w14:paraId="6088216F" w14:textId="77777777" w:rsidR="00B82ADC" w:rsidRDefault="009F6A76">
            <w:pPr>
              <w:widowControl w:val="0"/>
              <w:jc w:val="center"/>
              <w:rPr>
                <w:color w:val="000000"/>
                <w:sz w:val="26"/>
                <w:szCs w:val="26"/>
                <w:lang w:bidi="ru-RU"/>
              </w:rPr>
            </w:pPr>
            <w:r>
              <w:rPr>
                <w:color w:val="000000"/>
                <w:sz w:val="26"/>
                <w:szCs w:val="26"/>
                <w:lang w:bidi="ru-RU"/>
              </w:rPr>
              <w:t>1,4</w:t>
            </w:r>
          </w:p>
        </w:tc>
        <w:tc>
          <w:tcPr>
            <w:tcW w:w="3720" w:type="dxa"/>
            <w:tcBorders>
              <w:top w:val="single" w:sz="4" w:space="0" w:color="auto"/>
              <w:left w:val="single" w:sz="4" w:space="0" w:color="auto"/>
              <w:bottom w:val="single" w:sz="4" w:space="0" w:color="auto"/>
            </w:tcBorders>
            <w:shd w:val="clear" w:color="auto" w:fill="FFFFFF"/>
            <w:vAlign w:val="center"/>
          </w:tcPr>
          <w:p w14:paraId="61777D82" w14:textId="77777777" w:rsidR="00B82ADC" w:rsidRDefault="009F6A76">
            <w:pPr>
              <w:widowControl w:val="0"/>
              <w:jc w:val="center"/>
              <w:rPr>
                <w:color w:val="000000"/>
                <w:sz w:val="26"/>
                <w:szCs w:val="26"/>
                <w:lang w:bidi="ru-RU"/>
              </w:rPr>
            </w:pPr>
            <w:r>
              <w:rPr>
                <w:color w:val="000000"/>
                <w:sz w:val="26"/>
                <w:szCs w:val="26"/>
                <w:lang w:bidi="ru-RU"/>
              </w:rPr>
              <w:t>2-3</w:t>
            </w:r>
          </w:p>
        </w:tc>
        <w:tc>
          <w:tcPr>
            <w:tcW w:w="3394" w:type="dxa"/>
            <w:tcBorders>
              <w:top w:val="single" w:sz="4" w:space="0" w:color="auto"/>
              <w:left w:val="single" w:sz="4" w:space="0" w:color="auto"/>
              <w:bottom w:val="single" w:sz="4" w:space="0" w:color="auto"/>
              <w:right w:val="single" w:sz="4" w:space="0" w:color="auto"/>
            </w:tcBorders>
            <w:shd w:val="clear" w:color="auto" w:fill="FFFFFF"/>
            <w:vAlign w:val="center"/>
          </w:tcPr>
          <w:p w14:paraId="4016CA6E" w14:textId="77777777" w:rsidR="00B82ADC" w:rsidRDefault="009F6A76">
            <w:pPr>
              <w:widowControl w:val="0"/>
              <w:jc w:val="center"/>
              <w:rPr>
                <w:color w:val="000000"/>
                <w:sz w:val="26"/>
                <w:szCs w:val="26"/>
                <w:lang w:bidi="ru-RU"/>
              </w:rPr>
            </w:pPr>
            <w:r>
              <w:rPr>
                <w:color w:val="000000"/>
                <w:sz w:val="26"/>
                <w:szCs w:val="26"/>
                <w:lang w:bidi="ru-RU"/>
              </w:rPr>
              <w:t>38-51</w:t>
            </w:r>
          </w:p>
        </w:tc>
      </w:tr>
    </w:tbl>
    <w:p w14:paraId="2913952F" w14:textId="77777777" w:rsidR="008C0631" w:rsidRDefault="008C0631" w:rsidP="00F77775">
      <w:pPr>
        <w:widowControl w:val="0"/>
        <w:rPr>
          <w:color w:val="000000"/>
          <w:sz w:val="28"/>
          <w:szCs w:val="28"/>
          <w:lang w:bidi="ru-RU"/>
        </w:rPr>
      </w:pPr>
    </w:p>
    <w:p w14:paraId="6F4EEB63" w14:textId="77777777" w:rsidR="008C0631" w:rsidRDefault="009F6A76" w:rsidP="008C0631">
      <w:pPr>
        <w:widowControl w:val="0"/>
        <w:ind w:left="2832"/>
        <w:rPr>
          <w:color w:val="000000"/>
          <w:sz w:val="28"/>
          <w:szCs w:val="28"/>
          <w:lang w:bidi="ru-RU"/>
        </w:rPr>
      </w:pPr>
      <w:r>
        <w:rPr>
          <w:color w:val="000000"/>
          <w:sz w:val="28"/>
          <w:szCs w:val="28"/>
          <w:lang w:bidi="ru-RU"/>
        </w:rPr>
        <w:t>в) на объектах электроснабжения</w:t>
      </w:r>
    </w:p>
    <w:p w14:paraId="41A92176" w14:textId="77777777" w:rsidR="00312FCC" w:rsidRDefault="00312FCC" w:rsidP="008C0631">
      <w:pPr>
        <w:widowControl w:val="0"/>
        <w:ind w:left="2832"/>
        <w:rPr>
          <w:color w:val="000000"/>
          <w:sz w:val="28"/>
          <w:szCs w:val="28"/>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08"/>
        <w:gridCol w:w="4872"/>
        <w:gridCol w:w="3230"/>
      </w:tblGrid>
      <w:tr w:rsidR="00E15E7B" w14:paraId="437FC1C2" w14:textId="77777777">
        <w:trPr>
          <w:trHeight w:hRule="exact" w:val="725"/>
          <w:jc w:val="center"/>
        </w:trPr>
        <w:tc>
          <w:tcPr>
            <w:tcW w:w="1608" w:type="dxa"/>
            <w:tcBorders>
              <w:top w:val="single" w:sz="4" w:space="0" w:color="auto"/>
              <w:left w:val="single" w:sz="4" w:space="0" w:color="auto"/>
            </w:tcBorders>
            <w:shd w:val="clear" w:color="auto" w:fill="FFFFFF"/>
          </w:tcPr>
          <w:p w14:paraId="1075864F" w14:textId="77777777" w:rsidR="00B82ADC" w:rsidRDefault="009F6A76">
            <w:pPr>
              <w:widowControl w:val="0"/>
              <w:jc w:val="center"/>
              <w:rPr>
                <w:color w:val="000000"/>
                <w:sz w:val="26"/>
                <w:szCs w:val="26"/>
                <w:lang w:bidi="ru-RU"/>
              </w:rPr>
            </w:pPr>
            <w:r>
              <w:rPr>
                <w:b/>
                <w:bCs/>
                <w:color w:val="000000"/>
                <w:sz w:val="26"/>
                <w:szCs w:val="26"/>
                <w:lang w:bidi="ru-RU"/>
              </w:rPr>
              <w:t>№ п/п</w:t>
            </w:r>
          </w:p>
        </w:tc>
        <w:tc>
          <w:tcPr>
            <w:tcW w:w="4872" w:type="dxa"/>
            <w:tcBorders>
              <w:top w:val="single" w:sz="4" w:space="0" w:color="auto"/>
              <w:left w:val="single" w:sz="4" w:space="0" w:color="auto"/>
            </w:tcBorders>
            <w:shd w:val="clear" w:color="auto" w:fill="FFFFFF"/>
            <w:vAlign w:val="center"/>
          </w:tcPr>
          <w:p w14:paraId="07AE4165" w14:textId="77777777" w:rsidR="00B82ADC" w:rsidRDefault="009F6A76">
            <w:pPr>
              <w:widowControl w:val="0"/>
              <w:spacing w:line="230" w:lineRule="auto"/>
              <w:jc w:val="center"/>
              <w:rPr>
                <w:color w:val="000000"/>
                <w:sz w:val="26"/>
                <w:szCs w:val="26"/>
                <w:lang w:bidi="ru-RU"/>
              </w:rPr>
            </w:pPr>
            <w:r>
              <w:rPr>
                <w:b/>
                <w:bCs/>
                <w:color w:val="000000"/>
                <w:sz w:val="26"/>
                <w:szCs w:val="26"/>
                <w:lang w:bidi="ru-RU"/>
              </w:rPr>
              <w:t>Наименование технологического нарушения</w:t>
            </w:r>
          </w:p>
        </w:tc>
        <w:tc>
          <w:tcPr>
            <w:tcW w:w="3230" w:type="dxa"/>
            <w:tcBorders>
              <w:top w:val="single" w:sz="4" w:space="0" w:color="auto"/>
              <w:left w:val="single" w:sz="4" w:space="0" w:color="auto"/>
              <w:right w:val="single" w:sz="4" w:space="0" w:color="auto"/>
            </w:tcBorders>
            <w:shd w:val="clear" w:color="auto" w:fill="FFFFFF"/>
          </w:tcPr>
          <w:p w14:paraId="430F781D" w14:textId="77777777" w:rsidR="00B82ADC" w:rsidRDefault="009F6A76">
            <w:pPr>
              <w:widowControl w:val="0"/>
              <w:rPr>
                <w:color w:val="000000"/>
                <w:sz w:val="26"/>
                <w:szCs w:val="26"/>
                <w:lang w:bidi="ru-RU"/>
              </w:rPr>
            </w:pPr>
            <w:r>
              <w:rPr>
                <w:b/>
                <w:bCs/>
                <w:color w:val="000000"/>
                <w:sz w:val="26"/>
                <w:szCs w:val="26"/>
                <w:lang w:bidi="ru-RU"/>
              </w:rPr>
              <w:t>Время на устранение, час.</w:t>
            </w:r>
          </w:p>
        </w:tc>
      </w:tr>
      <w:tr w:rsidR="00E15E7B" w14:paraId="1A98CD1B" w14:textId="77777777">
        <w:trPr>
          <w:trHeight w:hRule="exact" w:val="2069"/>
          <w:jc w:val="center"/>
        </w:trPr>
        <w:tc>
          <w:tcPr>
            <w:tcW w:w="1608" w:type="dxa"/>
            <w:tcBorders>
              <w:top w:val="single" w:sz="4" w:space="0" w:color="auto"/>
              <w:left w:val="single" w:sz="4" w:space="0" w:color="auto"/>
              <w:bottom w:val="single" w:sz="4" w:space="0" w:color="auto"/>
            </w:tcBorders>
            <w:shd w:val="clear" w:color="auto" w:fill="FFFFFF"/>
          </w:tcPr>
          <w:p w14:paraId="1739056C" w14:textId="77777777" w:rsidR="00B82ADC" w:rsidRDefault="009F6A76">
            <w:pPr>
              <w:widowControl w:val="0"/>
              <w:jc w:val="center"/>
              <w:rPr>
                <w:color w:val="000000"/>
                <w:sz w:val="26"/>
                <w:szCs w:val="26"/>
                <w:lang w:bidi="ru-RU"/>
              </w:rPr>
            </w:pPr>
            <w:r>
              <w:rPr>
                <w:color w:val="000000"/>
                <w:sz w:val="26"/>
                <w:szCs w:val="26"/>
                <w:lang w:bidi="ru-RU"/>
              </w:rPr>
              <w:t>1</w:t>
            </w:r>
          </w:p>
        </w:tc>
        <w:tc>
          <w:tcPr>
            <w:tcW w:w="4872" w:type="dxa"/>
            <w:tcBorders>
              <w:top w:val="single" w:sz="4" w:space="0" w:color="auto"/>
              <w:left w:val="single" w:sz="4" w:space="0" w:color="auto"/>
              <w:bottom w:val="single" w:sz="4" w:space="0" w:color="auto"/>
            </w:tcBorders>
            <w:shd w:val="clear" w:color="auto" w:fill="FFFFFF"/>
          </w:tcPr>
          <w:p w14:paraId="0191C0D4" w14:textId="77777777" w:rsidR="00B82ADC" w:rsidRDefault="009F6A76">
            <w:pPr>
              <w:widowControl w:val="0"/>
              <w:jc w:val="center"/>
              <w:rPr>
                <w:color w:val="000000"/>
                <w:sz w:val="26"/>
                <w:szCs w:val="26"/>
                <w:lang w:bidi="ru-RU"/>
              </w:rPr>
            </w:pPr>
            <w:r>
              <w:rPr>
                <w:color w:val="000000"/>
                <w:sz w:val="26"/>
                <w:szCs w:val="26"/>
                <w:lang w:bidi="ru-RU"/>
              </w:rPr>
              <w:t>Отключение электроснабжения</w:t>
            </w:r>
          </w:p>
        </w:tc>
        <w:tc>
          <w:tcPr>
            <w:tcW w:w="3230" w:type="dxa"/>
            <w:tcBorders>
              <w:top w:val="single" w:sz="4" w:space="0" w:color="auto"/>
              <w:left w:val="single" w:sz="4" w:space="0" w:color="auto"/>
              <w:bottom w:val="single" w:sz="4" w:space="0" w:color="auto"/>
              <w:right w:val="single" w:sz="4" w:space="0" w:color="auto"/>
            </w:tcBorders>
            <w:shd w:val="clear" w:color="auto" w:fill="FFFFFF"/>
          </w:tcPr>
          <w:p w14:paraId="4F9F2828" w14:textId="77777777" w:rsidR="00B82ADC" w:rsidRDefault="009F6A76">
            <w:pPr>
              <w:widowControl w:val="0"/>
              <w:spacing w:line="223" w:lineRule="auto"/>
              <w:jc w:val="center"/>
              <w:rPr>
                <w:color w:val="000000"/>
                <w:sz w:val="26"/>
                <w:szCs w:val="26"/>
                <w:lang w:bidi="ru-RU"/>
              </w:rPr>
            </w:pPr>
            <w:r>
              <w:rPr>
                <w:color w:val="000000"/>
                <w:sz w:val="26"/>
                <w:szCs w:val="26"/>
                <w:lang w:bidi="ru-RU"/>
              </w:rPr>
              <w:t>2 часа (при наличии двух независимых взаимно резервирующих источников питания;</w:t>
            </w:r>
          </w:p>
          <w:p w14:paraId="27D467A4" w14:textId="77777777" w:rsidR="00B82ADC" w:rsidRDefault="009F6A76">
            <w:pPr>
              <w:widowControl w:val="0"/>
              <w:spacing w:line="209" w:lineRule="auto"/>
              <w:jc w:val="center"/>
              <w:rPr>
                <w:color w:val="000000"/>
                <w:sz w:val="26"/>
                <w:szCs w:val="26"/>
                <w:lang w:bidi="ru-RU"/>
              </w:rPr>
            </w:pPr>
            <w:r>
              <w:rPr>
                <w:color w:val="000000"/>
                <w:sz w:val="26"/>
                <w:szCs w:val="26"/>
                <w:lang w:bidi="ru-RU"/>
              </w:rPr>
              <w:t>24 часа (при наличии одного источника питания)</w:t>
            </w:r>
          </w:p>
        </w:tc>
      </w:tr>
    </w:tbl>
    <w:p w14:paraId="73014611" w14:textId="77777777" w:rsidR="00B82ADC" w:rsidRDefault="00B82ADC">
      <w:pPr>
        <w:widowControl w:val="0"/>
        <w:spacing w:after="299" w:line="1" w:lineRule="exact"/>
        <w:rPr>
          <w:rFonts w:ascii="Courier New" w:eastAsia="Courier New" w:hAnsi="Courier New" w:cs="Courier New"/>
          <w:color w:val="000000"/>
          <w:sz w:val="24"/>
          <w:szCs w:val="24"/>
          <w:lang w:bidi="ru-RU"/>
        </w:rPr>
      </w:pPr>
    </w:p>
    <w:p w14:paraId="12EA0266" w14:textId="77777777" w:rsidR="00B82ADC" w:rsidRDefault="009F6A76" w:rsidP="00084CF5">
      <w:pPr>
        <w:keepNext/>
        <w:keepLines/>
        <w:widowControl w:val="0"/>
        <w:numPr>
          <w:ilvl w:val="0"/>
          <w:numId w:val="12"/>
        </w:numPr>
        <w:tabs>
          <w:tab w:val="left" w:pos="1041"/>
        </w:tabs>
        <w:spacing w:after="300"/>
        <w:outlineLvl w:val="0"/>
        <w:rPr>
          <w:b/>
          <w:bCs/>
          <w:color w:val="000000"/>
          <w:sz w:val="28"/>
          <w:szCs w:val="28"/>
          <w:lang w:bidi="ru-RU"/>
        </w:rPr>
      </w:pPr>
      <w:bookmarkStart w:id="61" w:name="bookmark63"/>
      <w:bookmarkStart w:id="62" w:name="bookmark61"/>
      <w:bookmarkStart w:id="63" w:name="bookmark62"/>
      <w:bookmarkStart w:id="64" w:name="bookmark64"/>
      <w:bookmarkEnd w:id="61"/>
      <w:r>
        <w:rPr>
          <w:b/>
          <w:bCs/>
          <w:color w:val="000000"/>
          <w:sz w:val="28"/>
          <w:szCs w:val="28"/>
          <w:lang w:bidi="ru-RU"/>
        </w:rPr>
        <w:t>Состав и дислокация сил и средств, используемых для локализации и ликвидации последствий аварий на объектах теплоснабжения</w:t>
      </w:r>
      <w:bookmarkEnd w:id="62"/>
      <w:bookmarkEnd w:id="63"/>
      <w:bookmarkEnd w:id="64"/>
    </w:p>
    <w:p w14:paraId="366ABF39" w14:textId="77777777" w:rsidR="00B82ADC" w:rsidRDefault="009F6A76">
      <w:pPr>
        <w:widowControl w:val="0"/>
        <w:ind w:firstLine="1020"/>
        <w:jc w:val="both"/>
        <w:rPr>
          <w:color w:val="000000"/>
          <w:sz w:val="28"/>
          <w:szCs w:val="28"/>
          <w:lang w:bidi="ru-RU"/>
        </w:rPr>
      </w:pPr>
      <w:r>
        <w:rPr>
          <w:color w:val="000000"/>
          <w:sz w:val="28"/>
          <w:szCs w:val="28"/>
          <w:lang w:bidi="ru-RU"/>
        </w:rPr>
        <w:t xml:space="preserve">8.1. </w:t>
      </w:r>
      <w:r w:rsidR="002F4877">
        <w:rPr>
          <w:color w:val="000000"/>
          <w:sz w:val="28"/>
          <w:szCs w:val="28"/>
          <w:lang w:bidi="ru-RU"/>
        </w:rPr>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14:paraId="3836C214" w14:textId="77777777" w:rsidR="00B82ADC" w:rsidRDefault="009F6A76">
      <w:pPr>
        <w:widowControl w:val="0"/>
        <w:spacing w:after="300"/>
        <w:ind w:firstLine="1020"/>
        <w:jc w:val="both"/>
        <w:rPr>
          <w:color w:val="000000"/>
          <w:sz w:val="28"/>
          <w:szCs w:val="28"/>
          <w:lang w:bidi="ru-RU"/>
        </w:rPr>
      </w:pPr>
      <w:r>
        <w:rPr>
          <w:color w:val="000000"/>
          <w:sz w:val="28"/>
          <w:szCs w:val="28"/>
          <w:lang w:bidi="ru-RU"/>
        </w:rPr>
        <w:t>Время готовности к работам по ликвидации аварии- 45 мин.</w:t>
      </w:r>
    </w:p>
    <w:p w14:paraId="27C040F9" w14:textId="77777777" w:rsidR="00B82ADC" w:rsidRDefault="009F6A76">
      <w:pPr>
        <w:widowControl w:val="0"/>
        <w:spacing w:after="300"/>
        <w:ind w:left="1020"/>
        <w:jc w:val="both"/>
        <w:rPr>
          <w:color w:val="000000"/>
          <w:sz w:val="28"/>
          <w:szCs w:val="28"/>
          <w:lang w:bidi="ru-RU"/>
        </w:rPr>
      </w:pPr>
      <w:r>
        <w:rPr>
          <w:color w:val="000000"/>
          <w:sz w:val="28"/>
          <w:szCs w:val="28"/>
          <w:lang w:bidi="ru-RU"/>
        </w:rPr>
        <w:t xml:space="preserve">8.2. </w:t>
      </w:r>
      <w:r w:rsidR="002F4877">
        <w:rPr>
          <w:color w:val="000000"/>
          <w:sz w:val="28"/>
          <w:szCs w:val="28"/>
          <w:lang w:bidi="ru-RU"/>
        </w:rPr>
        <w:t>Для ликвидации аварий создаются и используются:</w:t>
      </w:r>
    </w:p>
    <w:p w14:paraId="158963C8" w14:textId="77777777" w:rsidR="00B82ADC" w:rsidRDefault="009F6A76" w:rsidP="00D51775">
      <w:pPr>
        <w:widowControl w:val="0"/>
        <w:tabs>
          <w:tab w:val="left" w:pos="1113"/>
        </w:tabs>
        <w:ind w:left="800"/>
        <w:jc w:val="both"/>
        <w:rPr>
          <w:color w:val="000000"/>
          <w:sz w:val="28"/>
          <w:szCs w:val="28"/>
          <w:lang w:bidi="ru-RU"/>
        </w:rPr>
      </w:pPr>
      <w:bookmarkStart w:id="65" w:name="bookmark65"/>
      <w:bookmarkEnd w:id="65"/>
      <w:r>
        <w:rPr>
          <w:color w:val="000000"/>
          <w:sz w:val="28"/>
          <w:szCs w:val="28"/>
          <w:lang w:bidi="ru-RU"/>
        </w:rPr>
        <w:t>резервы финансовых и материальных ресурсов администрации района;</w:t>
      </w:r>
    </w:p>
    <w:p w14:paraId="52C5A288" w14:textId="77777777" w:rsidR="00B82ADC" w:rsidRDefault="009F6A76" w:rsidP="00D51775">
      <w:pPr>
        <w:widowControl w:val="0"/>
        <w:tabs>
          <w:tab w:val="left" w:pos="1081"/>
        </w:tabs>
        <w:ind w:left="800"/>
        <w:jc w:val="both"/>
        <w:rPr>
          <w:color w:val="000000"/>
          <w:sz w:val="28"/>
          <w:szCs w:val="28"/>
          <w:lang w:bidi="ru-RU"/>
        </w:rPr>
      </w:pPr>
      <w:bookmarkStart w:id="66" w:name="bookmark66"/>
      <w:bookmarkEnd w:id="66"/>
      <w:r>
        <w:rPr>
          <w:color w:val="000000"/>
          <w:sz w:val="28"/>
          <w:szCs w:val="28"/>
          <w:lang w:bidi="ru-RU"/>
        </w:rPr>
        <w:t>резервы финансовых материальных ресурсов ресурсоснабжающих организаций.</w:t>
      </w:r>
    </w:p>
    <w:p w14:paraId="02F92210" w14:textId="77777777" w:rsidR="00B82ADC" w:rsidRDefault="009F6A76" w:rsidP="00D51775">
      <w:pPr>
        <w:widowControl w:val="0"/>
        <w:spacing w:after="300" w:line="276" w:lineRule="auto"/>
        <w:ind w:firstLine="1020"/>
        <w:jc w:val="both"/>
        <w:rPr>
          <w:color w:val="000000"/>
          <w:sz w:val="28"/>
          <w:szCs w:val="28"/>
          <w:lang w:bidi="ru-RU"/>
        </w:rPr>
      </w:pPr>
      <w:r>
        <w:rPr>
          <w:color w:val="000000"/>
          <w:sz w:val="28"/>
          <w:szCs w:val="28"/>
          <w:lang w:bidi="ru-RU"/>
        </w:rPr>
        <w:t>Объемы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14:paraId="2A9C6D72" w14:textId="77777777" w:rsidR="00B82ADC" w:rsidRDefault="009F6A76" w:rsidP="00D51775">
      <w:pPr>
        <w:widowControl w:val="0"/>
        <w:spacing w:line="276" w:lineRule="auto"/>
        <w:ind w:firstLine="600"/>
        <w:jc w:val="both"/>
        <w:rPr>
          <w:color w:val="000000"/>
          <w:sz w:val="28"/>
          <w:szCs w:val="28"/>
          <w:lang w:bidi="ru-RU"/>
        </w:rPr>
      </w:pPr>
      <w:r>
        <w:rPr>
          <w:color w:val="000000"/>
          <w:sz w:val="28"/>
          <w:szCs w:val="28"/>
          <w:lang w:bidi="ru-RU"/>
        </w:rPr>
        <w:t xml:space="preserve">8.3. </w:t>
      </w:r>
      <w:r w:rsidR="002F4877">
        <w:rPr>
          <w:color w:val="000000"/>
          <w:sz w:val="28"/>
          <w:szCs w:val="28"/>
          <w:lang w:bidi="ru-RU"/>
        </w:rPr>
        <w:t>Для выполнения работ по ликвидации последствий аварийных ситуации в системах теплоснабжения по муниципальным образованиям района требуется привлечение сил и средств, достаточных для решения поставленных задач в нормативные сроки.</w:t>
      </w:r>
    </w:p>
    <w:p w14:paraId="4E1F79A5" w14:textId="77777777" w:rsidR="00B82ADC" w:rsidRDefault="009F6A76" w:rsidP="00D51775">
      <w:pPr>
        <w:widowControl w:val="0"/>
        <w:spacing w:line="276" w:lineRule="auto"/>
        <w:ind w:firstLine="600"/>
        <w:jc w:val="both"/>
        <w:rPr>
          <w:color w:val="000000"/>
          <w:sz w:val="28"/>
          <w:szCs w:val="28"/>
          <w:lang w:bidi="ru-RU"/>
        </w:rPr>
      </w:pPr>
      <w:r>
        <w:rPr>
          <w:color w:val="000000"/>
          <w:sz w:val="28"/>
          <w:szCs w:val="28"/>
          <w:lang w:bidi="ru-RU"/>
        </w:rPr>
        <w:t xml:space="preserve">8.4. </w:t>
      </w:r>
      <w:r w:rsidR="002F4877">
        <w:rPr>
          <w:color w:val="000000"/>
          <w:sz w:val="28"/>
          <w:szCs w:val="28"/>
          <w:lang w:bidi="ru-RU"/>
        </w:rPr>
        <w:t>Силы, используемые для ликвидации</w:t>
      </w:r>
      <w:r w:rsidR="00D03550">
        <w:rPr>
          <w:color w:val="000000"/>
          <w:sz w:val="28"/>
          <w:szCs w:val="28"/>
          <w:lang w:bidi="ru-RU"/>
        </w:rPr>
        <w:t xml:space="preserve"> последствий аварийных ситуаций:</w:t>
      </w:r>
    </w:p>
    <w:p w14:paraId="288A8782" w14:textId="77777777" w:rsidR="00B82ADC" w:rsidRDefault="009F6A76" w:rsidP="00D51775">
      <w:pPr>
        <w:widowControl w:val="0"/>
        <w:tabs>
          <w:tab w:val="left" w:pos="6821"/>
        </w:tabs>
        <w:spacing w:line="276" w:lineRule="auto"/>
        <w:ind w:firstLine="600"/>
        <w:jc w:val="both"/>
        <w:rPr>
          <w:color w:val="000000"/>
          <w:sz w:val="28"/>
          <w:szCs w:val="28"/>
          <w:lang w:bidi="ru-RU"/>
        </w:rPr>
      </w:pPr>
      <w:r>
        <w:rPr>
          <w:color w:val="000000"/>
          <w:sz w:val="28"/>
          <w:szCs w:val="28"/>
          <w:lang w:bidi="ru-RU"/>
        </w:rPr>
        <w:t xml:space="preserve">К работам при ликвидации последствий аварийных ситуации привлекаются </w:t>
      </w:r>
      <w:r>
        <w:rPr>
          <w:color w:val="000000"/>
          <w:sz w:val="28"/>
          <w:szCs w:val="28"/>
          <w:lang w:bidi="ru-RU"/>
        </w:rPr>
        <w:lastRenderedPageBreak/>
        <w:t>специалисты</w:t>
      </w:r>
      <w:r w:rsidR="000D685E">
        <w:rPr>
          <w:color w:val="000000"/>
          <w:sz w:val="28"/>
          <w:szCs w:val="28"/>
          <w:lang w:bidi="ru-RU"/>
        </w:rPr>
        <w:t xml:space="preserve"> ресурсоснабжающих организаций: </w:t>
      </w:r>
      <w:r>
        <w:rPr>
          <w:color w:val="000000"/>
          <w:sz w:val="28"/>
          <w:szCs w:val="28"/>
          <w:lang w:bidi="ru-RU"/>
        </w:rPr>
        <w:t>диспетчерской службы,</w:t>
      </w:r>
      <w:r w:rsidR="000D685E">
        <w:rPr>
          <w:color w:val="000000"/>
          <w:sz w:val="28"/>
          <w:szCs w:val="28"/>
          <w:lang w:bidi="ru-RU"/>
        </w:rPr>
        <w:t xml:space="preserve"> </w:t>
      </w:r>
      <w:r>
        <w:rPr>
          <w:color w:val="000000"/>
          <w:sz w:val="28"/>
          <w:szCs w:val="28"/>
          <w:lang w:bidi="ru-RU"/>
        </w:rPr>
        <w:t>оперативный персонал котельных, ремонтные бригады, специальная техника и оборудование, как в рабочее время, так и в круглосуточном режиме.</w:t>
      </w:r>
    </w:p>
    <w:p w14:paraId="657D5486" w14:textId="77777777" w:rsidR="00B82ADC" w:rsidRDefault="009F6A76" w:rsidP="00D51775">
      <w:pPr>
        <w:widowControl w:val="0"/>
        <w:spacing w:after="300" w:line="276" w:lineRule="auto"/>
        <w:ind w:firstLine="600"/>
        <w:jc w:val="both"/>
        <w:rPr>
          <w:color w:val="000000"/>
          <w:sz w:val="28"/>
          <w:szCs w:val="28"/>
          <w:lang w:bidi="ru-RU"/>
        </w:rPr>
      </w:pPr>
      <w:r>
        <w:rPr>
          <w:color w:val="000000"/>
          <w:sz w:val="28"/>
          <w:szCs w:val="28"/>
          <w:lang w:bidi="ru-RU"/>
        </w:rPr>
        <w:t xml:space="preserve">В каждой ресурсоснабжающей организации имеется состав </w:t>
      </w:r>
      <w:proofErr w:type="spellStart"/>
      <w:r>
        <w:rPr>
          <w:color w:val="000000"/>
          <w:sz w:val="28"/>
          <w:szCs w:val="28"/>
          <w:lang w:bidi="ru-RU"/>
        </w:rPr>
        <w:t>аварийно</w:t>
      </w:r>
      <w:r>
        <w:rPr>
          <w:color w:val="000000"/>
          <w:sz w:val="28"/>
          <w:szCs w:val="28"/>
          <w:lang w:bidi="ru-RU"/>
        </w:rPr>
        <w:softHyphen/>
        <w:t>восстановительной</w:t>
      </w:r>
      <w:proofErr w:type="spellEnd"/>
      <w:r>
        <w:rPr>
          <w:color w:val="000000"/>
          <w:sz w:val="28"/>
          <w:szCs w:val="28"/>
          <w:lang w:bidi="ru-RU"/>
        </w:rPr>
        <w:t xml:space="preserve"> бригады, который задействованной для локализации и ликвидации последствий аварий на объектах теплоснабжения:</w:t>
      </w:r>
    </w:p>
    <w:p w14:paraId="142091C4" w14:textId="77777777" w:rsidR="00B82ADC" w:rsidRDefault="009F6A76" w:rsidP="00D51775">
      <w:pPr>
        <w:widowControl w:val="0"/>
        <w:spacing w:line="276" w:lineRule="auto"/>
        <w:ind w:firstLine="660"/>
        <w:jc w:val="both"/>
        <w:rPr>
          <w:color w:val="000000"/>
          <w:sz w:val="28"/>
          <w:szCs w:val="28"/>
          <w:lang w:bidi="ru-RU"/>
        </w:rPr>
      </w:pPr>
      <w:r>
        <w:rPr>
          <w:color w:val="000000"/>
          <w:sz w:val="28"/>
          <w:szCs w:val="28"/>
          <w:lang w:bidi="ru-RU"/>
        </w:rPr>
        <w:t xml:space="preserve">8.5. </w:t>
      </w:r>
      <w:r w:rsidR="002F4877">
        <w:rPr>
          <w:color w:val="000000"/>
          <w:sz w:val="28"/>
          <w:szCs w:val="28"/>
          <w:lang w:bidi="ru-RU"/>
        </w:rPr>
        <w:t>Для локализации и ликвидации последствий аварий на объектах теплоснабжения в ресурсоснабжающих организациях создаются и используются резервы финансовых и материальных ресурсов.</w:t>
      </w:r>
    </w:p>
    <w:p w14:paraId="4084D40F" w14:textId="77777777" w:rsidR="00B82ADC" w:rsidRDefault="009F6A76" w:rsidP="00D51775">
      <w:pPr>
        <w:widowControl w:val="0"/>
        <w:spacing w:line="276" w:lineRule="auto"/>
        <w:ind w:firstLine="660"/>
        <w:jc w:val="both"/>
        <w:rPr>
          <w:color w:val="000000"/>
          <w:sz w:val="28"/>
          <w:szCs w:val="28"/>
          <w:lang w:bidi="ru-RU"/>
        </w:rPr>
      </w:pPr>
      <w:r>
        <w:rPr>
          <w:color w:val="000000"/>
          <w:sz w:val="28"/>
          <w:szCs w:val="28"/>
          <w:lang w:bidi="ru-RU"/>
        </w:rPr>
        <w:t>Для выполнения работ локализации и ликвидации последствий аварий на объектах теплоснабжения в ресурсоснабжающих организациях используются необходимая коммунальная и инженерная техника:</w:t>
      </w:r>
    </w:p>
    <w:p w14:paraId="42C824B5" w14:textId="77777777" w:rsidR="00B82ADC" w:rsidRDefault="009F6A76" w:rsidP="00D51775">
      <w:pPr>
        <w:widowControl w:val="0"/>
        <w:spacing w:line="276" w:lineRule="auto"/>
        <w:ind w:firstLine="600"/>
        <w:jc w:val="both"/>
        <w:rPr>
          <w:color w:val="000000"/>
          <w:sz w:val="28"/>
          <w:szCs w:val="28"/>
          <w:lang w:bidi="ru-RU"/>
        </w:rPr>
      </w:pPr>
      <w:r>
        <w:rPr>
          <w:color w:val="000000"/>
          <w:sz w:val="28"/>
          <w:szCs w:val="28"/>
          <w:lang w:bidi="ru-RU"/>
        </w:rPr>
        <w:t>Объемы запаса материальных ресурсов (резервных фондов) устанавливаются ежегодно, приказом по каждому предприятию.</w:t>
      </w:r>
    </w:p>
    <w:p w14:paraId="133504C1" w14:textId="77777777" w:rsidR="0050020E" w:rsidRDefault="009F6A76" w:rsidP="00D51775">
      <w:pPr>
        <w:widowControl w:val="0"/>
        <w:spacing w:after="440" w:line="276" w:lineRule="auto"/>
        <w:ind w:firstLine="600"/>
        <w:jc w:val="both"/>
        <w:rPr>
          <w:color w:val="000000"/>
          <w:sz w:val="28"/>
          <w:szCs w:val="28"/>
          <w:lang w:bidi="ru-RU"/>
        </w:rPr>
      </w:pPr>
      <w:r>
        <w:rPr>
          <w:color w:val="000000"/>
          <w:sz w:val="28"/>
          <w:szCs w:val="28"/>
          <w:lang w:bidi="ru-RU"/>
        </w:rPr>
        <w:t>Неснижаемые запасы материальных ресурсов, которые должны быть зарезервированы для локализации и ликвидации последствий аварий на объектах теплоснабжения района, имеются в каждой ресурсоснабжающей организации.</w:t>
      </w:r>
    </w:p>
    <w:p w14:paraId="74042126" w14:textId="77777777" w:rsidR="00B82ADC" w:rsidRPr="0050020E" w:rsidRDefault="009F6A76" w:rsidP="0050020E">
      <w:pPr>
        <w:widowControl w:val="0"/>
        <w:rPr>
          <w:color w:val="000000"/>
          <w:sz w:val="28"/>
          <w:szCs w:val="28"/>
          <w:lang w:bidi="ru-RU"/>
        </w:rPr>
      </w:pPr>
      <w:r>
        <w:rPr>
          <w:rFonts w:ascii="Courier New" w:eastAsia="Courier New" w:hAnsi="Courier New" w:cs="Courier New"/>
          <w:color w:val="000000"/>
          <w:sz w:val="24"/>
          <w:szCs w:val="24"/>
          <w:lang w:bidi="ru-RU"/>
        </w:rPr>
        <w:br w:type="page"/>
      </w:r>
    </w:p>
    <w:p w14:paraId="5D78A21E" w14:textId="77777777" w:rsidR="00B82ADC" w:rsidRDefault="009F6A76" w:rsidP="00084CF5">
      <w:pPr>
        <w:widowControl w:val="0"/>
        <w:numPr>
          <w:ilvl w:val="0"/>
          <w:numId w:val="12"/>
        </w:numPr>
        <w:tabs>
          <w:tab w:val="left" w:pos="427"/>
        </w:tabs>
        <w:spacing w:line="295" w:lineRule="auto"/>
        <w:jc w:val="center"/>
        <w:rPr>
          <w:color w:val="000000"/>
          <w:sz w:val="28"/>
          <w:szCs w:val="28"/>
          <w:lang w:bidi="ru-RU"/>
        </w:rPr>
      </w:pPr>
      <w:bookmarkStart w:id="67" w:name="bookmark67"/>
      <w:bookmarkEnd w:id="67"/>
      <w:r>
        <w:rPr>
          <w:b/>
          <w:bCs/>
          <w:color w:val="000000"/>
          <w:sz w:val="28"/>
          <w:szCs w:val="28"/>
          <w:lang w:bidi="ru-RU"/>
        </w:rPr>
        <w:t>Порядок действий по ликвидации аварий в системе</w:t>
      </w:r>
      <w:r>
        <w:rPr>
          <w:b/>
          <w:bCs/>
          <w:color w:val="000000"/>
          <w:sz w:val="28"/>
          <w:szCs w:val="28"/>
          <w:lang w:bidi="ru-RU"/>
        </w:rPr>
        <w:br/>
        <w:t>централизованного теплоснабжения</w:t>
      </w:r>
    </w:p>
    <w:p w14:paraId="77F047B7" w14:textId="77777777" w:rsidR="00B82ADC" w:rsidRDefault="009F6A76">
      <w:pPr>
        <w:widowControl w:val="0"/>
        <w:spacing w:after="340" w:line="295" w:lineRule="auto"/>
        <w:jc w:val="center"/>
        <w:rPr>
          <w:color w:val="000000"/>
          <w:sz w:val="28"/>
          <w:szCs w:val="28"/>
          <w:lang w:bidi="ru-RU"/>
        </w:rPr>
      </w:pPr>
      <w:r>
        <w:rPr>
          <w:b/>
          <w:bCs/>
          <w:color w:val="000000"/>
          <w:sz w:val="28"/>
          <w:szCs w:val="28"/>
          <w:lang w:bidi="ru-RU"/>
        </w:rPr>
        <w:t>(перечень мероприятий, направленных на обеспечение</w:t>
      </w:r>
      <w:r>
        <w:rPr>
          <w:b/>
          <w:bCs/>
          <w:color w:val="000000"/>
          <w:sz w:val="28"/>
          <w:szCs w:val="28"/>
          <w:lang w:bidi="ru-RU"/>
        </w:rPr>
        <w:br/>
        <w:t>безопасности населения)</w:t>
      </w:r>
    </w:p>
    <w:p w14:paraId="57FC2A1F" w14:textId="77777777" w:rsidR="00B82ADC" w:rsidRDefault="009F6A76" w:rsidP="00D51775">
      <w:pPr>
        <w:widowControl w:val="0"/>
        <w:numPr>
          <w:ilvl w:val="1"/>
          <w:numId w:val="13"/>
        </w:numPr>
        <w:spacing w:after="160"/>
        <w:jc w:val="both"/>
        <w:rPr>
          <w:color w:val="000000"/>
          <w:sz w:val="28"/>
          <w:szCs w:val="28"/>
          <w:lang w:bidi="ru-RU"/>
        </w:rPr>
      </w:pPr>
      <w:bookmarkStart w:id="68" w:name="bookmark68"/>
      <w:bookmarkEnd w:id="68"/>
      <w:r>
        <w:rPr>
          <w:color w:val="000000"/>
          <w:sz w:val="28"/>
          <w:szCs w:val="28"/>
          <w:lang w:bidi="ru-RU"/>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14:paraId="7FE8BDCD" w14:textId="77777777" w:rsidR="00B82ADC" w:rsidRDefault="009F6A76" w:rsidP="00D51775">
      <w:pPr>
        <w:widowControl w:val="0"/>
        <w:numPr>
          <w:ilvl w:val="1"/>
          <w:numId w:val="13"/>
        </w:numPr>
        <w:tabs>
          <w:tab w:val="left" w:pos="600"/>
        </w:tabs>
        <w:spacing w:after="160"/>
        <w:jc w:val="both"/>
        <w:rPr>
          <w:color w:val="000000"/>
          <w:sz w:val="28"/>
          <w:szCs w:val="28"/>
          <w:lang w:bidi="ru-RU"/>
        </w:rPr>
      </w:pPr>
      <w:bookmarkStart w:id="69" w:name="bookmark69"/>
      <w:bookmarkEnd w:id="69"/>
      <w:r>
        <w:rPr>
          <w:color w:val="000000"/>
          <w:sz w:val="28"/>
          <w:szCs w:val="28"/>
          <w:lang w:bidi="ru-RU"/>
        </w:rPr>
        <w:t>Планирование и организация ремонтно-восстановительных работ в котельных и тепловых сетях осуществляется руководством организации, эксплуатирующих данные объекты.</w:t>
      </w:r>
    </w:p>
    <w:p w14:paraId="1EC659CF" w14:textId="77777777" w:rsidR="00B82ADC" w:rsidRDefault="009F6A76" w:rsidP="00D51775">
      <w:pPr>
        <w:widowControl w:val="0"/>
        <w:numPr>
          <w:ilvl w:val="1"/>
          <w:numId w:val="13"/>
        </w:numPr>
        <w:tabs>
          <w:tab w:val="left" w:pos="950"/>
        </w:tabs>
        <w:spacing w:after="160"/>
        <w:jc w:val="both"/>
        <w:rPr>
          <w:color w:val="000000"/>
          <w:sz w:val="28"/>
          <w:szCs w:val="28"/>
          <w:lang w:bidi="ru-RU"/>
        </w:rPr>
      </w:pPr>
      <w:bookmarkStart w:id="70" w:name="bookmark70"/>
      <w:bookmarkEnd w:id="70"/>
      <w:r>
        <w:rPr>
          <w:color w:val="000000"/>
          <w:sz w:val="28"/>
          <w:szCs w:val="28"/>
          <w:lang w:bidi="ru-RU"/>
        </w:rPr>
        <w:t>Принятию решения на ликвидацию аварии предшествует оценка сложившейся обстановки, масштаба аварии и возможных последствий.</w:t>
      </w:r>
    </w:p>
    <w:p w14:paraId="3A702940" w14:textId="77777777" w:rsidR="00B82ADC" w:rsidRDefault="009F6A76" w:rsidP="00D51775">
      <w:pPr>
        <w:widowControl w:val="0"/>
        <w:numPr>
          <w:ilvl w:val="1"/>
          <w:numId w:val="13"/>
        </w:numPr>
        <w:tabs>
          <w:tab w:val="left" w:pos="950"/>
        </w:tabs>
        <w:spacing w:after="160"/>
        <w:jc w:val="both"/>
        <w:rPr>
          <w:color w:val="000000"/>
          <w:sz w:val="28"/>
          <w:szCs w:val="28"/>
          <w:lang w:bidi="ru-RU"/>
        </w:rPr>
      </w:pPr>
      <w:bookmarkStart w:id="71" w:name="bookmark71"/>
      <w:bookmarkEnd w:id="71"/>
      <w:r>
        <w:rPr>
          <w:color w:val="000000"/>
          <w:sz w:val="28"/>
          <w:szCs w:val="28"/>
          <w:lang w:bidi="ru-RU"/>
        </w:rPr>
        <w:t>Работы проводятся на основании нормативных и распорядительных документов оформляемых организатором работ.</w:t>
      </w:r>
    </w:p>
    <w:p w14:paraId="7BEB47ED" w14:textId="77777777" w:rsidR="00B82ADC" w:rsidRDefault="009F6A76" w:rsidP="00D51775">
      <w:pPr>
        <w:widowControl w:val="0"/>
        <w:numPr>
          <w:ilvl w:val="1"/>
          <w:numId w:val="13"/>
        </w:numPr>
        <w:tabs>
          <w:tab w:val="left" w:pos="950"/>
        </w:tabs>
        <w:spacing w:after="160"/>
        <w:jc w:val="both"/>
        <w:rPr>
          <w:color w:val="000000"/>
          <w:sz w:val="28"/>
          <w:szCs w:val="28"/>
          <w:lang w:bidi="ru-RU"/>
        </w:rPr>
      </w:pPr>
      <w:bookmarkStart w:id="72" w:name="bookmark72"/>
      <w:bookmarkEnd w:id="72"/>
      <w:r>
        <w:rPr>
          <w:color w:val="000000"/>
          <w:sz w:val="28"/>
          <w:szCs w:val="28"/>
          <w:lang w:bidi="ru-RU"/>
        </w:rPr>
        <w:t xml:space="preserve">К работам привлекаются </w:t>
      </w:r>
      <w:proofErr w:type="spellStart"/>
      <w:r>
        <w:rPr>
          <w:color w:val="000000"/>
          <w:sz w:val="28"/>
          <w:szCs w:val="28"/>
          <w:lang w:bidi="ru-RU"/>
        </w:rPr>
        <w:t>аварийно</w:t>
      </w:r>
      <w:proofErr w:type="spellEnd"/>
      <w:r>
        <w:rPr>
          <w:color w:val="000000"/>
          <w:sz w:val="28"/>
          <w:szCs w:val="28"/>
          <w:lang w:bidi="ru-RU"/>
        </w:rPr>
        <w:t xml:space="preserve"> - ремонтные бригады, специальная техника и оборудование организаций, в ведении которых находятся система теплоснабжения в круглосуточном режиме, посменно.</w:t>
      </w:r>
    </w:p>
    <w:p w14:paraId="0C333A79" w14:textId="77777777" w:rsidR="00B82ADC" w:rsidRDefault="009F6A76" w:rsidP="00D51775">
      <w:pPr>
        <w:widowControl w:val="0"/>
        <w:numPr>
          <w:ilvl w:val="1"/>
          <w:numId w:val="13"/>
        </w:numPr>
        <w:tabs>
          <w:tab w:val="left" w:pos="960"/>
        </w:tabs>
        <w:spacing w:after="160"/>
        <w:jc w:val="both"/>
        <w:rPr>
          <w:color w:val="000000"/>
          <w:sz w:val="28"/>
          <w:szCs w:val="28"/>
          <w:lang w:bidi="ru-RU"/>
        </w:rPr>
      </w:pPr>
      <w:bookmarkStart w:id="73" w:name="bookmark73"/>
      <w:bookmarkEnd w:id="73"/>
      <w:r>
        <w:rPr>
          <w:color w:val="000000"/>
          <w:sz w:val="28"/>
          <w:szCs w:val="28"/>
          <w:lang w:bidi="ru-RU"/>
        </w:rPr>
        <w:t>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администрацию района через ЕДДС.</w:t>
      </w:r>
    </w:p>
    <w:p w14:paraId="2456F2AD" w14:textId="77777777" w:rsidR="00B82ADC" w:rsidRDefault="009F6A76" w:rsidP="00D51775">
      <w:pPr>
        <w:widowControl w:val="0"/>
        <w:numPr>
          <w:ilvl w:val="1"/>
          <w:numId w:val="13"/>
        </w:numPr>
        <w:spacing w:after="160"/>
        <w:jc w:val="both"/>
        <w:rPr>
          <w:color w:val="000000"/>
          <w:sz w:val="28"/>
          <w:szCs w:val="28"/>
          <w:lang w:bidi="ru-RU"/>
        </w:rPr>
      </w:pPr>
      <w:bookmarkStart w:id="74" w:name="bookmark74"/>
      <w:bookmarkEnd w:id="74"/>
      <w:r>
        <w:rPr>
          <w:color w:val="000000"/>
          <w:sz w:val="28"/>
          <w:szCs w:val="28"/>
          <w:lang w:bidi="ru-RU"/>
        </w:rPr>
        <w:t>О сложившейся обстановке население информируется диспетчером ЕДДС через местную систему оповещения и информирования.</w:t>
      </w:r>
    </w:p>
    <w:p w14:paraId="36A88B99" w14:textId="0D018FA1" w:rsidR="00312FCC" w:rsidRPr="00262B09" w:rsidRDefault="009F6A76" w:rsidP="00262B09">
      <w:pPr>
        <w:widowControl w:val="0"/>
        <w:numPr>
          <w:ilvl w:val="1"/>
          <w:numId w:val="13"/>
        </w:numPr>
        <w:spacing w:after="160"/>
        <w:jc w:val="both"/>
        <w:rPr>
          <w:color w:val="000000"/>
          <w:sz w:val="28"/>
          <w:szCs w:val="28"/>
          <w:lang w:bidi="ru-RU"/>
        </w:rPr>
      </w:pPr>
      <w:bookmarkStart w:id="75" w:name="bookmark75"/>
      <w:bookmarkEnd w:id="75"/>
      <w:r>
        <w:rPr>
          <w:color w:val="000000"/>
          <w:sz w:val="28"/>
          <w:szCs w:val="28"/>
          <w:lang w:bidi="ru-RU"/>
        </w:rPr>
        <w:t>В случае необходимости привлечения дополнительных сил и средств к работам, руководитель предприятия докладывает заместителю главы администрации района</w:t>
      </w:r>
      <w:r w:rsidR="00262B09">
        <w:rPr>
          <w:color w:val="000000"/>
          <w:sz w:val="28"/>
          <w:szCs w:val="28"/>
          <w:lang w:bidi="ru-RU"/>
        </w:rPr>
        <w:t xml:space="preserve"> </w:t>
      </w:r>
      <w:proofErr w:type="gramStart"/>
      <w:r w:rsidR="00262B09" w:rsidRPr="00262B09">
        <w:rPr>
          <w:color w:val="000000"/>
          <w:sz w:val="28"/>
          <w:szCs w:val="28"/>
          <w:lang w:bidi="ru-RU"/>
        </w:rPr>
        <w:t>администрации  по</w:t>
      </w:r>
      <w:proofErr w:type="gramEnd"/>
      <w:r w:rsidR="00262B09" w:rsidRPr="00262B09">
        <w:rPr>
          <w:color w:val="000000"/>
          <w:sz w:val="28"/>
          <w:szCs w:val="28"/>
          <w:lang w:bidi="ru-RU"/>
        </w:rPr>
        <w:t xml:space="preserve"> архитектуре</w:t>
      </w:r>
      <w:r w:rsidR="00262B09">
        <w:rPr>
          <w:color w:val="000000"/>
          <w:sz w:val="28"/>
          <w:szCs w:val="28"/>
          <w:lang w:bidi="ru-RU"/>
        </w:rPr>
        <w:t xml:space="preserve">, </w:t>
      </w:r>
      <w:r w:rsidR="00262B09" w:rsidRPr="00262B09">
        <w:rPr>
          <w:color w:val="000000"/>
          <w:sz w:val="28"/>
          <w:szCs w:val="28"/>
          <w:lang w:bidi="ru-RU"/>
        </w:rPr>
        <w:t>строительству, жилищно-коммунальному и газовому хозяйству</w:t>
      </w:r>
      <w:r w:rsidRPr="00262B09">
        <w:rPr>
          <w:color w:val="000000"/>
          <w:sz w:val="28"/>
          <w:szCs w:val="28"/>
          <w:lang w:bidi="ru-RU"/>
        </w:rPr>
        <w:t xml:space="preserve">, </w:t>
      </w:r>
      <w:r w:rsidR="000D685E" w:rsidRPr="00262B09">
        <w:rPr>
          <w:color w:val="000000"/>
          <w:sz w:val="28"/>
          <w:szCs w:val="28"/>
          <w:lang w:bidi="ru-RU"/>
        </w:rPr>
        <w:t>начальнику отдела жилищно-коммунального и газового хозяйства</w:t>
      </w:r>
      <w:r w:rsidRPr="00262B09">
        <w:rPr>
          <w:color w:val="000000"/>
          <w:sz w:val="28"/>
          <w:szCs w:val="28"/>
          <w:lang w:bidi="ru-RU"/>
        </w:rPr>
        <w:t>, председателю комиссии по предупреждению и ликвидации чрезвычайных ситуаций и обеспечению пожарной безопасности П</w:t>
      </w:r>
      <w:r w:rsidR="000D685E" w:rsidRPr="00262B09">
        <w:rPr>
          <w:color w:val="000000"/>
          <w:sz w:val="28"/>
          <w:szCs w:val="28"/>
          <w:lang w:bidi="ru-RU"/>
        </w:rPr>
        <w:t>ервомайского</w:t>
      </w:r>
      <w:r w:rsidRPr="00262B09">
        <w:rPr>
          <w:color w:val="000000"/>
          <w:sz w:val="28"/>
          <w:szCs w:val="28"/>
          <w:lang w:bidi="ru-RU"/>
        </w:rPr>
        <w:t xml:space="preserve"> района.</w:t>
      </w:r>
      <w:bookmarkStart w:id="76" w:name="bookmark76"/>
      <w:bookmarkEnd w:id="76"/>
    </w:p>
    <w:p w14:paraId="7B00419F" w14:textId="77777777" w:rsidR="00B82ADC" w:rsidRDefault="009F6A76" w:rsidP="00D51775">
      <w:pPr>
        <w:widowControl w:val="0"/>
        <w:numPr>
          <w:ilvl w:val="1"/>
          <w:numId w:val="13"/>
        </w:numPr>
        <w:spacing w:after="160"/>
        <w:jc w:val="both"/>
        <w:rPr>
          <w:color w:val="000000"/>
          <w:sz w:val="28"/>
          <w:szCs w:val="28"/>
          <w:lang w:bidi="ru-RU"/>
        </w:rPr>
        <w:sectPr w:rsidR="00B82ADC">
          <w:footerReference w:type="default" r:id="rId16"/>
          <w:pgSz w:w="11900" w:h="16840"/>
          <w:pgMar w:top="1077" w:right="717" w:bottom="1265" w:left="935" w:header="0" w:footer="3" w:gutter="0"/>
          <w:cols w:space="720"/>
          <w:noEndnote/>
          <w:docGrid w:linePitch="360"/>
        </w:sectPr>
      </w:pPr>
      <w:r>
        <w:rPr>
          <w:color w:val="000000"/>
          <w:sz w:val="28"/>
          <w:szCs w:val="28"/>
          <w:lang w:bidi="ru-RU"/>
        </w:rPr>
        <w:t>При угрозе возникновения чрезвычайной ситуации в результате аварии</w:t>
      </w:r>
      <w:r w:rsidR="000D685E">
        <w:rPr>
          <w:color w:val="000000"/>
          <w:sz w:val="28"/>
          <w:szCs w:val="28"/>
          <w:lang w:bidi="ru-RU"/>
        </w:rPr>
        <w:t xml:space="preserve"> </w:t>
      </w:r>
      <w:r>
        <w:rPr>
          <w:color w:val="000000"/>
          <w:sz w:val="28"/>
          <w:szCs w:val="28"/>
          <w:lang w:bidi="ru-RU"/>
        </w:rPr>
        <w:t xml:space="preserve">(аварийном отключении </w:t>
      </w:r>
      <w:proofErr w:type="spellStart"/>
      <w:r>
        <w:rPr>
          <w:color w:val="000000"/>
          <w:sz w:val="28"/>
          <w:szCs w:val="28"/>
          <w:lang w:bidi="ru-RU"/>
        </w:rPr>
        <w:t>коммунально</w:t>
      </w:r>
      <w:proofErr w:type="spellEnd"/>
      <w:r>
        <w:rPr>
          <w:color w:val="000000"/>
          <w:sz w:val="28"/>
          <w:szCs w:val="28"/>
          <w:lang w:bidi="ru-RU"/>
        </w:rPr>
        <w:t xml:space="preserve"> -технических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w:t>
      </w:r>
      <w:r w:rsidR="000D685E">
        <w:rPr>
          <w:color w:val="000000"/>
          <w:sz w:val="28"/>
          <w:szCs w:val="28"/>
          <w:lang w:bidi="ru-RU"/>
        </w:rPr>
        <w:t xml:space="preserve">и обеспечению пожарной безопасности Первомайского </w:t>
      </w:r>
      <w:r>
        <w:rPr>
          <w:color w:val="000000"/>
          <w:sz w:val="28"/>
          <w:szCs w:val="28"/>
          <w:lang w:bidi="ru-RU"/>
        </w:rPr>
        <w:t>района.</w:t>
      </w:r>
    </w:p>
    <w:p w14:paraId="53E2772F" w14:textId="77777777" w:rsidR="00B82ADC" w:rsidRDefault="009F6A76">
      <w:pPr>
        <w:widowControl w:val="0"/>
        <w:spacing w:before="160" w:after="180"/>
        <w:jc w:val="center"/>
        <w:rPr>
          <w:color w:val="000000"/>
          <w:sz w:val="28"/>
          <w:szCs w:val="28"/>
          <w:lang w:bidi="ru-RU"/>
        </w:rPr>
      </w:pPr>
      <w:r>
        <w:rPr>
          <w:b/>
          <w:bCs/>
          <w:color w:val="000000"/>
          <w:sz w:val="28"/>
          <w:szCs w:val="28"/>
          <w:lang w:bidi="ru-RU"/>
        </w:rPr>
        <w:lastRenderedPageBreak/>
        <w:t>ПОРЯДОК</w:t>
      </w:r>
    </w:p>
    <w:p w14:paraId="32031AD2" w14:textId="77777777" w:rsidR="00B82ADC" w:rsidRDefault="009F6A76">
      <w:pPr>
        <w:widowControl w:val="0"/>
        <w:ind w:left="980"/>
        <w:rPr>
          <w:color w:val="000000"/>
          <w:sz w:val="28"/>
          <w:szCs w:val="28"/>
          <w:lang w:bidi="ru-RU"/>
        </w:rPr>
      </w:pPr>
      <w:r>
        <w:rPr>
          <w:b/>
          <w:bCs/>
          <w:color w:val="000000"/>
          <w:sz w:val="28"/>
          <w:szCs w:val="28"/>
          <w:lang w:bidi="ru-RU"/>
        </w:rPr>
        <w:t xml:space="preserve">действий муниципального звена территориальной подсистемы единой государственной системы предупреждения </w:t>
      </w:r>
      <w:r>
        <w:rPr>
          <w:color w:val="000000"/>
          <w:sz w:val="28"/>
          <w:szCs w:val="28"/>
          <w:lang w:bidi="ru-RU"/>
        </w:rPr>
        <w:t xml:space="preserve">и </w:t>
      </w:r>
      <w:r>
        <w:rPr>
          <w:b/>
          <w:bCs/>
          <w:color w:val="000000"/>
          <w:sz w:val="28"/>
          <w:szCs w:val="28"/>
          <w:lang w:bidi="ru-RU"/>
        </w:rPr>
        <w:t>ликвидации чрезвычайных ситуаций при аварийном отключении коммунально-технических систем жизнеобеспечения населения в жилых кварталах на сутки и более</w:t>
      </w:r>
    </w:p>
    <w:p w14:paraId="3C28AE79" w14:textId="77777777" w:rsidR="00B82ADC" w:rsidRDefault="009F6A76">
      <w:pPr>
        <w:widowControl w:val="0"/>
        <w:spacing w:after="220"/>
        <w:ind w:left="4480"/>
        <w:rPr>
          <w:color w:val="000000"/>
          <w:sz w:val="28"/>
          <w:szCs w:val="28"/>
          <w:lang w:bidi="ru-RU"/>
        </w:rPr>
      </w:pPr>
      <w:r>
        <w:rPr>
          <w:b/>
          <w:bCs/>
          <w:color w:val="000000"/>
          <w:sz w:val="28"/>
          <w:szCs w:val="28"/>
          <w:lang w:bidi="ru-RU"/>
        </w:rPr>
        <w:t>(в условиях критически низких температур окружающего воздуха)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754"/>
        <w:gridCol w:w="8578"/>
        <w:gridCol w:w="2986"/>
        <w:gridCol w:w="3043"/>
      </w:tblGrid>
      <w:tr w:rsidR="00E15E7B" w14:paraId="731E3B97" w14:textId="77777777">
        <w:trPr>
          <w:trHeight w:hRule="exact" w:val="758"/>
          <w:jc w:val="center"/>
        </w:trPr>
        <w:tc>
          <w:tcPr>
            <w:tcW w:w="754" w:type="dxa"/>
            <w:tcBorders>
              <w:top w:val="single" w:sz="4" w:space="0" w:color="auto"/>
              <w:left w:val="single" w:sz="4" w:space="0" w:color="auto"/>
            </w:tcBorders>
            <w:shd w:val="clear" w:color="auto" w:fill="FFFFFF"/>
          </w:tcPr>
          <w:p w14:paraId="7FBA3D08" w14:textId="77777777" w:rsidR="00B82ADC" w:rsidRDefault="009F6A76">
            <w:pPr>
              <w:widowControl w:val="0"/>
              <w:jc w:val="both"/>
              <w:rPr>
                <w:color w:val="000000"/>
                <w:sz w:val="24"/>
                <w:szCs w:val="24"/>
                <w:lang w:bidi="ru-RU"/>
              </w:rPr>
            </w:pPr>
            <w:r>
              <w:rPr>
                <w:b/>
                <w:bCs/>
                <w:color w:val="000000"/>
                <w:sz w:val="24"/>
                <w:szCs w:val="24"/>
                <w:lang w:bidi="ru-RU"/>
              </w:rPr>
              <w:t>№ п/п</w:t>
            </w:r>
          </w:p>
        </w:tc>
        <w:tc>
          <w:tcPr>
            <w:tcW w:w="8578" w:type="dxa"/>
            <w:tcBorders>
              <w:top w:val="single" w:sz="4" w:space="0" w:color="auto"/>
              <w:left w:val="single" w:sz="4" w:space="0" w:color="auto"/>
            </w:tcBorders>
            <w:shd w:val="clear" w:color="auto" w:fill="FFFFFF"/>
          </w:tcPr>
          <w:p w14:paraId="26C45D62" w14:textId="77777777" w:rsidR="00B82ADC" w:rsidRDefault="009F6A76">
            <w:pPr>
              <w:widowControl w:val="0"/>
              <w:jc w:val="center"/>
              <w:rPr>
                <w:color w:val="000000"/>
                <w:sz w:val="24"/>
                <w:szCs w:val="24"/>
                <w:lang w:bidi="ru-RU"/>
              </w:rPr>
            </w:pPr>
            <w:r>
              <w:rPr>
                <w:b/>
                <w:bCs/>
                <w:color w:val="000000"/>
                <w:sz w:val="24"/>
                <w:szCs w:val="24"/>
                <w:lang w:bidi="ru-RU"/>
              </w:rPr>
              <w:t>Мероприятия</w:t>
            </w:r>
          </w:p>
        </w:tc>
        <w:tc>
          <w:tcPr>
            <w:tcW w:w="2986" w:type="dxa"/>
            <w:tcBorders>
              <w:top w:val="single" w:sz="4" w:space="0" w:color="auto"/>
              <w:left w:val="single" w:sz="4" w:space="0" w:color="auto"/>
            </w:tcBorders>
            <w:shd w:val="clear" w:color="auto" w:fill="FFFFFF"/>
          </w:tcPr>
          <w:p w14:paraId="563F4DA5" w14:textId="77777777" w:rsidR="00B82ADC" w:rsidRDefault="009F6A76">
            <w:pPr>
              <w:widowControl w:val="0"/>
              <w:jc w:val="both"/>
              <w:rPr>
                <w:color w:val="000000"/>
                <w:sz w:val="24"/>
                <w:szCs w:val="24"/>
                <w:lang w:bidi="ru-RU"/>
              </w:rPr>
            </w:pPr>
            <w:r>
              <w:rPr>
                <w:b/>
                <w:bCs/>
                <w:color w:val="000000"/>
                <w:sz w:val="24"/>
                <w:szCs w:val="24"/>
                <w:lang w:bidi="ru-RU"/>
              </w:rPr>
              <w:t>Срок исполнения</w:t>
            </w:r>
          </w:p>
        </w:tc>
        <w:tc>
          <w:tcPr>
            <w:tcW w:w="3043" w:type="dxa"/>
            <w:tcBorders>
              <w:top w:val="single" w:sz="4" w:space="0" w:color="auto"/>
              <w:left w:val="single" w:sz="4" w:space="0" w:color="auto"/>
              <w:right w:val="single" w:sz="4" w:space="0" w:color="auto"/>
            </w:tcBorders>
            <w:shd w:val="clear" w:color="auto" w:fill="FFFFFF"/>
          </w:tcPr>
          <w:p w14:paraId="55929300" w14:textId="77777777" w:rsidR="00B82ADC" w:rsidRDefault="009F6A76">
            <w:pPr>
              <w:widowControl w:val="0"/>
              <w:rPr>
                <w:color w:val="000000"/>
                <w:sz w:val="24"/>
                <w:szCs w:val="24"/>
                <w:lang w:bidi="ru-RU"/>
              </w:rPr>
            </w:pPr>
            <w:r>
              <w:rPr>
                <w:b/>
                <w:bCs/>
                <w:color w:val="000000"/>
                <w:sz w:val="24"/>
                <w:szCs w:val="24"/>
                <w:lang w:bidi="ru-RU"/>
              </w:rPr>
              <w:t>Исполнитель</w:t>
            </w:r>
          </w:p>
        </w:tc>
      </w:tr>
      <w:tr w:rsidR="00E15E7B" w14:paraId="7A9C3C55" w14:textId="77777777">
        <w:trPr>
          <w:trHeight w:hRule="exact" w:val="307"/>
          <w:jc w:val="center"/>
        </w:trPr>
        <w:tc>
          <w:tcPr>
            <w:tcW w:w="15361" w:type="dxa"/>
            <w:gridSpan w:val="4"/>
            <w:tcBorders>
              <w:top w:val="single" w:sz="4" w:space="0" w:color="auto"/>
              <w:left w:val="single" w:sz="4" w:space="0" w:color="auto"/>
              <w:right w:val="single" w:sz="4" w:space="0" w:color="auto"/>
            </w:tcBorders>
            <w:shd w:val="clear" w:color="auto" w:fill="FFFFFF"/>
            <w:vAlign w:val="bottom"/>
          </w:tcPr>
          <w:p w14:paraId="69E112D4" w14:textId="77777777" w:rsidR="00B82ADC" w:rsidRDefault="009F6A76">
            <w:pPr>
              <w:widowControl w:val="0"/>
              <w:rPr>
                <w:color w:val="000000"/>
                <w:sz w:val="24"/>
                <w:szCs w:val="24"/>
                <w:lang w:bidi="ru-RU"/>
              </w:rPr>
            </w:pPr>
            <w:r>
              <w:rPr>
                <w:b/>
                <w:bCs/>
                <w:color w:val="000000"/>
                <w:sz w:val="24"/>
                <w:szCs w:val="24"/>
                <w:lang w:bidi="ru-RU"/>
              </w:rPr>
              <w:t>При возникновении аварии на коммунальных системах жизнеобеспечения</w:t>
            </w:r>
          </w:p>
        </w:tc>
      </w:tr>
      <w:tr w:rsidR="00E15E7B" w14:paraId="562D52D0" w14:textId="77777777">
        <w:trPr>
          <w:trHeight w:hRule="exact" w:val="4042"/>
          <w:jc w:val="center"/>
        </w:trPr>
        <w:tc>
          <w:tcPr>
            <w:tcW w:w="754" w:type="dxa"/>
            <w:tcBorders>
              <w:top w:val="single" w:sz="4" w:space="0" w:color="auto"/>
              <w:left w:val="single" w:sz="4" w:space="0" w:color="auto"/>
            </w:tcBorders>
            <w:shd w:val="clear" w:color="auto" w:fill="FFFFFF"/>
          </w:tcPr>
          <w:p w14:paraId="56C3899B" w14:textId="77777777" w:rsidR="00B82ADC" w:rsidRDefault="009F6A76">
            <w:pPr>
              <w:widowControl w:val="0"/>
              <w:jc w:val="both"/>
              <w:rPr>
                <w:color w:val="000000"/>
                <w:sz w:val="24"/>
                <w:szCs w:val="24"/>
                <w:lang w:bidi="ru-RU"/>
              </w:rPr>
            </w:pPr>
            <w:r>
              <w:rPr>
                <w:color w:val="000000"/>
                <w:sz w:val="24"/>
                <w:szCs w:val="24"/>
                <w:lang w:bidi="ru-RU"/>
              </w:rPr>
              <w:t>1.</w:t>
            </w:r>
          </w:p>
        </w:tc>
        <w:tc>
          <w:tcPr>
            <w:tcW w:w="8578" w:type="dxa"/>
            <w:tcBorders>
              <w:top w:val="single" w:sz="4" w:space="0" w:color="auto"/>
              <w:left w:val="single" w:sz="4" w:space="0" w:color="auto"/>
            </w:tcBorders>
            <w:shd w:val="clear" w:color="auto" w:fill="FFFFFF"/>
            <w:vAlign w:val="center"/>
          </w:tcPr>
          <w:p w14:paraId="2682DB8C" w14:textId="77777777" w:rsidR="00B82ADC" w:rsidRDefault="009F6A76">
            <w:pPr>
              <w:widowControl w:val="0"/>
              <w:rPr>
                <w:color w:val="000000"/>
                <w:sz w:val="24"/>
                <w:szCs w:val="24"/>
                <w:lang w:bidi="ru-RU"/>
              </w:rPr>
            </w:pPr>
            <w:r>
              <w:rPr>
                <w:color w:val="000000"/>
                <w:sz w:val="24"/>
                <w:szCs w:val="24"/>
                <w:lang w:bidi="ru-RU"/>
              </w:rPr>
              <w:t>При поступлении информации (сигнала) в дежурно-диспетчерские службы (далее</w:t>
            </w:r>
          </w:p>
          <w:p w14:paraId="052D5458" w14:textId="77777777" w:rsidR="00B82ADC" w:rsidRDefault="009F6A76">
            <w:pPr>
              <w:widowControl w:val="0"/>
              <w:numPr>
                <w:ilvl w:val="0"/>
                <w:numId w:val="14"/>
              </w:numPr>
              <w:tabs>
                <w:tab w:val="left" w:pos="173"/>
              </w:tabs>
              <w:rPr>
                <w:color w:val="000000"/>
                <w:sz w:val="24"/>
                <w:szCs w:val="24"/>
                <w:lang w:bidi="ru-RU"/>
              </w:rPr>
            </w:pPr>
            <w:r>
              <w:rPr>
                <w:color w:val="000000"/>
                <w:sz w:val="24"/>
                <w:szCs w:val="24"/>
                <w:lang w:bidi="ru-RU"/>
              </w:rPr>
              <w:t>ДДС) организаций об аварии на коммунально-технических системах жизнеобеспечения населения:</w:t>
            </w:r>
          </w:p>
          <w:p w14:paraId="37095636" w14:textId="77777777" w:rsidR="00B82ADC" w:rsidRDefault="009F6A76">
            <w:pPr>
              <w:widowControl w:val="0"/>
              <w:numPr>
                <w:ilvl w:val="0"/>
                <w:numId w:val="14"/>
              </w:numPr>
              <w:tabs>
                <w:tab w:val="left" w:pos="250"/>
              </w:tabs>
              <w:rPr>
                <w:color w:val="000000"/>
                <w:sz w:val="24"/>
                <w:szCs w:val="24"/>
                <w:lang w:bidi="ru-RU"/>
              </w:rPr>
            </w:pPr>
            <w:r>
              <w:rPr>
                <w:color w:val="000000"/>
                <w:sz w:val="24"/>
                <w:szCs w:val="24"/>
                <w:lang w:bidi="ru-RU"/>
              </w:rPr>
              <w:t>определение объема последствий аварийной ситуации (количество населенных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14:paraId="7C3D2FD4" w14:textId="77777777" w:rsidR="00B82ADC" w:rsidRDefault="009F6A76">
            <w:pPr>
              <w:widowControl w:val="0"/>
              <w:numPr>
                <w:ilvl w:val="0"/>
                <w:numId w:val="14"/>
              </w:numPr>
              <w:tabs>
                <w:tab w:val="left" w:pos="254"/>
              </w:tabs>
              <w:rPr>
                <w:color w:val="000000"/>
                <w:sz w:val="24"/>
                <w:szCs w:val="24"/>
                <w:lang w:bidi="ru-RU"/>
              </w:rPr>
            </w:pPr>
            <w:r>
              <w:rPr>
                <w:color w:val="000000"/>
                <w:sz w:val="24"/>
                <w:szCs w:val="24"/>
                <w:lang w:bidi="ru-RU"/>
              </w:rPr>
              <w:t>принятие мер по бесперебойному обеспечению теплом и электроэнергией объектов жизнеобеспечения населения муниципального образования;</w:t>
            </w:r>
          </w:p>
          <w:p w14:paraId="5260CC87" w14:textId="77777777" w:rsidR="00B82ADC" w:rsidRDefault="009F6A76">
            <w:pPr>
              <w:widowControl w:val="0"/>
              <w:numPr>
                <w:ilvl w:val="0"/>
                <w:numId w:val="14"/>
              </w:numPr>
              <w:tabs>
                <w:tab w:val="left" w:pos="254"/>
              </w:tabs>
              <w:rPr>
                <w:color w:val="000000"/>
                <w:sz w:val="24"/>
                <w:szCs w:val="24"/>
                <w:lang w:bidi="ru-RU"/>
              </w:rPr>
            </w:pPr>
            <w:r>
              <w:rPr>
                <w:color w:val="000000"/>
                <w:sz w:val="24"/>
                <w:szCs w:val="24"/>
                <w:lang w:bidi="ru-RU"/>
              </w:rPr>
              <w:t>организация электроснабжения объектов жизнеобеспечения населения по обводным каналам;</w:t>
            </w:r>
          </w:p>
          <w:p w14:paraId="66934243" w14:textId="77777777" w:rsidR="00B82ADC" w:rsidRDefault="009F6A76">
            <w:pPr>
              <w:widowControl w:val="0"/>
              <w:numPr>
                <w:ilvl w:val="0"/>
                <w:numId w:val="14"/>
              </w:numPr>
              <w:tabs>
                <w:tab w:val="left" w:pos="259"/>
              </w:tabs>
              <w:rPr>
                <w:color w:val="000000"/>
                <w:sz w:val="24"/>
                <w:szCs w:val="24"/>
                <w:lang w:bidi="ru-RU"/>
              </w:rPr>
            </w:pPr>
            <w:r>
              <w:rPr>
                <w:color w:val="000000"/>
                <w:sz w:val="24"/>
                <w:szCs w:val="24"/>
                <w:lang w:bidi="ru-RU"/>
              </w:rPr>
              <w:t>организация работ по восстановлению линий электропередач и систем жизнеобеспечения при авариях на них;</w:t>
            </w:r>
          </w:p>
          <w:p w14:paraId="3A6201C5" w14:textId="77777777" w:rsidR="00B82ADC" w:rsidRDefault="009F6A76">
            <w:pPr>
              <w:widowControl w:val="0"/>
              <w:numPr>
                <w:ilvl w:val="0"/>
                <w:numId w:val="14"/>
              </w:numPr>
              <w:tabs>
                <w:tab w:val="left" w:pos="250"/>
              </w:tabs>
              <w:rPr>
                <w:color w:val="000000"/>
                <w:sz w:val="24"/>
                <w:szCs w:val="24"/>
                <w:lang w:bidi="ru-RU"/>
              </w:rPr>
            </w:pPr>
            <w:r>
              <w:rPr>
                <w:color w:val="000000"/>
                <w:sz w:val="24"/>
                <w:szCs w:val="24"/>
                <w:lang w:bidi="ru-RU"/>
              </w:rPr>
              <w:t>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2986" w:type="dxa"/>
            <w:tcBorders>
              <w:top w:val="single" w:sz="4" w:space="0" w:color="auto"/>
              <w:left w:val="single" w:sz="4" w:space="0" w:color="auto"/>
            </w:tcBorders>
            <w:shd w:val="clear" w:color="auto" w:fill="FFFFFF"/>
          </w:tcPr>
          <w:p w14:paraId="5CEABEF4" w14:textId="77777777" w:rsidR="00B82ADC" w:rsidRDefault="009F6A76">
            <w:pPr>
              <w:widowControl w:val="0"/>
              <w:jc w:val="both"/>
              <w:rPr>
                <w:color w:val="000000"/>
                <w:sz w:val="24"/>
                <w:szCs w:val="24"/>
                <w:lang w:bidi="ru-RU"/>
              </w:rPr>
            </w:pPr>
            <w:r>
              <w:rPr>
                <w:color w:val="000000"/>
                <w:sz w:val="24"/>
                <w:szCs w:val="24"/>
                <w:lang w:bidi="ru-RU"/>
              </w:rPr>
              <w:t>Немедленно</w:t>
            </w:r>
          </w:p>
        </w:tc>
        <w:tc>
          <w:tcPr>
            <w:tcW w:w="3043" w:type="dxa"/>
            <w:tcBorders>
              <w:top w:val="single" w:sz="4" w:space="0" w:color="auto"/>
              <w:left w:val="single" w:sz="4" w:space="0" w:color="auto"/>
              <w:right w:val="single" w:sz="4" w:space="0" w:color="auto"/>
            </w:tcBorders>
            <w:shd w:val="clear" w:color="auto" w:fill="FFFFFF"/>
          </w:tcPr>
          <w:p w14:paraId="34AC6F0F" w14:textId="77777777" w:rsidR="00B82ADC" w:rsidRDefault="009F6A76">
            <w:pPr>
              <w:widowControl w:val="0"/>
              <w:rPr>
                <w:color w:val="000000"/>
                <w:sz w:val="24"/>
                <w:szCs w:val="24"/>
                <w:lang w:bidi="ru-RU"/>
              </w:rPr>
            </w:pPr>
            <w:r>
              <w:rPr>
                <w:color w:val="000000"/>
                <w:sz w:val="24"/>
                <w:szCs w:val="24"/>
                <w:lang w:bidi="ru-RU"/>
              </w:rPr>
              <w:t>ЕДДС Администрация Первомайског</w:t>
            </w:r>
            <w:r w:rsidR="002F4877">
              <w:rPr>
                <w:color w:val="000000"/>
                <w:sz w:val="24"/>
                <w:szCs w:val="24"/>
                <w:lang w:bidi="ru-RU"/>
              </w:rPr>
              <w:t>о района, Администрации сельсоветов,</w:t>
            </w:r>
          </w:p>
        </w:tc>
      </w:tr>
      <w:tr w:rsidR="00E15E7B" w14:paraId="3D6AB153" w14:textId="77777777">
        <w:trPr>
          <w:trHeight w:hRule="exact" w:val="845"/>
          <w:jc w:val="center"/>
        </w:trPr>
        <w:tc>
          <w:tcPr>
            <w:tcW w:w="754" w:type="dxa"/>
            <w:tcBorders>
              <w:top w:val="single" w:sz="4" w:space="0" w:color="auto"/>
              <w:left w:val="single" w:sz="4" w:space="0" w:color="auto"/>
            </w:tcBorders>
            <w:shd w:val="clear" w:color="auto" w:fill="FFFFFF"/>
          </w:tcPr>
          <w:p w14:paraId="23CED087" w14:textId="77777777" w:rsidR="00B82ADC" w:rsidRDefault="009F6A76">
            <w:pPr>
              <w:widowControl w:val="0"/>
              <w:jc w:val="both"/>
              <w:rPr>
                <w:color w:val="000000"/>
                <w:sz w:val="24"/>
                <w:szCs w:val="24"/>
                <w:lang w:bidi="ru-RU"/>
              </w:rPr>
            </w:pPr>
            <w:r>
              <w:rPr>
                <w:color w:val="000000"/>
                <w:sz w:val="24"/>
                <w:szCs w:val="24"/>
                <w:lang w:bidi="ru-RU"/>
              </w:rPr>
              <w:t>2.</w:t>
            </w:r>
          </w:p>
        </w:tc>
        <w:tc>
          <w:tcPr>
            <w:tcW w:w="8578" w:type="dxa"/>
            <w:tcBorders>
              <w:top w:val="single" w:sz="4" w:space="0" w:color="auto"/>
              <w:left w:val="single" w:sz="4" w:space="0" w:color="auto"/>
            </w:tcBorders>
            <w:shd w:val="clear" w:color="auto" w:fill="FFFFFF"/>
          </w:tcPr>
          <w:p w14:paraId="50229226" w14:textId="77777777" w:rsidR="00B82ADC" w:rsidRDefault="009F6A76">
            <w:pPr>
              <w:widowControl w:val="0"/>
              <w:rPr>
                <w:color w:val="000000"/>
                <w:sz w:val="24"/>
                <w:szCs w:val="24"/>
                <w:lang w:bidi="ru-RU"/>
              </w:rPr>
            </w:pPr>
            <w:r>
              <w:rPr>
                <w:color w:val="000000"/>
                <w:sz w:val="24"/>
                <w:szCs w:val="24"/>
                <w:lang w:bidi="ru-RU"/>
              </w:rPr>
              <w:t>Усиление ДДС (при необходимости).</w:t>
            </w:r>
          </w:p>
        </w:tc>
        <w:tc>
          <w:tcPr>
            <w:tcW w:w="2986" w:type="dxa"/>
            <w:tcBorders>
              <w:top w:val="single" w:sz="4" w:space="0" w:color="auto"/>
              <w:left w:val="single" w:sz="4" w:space="0" w:color="auto"/>
            </w:tcBorders>
            <w:shd w:val="clear" w:color="auto" w:fill="FFFFFF"/>
          </w:tcPr>
          <w:p w14:paraId="594DA41B" w14:textId="77777777" w:rsidR="00B82ADC" w:rsidRDefault="009F6A76">
            <w:pPr>
              <w:widowControl w:val="0"/>
              <w:ind w:firstLine="680"/>
              <w:rPr>
                <w:color w:val="000000"/>
                <w:sz w:val="24"/>
                <w:szCs w:val="24"/>
                <w:lang w:bidi="ru-RU"/>
              </w:rPr>
            </w:pPr>
            <w:r>
              <w:rPr>
                <w:color w:val="000000"/>
                <w:sz w:val="24"/>
                <w:szCs w:val="24"/>
                <w:lang w:bidi="ru-RU"/>
              </w:rPr>
              <w:t>Ч+ 01.ч.30 мин.</w:t>
            </w:r>
          </w:p>
        </w:tc>
        <w:tc>
          <w:tcPr>
            <w:tcW w:w="3043" w:type="dxa"/>
            <w:tcBorders>
              <w:top w:val="single" w:sz="4" w:space="0" w:color="auto"/>
              <w:left w:val="single" w:sz="4" w:space="0" w:color="auto"/>
              <w:right w:val="single" w:sz="4" w:space="0" w:color="auto"/>
            </w:tcBorders>
            <w:shd w:val="clear" w:color="auto" w:fill="FFFFFF"/>
            <w:vAlign w:val="bottom"/>
          </w:tcPr>
          <w:p w14:paraId="129D73A8" w14:textId="77777777" w:rsidR="00B82ADC" w:rsidRDefault="009F6A76" w:rsidP="004D715A">
            <w:pPr>
              <w:widowControl w:val="0"/>
              <w:rPr>
                <w:color w:val="000000"/>
                <w:sz w:val="24"/>
                <w:szCs w:val="24"/>
                <w:lang w:bidi="ru-RU"/>
              </w:rPr>
            </w:pPr>
            <w:r>
              <w:rPr>
                <w:color w:val="000000"/>
                <w:sz w:val="24"/>
                <w:szCs w:val="24"/>
                <w:lang w:bidi="ru-RU"/>
              </w:rPr>
              <w:t>ЕДДС Администрация П</w:t>
            </w:r>
            <w:r w:rsidR="004D715A">
              <w:rPr>
                <w:color w:val="000000"/>
                <w:sz w:val="24"/>
                <w:szCs w:val="24"/>
                <w:lang w:bidi="ru-RU"/>
              </w:rPr>
              <w:t>ервомайского</w:t>
            </w:r>
            <w:r>
              <w:rPr>
                <w:color w:val="000000"/>
                <w:sz w:val="24"/>
                <w:szCs w:val="24"/>
                <w:lang w:bidi="ru-RU"/>
              </w:rPr>
              <w:t xml:space="preserve"> района, Администрации сельсоветов</w:t>
            </w:r>
          </w:p>
        </w:tc>
      </w:tr>
      <w:tr w:rsidR="00262B09" w14:paraId="74CCBD19" w14:textId="77777777">
        <w:trPr>
          <w:trHeight w:hRule="exact" w:val="1123"/>
          <w:jc w:val="center"/>
        </w:trPr>
        <w:tc>
          <w:tcPr>
            <w:tcW w:w="754" w:type="dxa"/>
            <w:tcBorders>
              <w:top w:val="single" w:sz="4" w:space="0" w:color="auto"/>
              <w:left w:val="single" w:sz="4" w:space="0" w:color="auto"/>
              <w:bottom w:val="single" w:sz="4" w:space="0" w:color="auto"/>
            </w:tcBorders>
            <w:shd w:val="clear" w:color="auto" w:fill="FFFFFF"/>
          </w:tcPr>
          <w:p w14:paraId="412186F5" w14:textId="77777777" w:rsidR="00262B09" w:rsidRDefault="00262B09" w:rsidP="00262B09">
            <w:pPr>
              <w:widowControl w:val="0"/>
              <w:jc w:val="both"/>
              <w:rPr>
                <w:color w:val="000000"/>
                <w:sz w:val="24"/>
                <w:szCs w:val="24"/>
                <w:lang w:bidi="ru-RU"/>
              </w:rPr>
            </w:pPr>
            <w:r>
              <w:rPr>
                <w:color w:val="000000"/>
                <w:sz w:val="24"/>
                <w:szCs w:val="24"/>
                <w:lang w:bidi="ru-RU"/>
              </w:rPr>
              <w:t>3.</w:t>
            </w:r>
          </w:p>
        </w:tc>
        <w:tc>
          <w:tcPr>
            <w:tcW w:w="8578" w:type="dxa"/>
            <w:tcBorders>
              <w:top w:val="single" w:sz="4" w:space="0" w:color="auto"/>
              <w:left w:val="single" w:sz="4" w:space="0" w:color="auto"/>
              <w:bottom w:val="single" w:sz="4" w:space="0" w:color="auto"/>
            </w:tcBorders>
            <w:shd w:val="clear" w:color="auto" w:fill="FFFFFF"/>
            <w:vAlign w:val="bottom"/>
          </w:tcPr>
          <w:p w14:paraId="3E433B9F" w14:textId="77777777" w:rsidR="00262B09" w:rsidRDefault="00262B09" w:rsidP="00262B09">
            <w:pPr>
              <w:widowControl w:val="0"/>
              <w:rPr>
                <w:color w:val="000000"/>
                <w:sz w:val="24"/>
                <w:szCs w:val="24"/>
                <w:lang w:bidi="ru-RU"/>
              </w:rPr>
            </w:pPr>
            <w:r>
              <w:rPr>
                <w:color w:val="000000"/>
                <w:sz w:val="24"/>
                <w:szCs w:val="24"/>
                <w:lang w:bidi="ru-RU"/>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w:t>
            </w:r>
          </w:p>
        </w:tc>
        <w:tc>
          <w:tcPr>
            <w:tcW w:w="2986" w:type="dxa"/>
            <w:tcBorders>
              <w:top w:val="single" w:sz="4" w:space="0" w:color="auto"/>
              <w:left w:val="single" w:sz="4" w:space="0" w:color="auto"/>
              <w:bottom w:val="single" w:sz="4" w:space="0" w:color="auto"/>
            </w:tcBorders>
            <w:shd w:val="clear" w:color="auto" w:fill="FFFFFF"/>
          </w:tcPr>
          <w:p w14:paraId="34531BB4" w14:textId="77777777" w:rsidR="00262B09" w:rsidRDefault="00262B09" w:rsidP="00262B09">
            <w:pPr>
              <w:widowControl w:val="0"/>
              <w:jc w:val="center"/>
              <w:rPr>
                <w:color w:val="000000"/>
                <w:sz w:val="24"/>
                <w:szCs w:val="24"/>
                <w:lang w:bidi="ru-RU"/>
              </w:rPr>
            </w:pPr>
            <w:r>
              <w:rPr>
                <w:color w:val="000000"/>
                <w:sz w:val="24"/>
                <w:szCs w:val="24"/>
                <w:lang w:bidi="ru-RU"/>
              </w:rPr>
              <w:t>Ч+(0 ч.30 мин.- 01 ч.00 мин,)</w:t>
            </w:r>
          </w:p>
        </w:tc>
        <w:tc>
          <w:tcPr>
            <w:tcW w:w="3043" w:type="dxa"/>
            <w:tcBorders>
              <w:top w:val="single" w:sz="4" w:space="0" w:color="auto"/>
              <w:left w:val="single" w:sz="4" w:space="0" w:color="auto"/>
              <w:bottom w:val="single" w:sz="4" w:space="0" w:color="auto"/>
              <w:right w:val="single" w:sz="4" w:space="0" w:color="auto"/>
            </w:tcBorders>
            <w:shd w:val="clear" w:color="auto" w:fill="FFFFFF"/>
          </w:tcPr>
          <w:p w14:paraId="735A932B" w14:textId="2E476ADA" w:rsidR="00262B09" w:rsidRDefault="00262B09" w:rsidP="00262B09">
            <w:pPr>
              <w:widowControl w:val="0"/>
              <w:rPr>
                <w:rFonts w:ascii="Courier New" w:eastAsia="Courier New" w:hAnsi="Courier New" w:cs="Courier New"/>
                <w:color w:val="000000"/>
                <w:sz w:val="10"/>
                <w:szCs w:val="10"/>
                <w:lang w:bidi="ru-RU"/>
              </w:rPr>
            </w:pPr>
            <w:r>
              <w:rPr>
                <w:color w:val="000000"/>
                <w:sz w:val="24"/>
                <w:szCs w:val="24"/>
                <w:lang w:bidi="ru-RU"/>
              </w:rPr>
              <w:t>Администрация района Глава (Администрации) сельсовета</w:t>
            </w:r>
          </w:p>
        </w:tc>
      </w:tr>
    </w:tbl>
    <w:p w14:paraId="6D7F583F"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54"/>
        <w:gridCol w:w="8578"/>
        <w:gridCol w:w="2986"/>
        <w:gridCol w:w="3043"/>
      </w:tblGrid>
      <w:tr w:rsidR="00E15E7B" w14:paraId="3BF4562E" w14:textId="77777777">
        <w:trPr>
          <w:trHeight w:hRule="exact" w:val="912"/>
          <w:jc w:val="center"/>
        </w:trPr>
        <w:tc>
          <w:tcPr>
            <w:tcW w:w="754" w:type="dxa"/>
            <w:tcBorders>
              <w:top w:val="single" w:sz="4" w:space="0" w:color="auto"/>
              <w:left w:val="single" w:sz="4" w:space="0" w:color="auto"/>
            </w:tcBorders>
            <w:shd w:val="clear" w:color="auto" w:fill="FFFFFF"/>
          </w:tcPr>
          <w:p w14:paraId="496965F1" w14:textId="77777777" w:rsidR="00B82ADC" w:rsidRDefault="00B82ADC">
            <w:pPr>
              <w:widowControl w:val="0"/>
              <w:rPr>
                <w:rFonts w:ascii="Courier New" w:eastAsia="Courier New" w:hAnsi="Courier New" w:cs="Courier New"/>
                <w:color w:val="000000"/>
                <w:sz w:val="10"/>
                <w:szCs w:val="10"/>
                <w:lang w:bidi="ru-RU"/>
              </w:rPr>
            </w:pPr>
          </w:p>
        </w:tc>
        <w:tc>
          <w:tcPr>
            <w:tcW w:w="8578" w:type="dxa"/>
            <w:tcBorders>
              <w:top w:val="single" w:sz="4" w:space="0" w:color="auto"/>
              <w:left w:val="single" w:sz="4" w:space="0" w:color="auto"/>
            </w:tcBorders>
            <w:shd w:val="clear" w:color="auto" w:fill="FFFFFF"/>
            <w:vAlign w:val="center"/>
          </w:tcPr>
          <w:p w14:paraId="6B78AE88" w14:textId="77777777" w:rsidR="00B82ADC" w:rsidRDefault="009F6A76">
            <w:pPr>
              <w:widowControl w:val="0"/>
              <w:rPr>
                <w:color w:val="000000"/>
                <w:sz w:val="24"/>
                <w:szCs w:val="24"/>
                <w:lang w:bidi="ru-RU"/>
              </w:rPr>
            </w:pPr>
            <w:r>
              <w:rPr>
                <w:color w:val="000000"/>
                <w:sz w:val="24"/>
                <w:szCs w:val="24"/>
                <w:lang w:bidi="ru-RU"/>
              </w:rPr>
              <w:t>пребыванием маломобильных групп населения; подключение дополнительных источников энергоснабжения (освещения) для работы в темное время суток; обеспечение бесперебойной подачи тепла в жилые кварталы.</w:t>
            </w:r>
          </w:p>
        </w:tc>
        <w:tc>
          <w:tcPr>
            <w:tcW w:w="2986" w:type="dxa"/>
            <w:tcBorders>
              <w:top w:val="single" w:sz="4" w:space="0" w:color="auto"/>
              <w:left w:val="single" w:sz="4" w:space="0" w:color="auto"/>
            </w:tcBorders>
            <w:shd w:val="clear" w:color="auto" w:fill="FFFFFF"/>
          </w:tcPr>
          <w:p w14:paraId="0FCC8B66" w14:textId="77777777" w:rsidR="00B82ADC" w:rsidRDefault="00B82ADC">
            <w:pPr>
              <w:widowControl w:val="0"/>
              <w:rPr>
                <w:rFonts w:ascii="Courier New" w:eastAsia="Courier New" w:hAnsi="Courier New" w:cs="Courier New"/>
                <w:color w:val="000000"/>
                <w:sz w:val="10"/>
                <w:szCs w:val="10"/>
                <w:lang w:bidi="ru-RU"/>
              </w:rPr>
            </w:pPr>
          </w:p>
        </w:tc>
        <w:tc>
          <w:tcPr>
            <w:tcW w:w="3043" w:type="dxa"/>
            <w:tcBorders>
              <w:top w:val="single" w:sz="4" w:space="0" w:color="auto"/>
              <w:left w:val="single" w:sz="4" w:space="0" w:color="auto"/>
              <w:right w:val="single" w:sz="4" w:space="0" w:color="auto"/>
            </w:tcBorders>
            <w:shd w:val="clear" w:color="auto" w:fill="FFFFFF"/>
          </w:tcPr>
          <w:p w14:paraId="350C826D" w14:textId="77777777" w:rsidR="00B82ADC" w:rsidRDefault="00B82ADC">
            <w:pPr>
              <w:widowControl w:val="0"/>
              <w:rPr>
                <w:rFonts w:ascii="Courier New" w:eastAsia="Courier New" w:hAnsi="Courier New" w:cs="Courier New"/>
                <w:color w:val="000000"/>
                <w:sz w:val="10"/>
                <w:szCs w:val="10"/>
                <w:lang w:bidi="ru-RU"/>
              </w:rPr>
            </w:pPr>
          </w:p>
        </w:tc>
      </w:tr>
      <w:tr w:rsidR="00E15E7B" w14:paraId="1700D0D9" w14:textId="77777777">
        <w:trPr>
          <w:trHeight w:hRule="exact" w:val="2837"/>
          <w:jc w:val="center"/>
        </w:trPr>
        <w:tc>
          <w:tcPr>
            <w:tcW w:w="754" w:type="dxa"/>
            <w:tcBorders>
              <w:top w:val="single" w:sz="4" w:space="0" w:color="auto"/>
              <w:left w:val="single" w:sz="4" w:space="0" w:color="auto"/>
            </w:tcBorders>
            <w:shd w:val="clear" w:color="auto" w:fill="FFFFFF"/>
          </w:tcPr>
          <w:p w14:paraId="279B0099" w14:textId="77777777" w:rsidR="00B82ADC" w:rsidRDefault="009F6A76">
            <w:pPr>
              <w:widowControl w:val="0"/>
              <w:jc w:val="both"/>
              <w:rPr>
                <w:color w:val="000000"/>
                <w:sz w:val="24"/>
                <w:szCs w:val="24"/>
                <w:lang w:bidi="ru-RU"/>
              </w:rPr>
            </w:pPr>
            <w:r>
              <w:rPr>
                <w:color w:val="000000"/>
                <w:sz w:val="24"/>
                <w:szCs w:val="24"/>
                <w:lang w:bidi="ru-RU"/>
              </w:rPr>
              <w:t>4.</w:t>
            </w:r>
          </w:p>
        </w:tc>
        <w:tc>
          <w:tcPr>
            <w:tcW w:w="8578" w:type="dxa"/>
            <w:tcBorders>
              <w:top w:val="single" w:sz="4" w:space="0" w:color="auto"/>
              <w:left w:val="single" w:sz="4" w:space="0" w:color="auto"/>
            </w:tcBorders>
            <w:shd w:val="clear" w:color="auto" w:fill="FFFFFF"/>
          </w:tcPr>
          <w:p w14:paraId="0072B7EA" w14:textId="77777777" w:rsidR="00B82ADC" w:rsidRDefault="009F6A76">
            <w:pPr>
              <w:widowControl w:val="0"/>
              <w:rPr>
                <w:color w:val="000000"/>
                <w:sz w:val="24"/>
                <w:szCs w:val="24"/>
                <w:lang w:bidi="ru-RU"/>
              </w:rPr>
            </w:pPr>
            <w:r>
              <w:rPr>
                <w:color w:val="000000"/>
                <w:sz w:val="24"/>
                <w:szCs w:val="24"/>
                <w:lang w:bidi="ru-RU"/>
              </w:rPr>
              <w:t>При поступлении сигнала в Администрацию района об аварии на коммунальных системах жизнеобеспечения:</w:t>
            </w:r>
          </w:p>
          <w:p w14:paraId="4C0646AD" w14:textId="77777777" w:rsidR="00B82ADC" w:rsidRDefault="009F6A76">
            <w:pPr>
              <w:widowControl w:val="0"/>
              <w:numPr>
                <w:ilvl w:val="0"/>
                <w:numId w:val="15"/>
              </w:numPr>
              <w:tabs>
                <w:tab w:val="left" w:pos="240"/>
              </w:tabs>
              <w:rPr>
                <w:color w:val="000000"/>
                <w:sz w:val="24"/>
                <w:szCs w:val="24"/>
                <w:lang w:bidi="ru-RU"/>
              </w:rPr>
            </w:pPr>
            <w:r>
              <w:rPr>
                <w:color w:val="000000"/>
                <w:sz w:val="24"/>
                <w:szCs w:val="24"/>
                <w:lang w:bidi="ru-RU"/>
              </w:rPr>
              <w:t>доведение информации до дежурного ЕДДС Администрации района по телефону;</w:t>
            </w:r>
          </w:p>
          <w:p w14:paraId="27D23D4E" w14:textId="77777777" w:rsidR="00B82ADC" w:rsidRDefault="009F6A76">
            <w:pPr>
              <w:widowControl w:val="0"/>
              <w:numPr>
                <w:ilvl w:val="0"/>
                <w:numId w:val="15"/>
              </w:numPr>
              <w:tabs>
                <w:tab w:val="left" w:pos="254"/>
              </w:tabs>
              <w:rPr>
                <w:color w:val="000000"/>
                <w:sz w:val="24"/>
                <w:szCs w:val="24"/>
                <w:lang w:bidi="ru-RU"/>
              </w:rPr>
            </w:pPr>
            <w:r>
              <w:rPr>
                <w:color w:val="000000"/>
                <w:sz w:val="24"/>
                <w:szCs w:val="24"/>
                <w:lang w:bidi="ru-RU"/>
              </w:rPr>
              <w:t>оповещение и сбор комиссии по ЧС и ОПБ (по решению председателя КЧС и ОПБ при критически низких температурах, остановкой котельных, водозаборов, прекращении отопления жилых домов, учреждений здравоохранения, учреждений круглосуточным пребыванием маломобильных групп населения, школ повлекшие нарушения условий жизнедеятельности людей)</w:t>
            </w:r>
          </w:p>
        </w:tc>
        <w:tc>
          <w:tcPr>
            <w:tcW w:w="2986" w:type="dxa"/>
            <w:tcBorders>
              <w:top w:val="single" w:sz="4" w:space="0" w:color="auto"/>
              <w:left w:val="single" w:sz="4" w:space="0" w:color="auto"/>
            </w:tcBorders>
            <w:shd w:val="clear" w:color="auto" w:fill="FFFFFF"/>
          </w:tcPr>
          <w:p w14:paraId="4786B233" w14:textId="77777777" w:rsidR="00B82ADC" w:rsidRDefault="009F6A76">
            <w:pPr>
              <w:widowControl w:val="0"/>
              <w:jc w:val="center"/>
              <w:rPr>
                <w:color w:val="000000"/>
                <w:sz w:val="24"/>
                <w:szCs w:val="24"/>
                <w:lang w:bidi="ru-RU"/>
              </w:rPr>
            </w:pPr>
            <w:r>
              <w:rPr>
                <w:color w:val="000000"/>
                <w:sz w:val="24"/>
                <w:szCs w:val="24"/>
                <w:lang w:bidi="ru-RU"/>
              </w:rPr>
              <w:t>Немедленно</w:t>
            </w:r>
          </w:p>
          <w:p w14:paraId="156F38B4" w14:textId="77777777" w:rsidR="00B82ADC" w:rsidRDefault="009F6A76">
            <w:pPr>
              <w:widowControl w:val="0"/>
              <w:ind w:firstLine="780"/>
              <w:rPr>
                <w:color w:val="000000"/>
                <w:sz w:val="24"/>
                <w:szCs w:val="24"/>
                <w:lang w:bidi="ru-RU"/>
              </w:rPr>
            </w:pPr>
            <w:r>
              <w:rPr>
                <w:color w:val="000000"/>
                <w:sz w:val="24"/>
                <w:szCs w:val="24"/>
                <w:lang w:bidi="ru-RU"/>
              </w:rPr>
              <w:t>Ч + 1ч.30мин.</w:t>
            </w:r>
          </w:p>
        </w:tc>
        <w:tc>
          <w:tcPr>
            <w:tcW w:w="3043" w:type="dxa"/>
            <w:tcBorders>
              <w:top w:val="single" w:sz="4" w:space="0" w:color="auto"/>
              <w:left w:val="single" w:sz="4" w:space="0" w:color="auto"/>
              <w:right w:val="single" w:sz="4" w:space="0" w:color="auto"/>
            </w:tcBorders>
            <w:shd w:val="clear" w:color="auto" w:fill="FFFFFF"/>
          </w:tcPr>
          <w:p w14:paraId="66DF13A0" w14:textId="77777777" w:rsidR="00B82ADC" w:rsidRDefault="009F6A76">
            <w:pPr>
              <w:widowControl w:val="0"/>
              <w:rPr>
                <w:color w:val="000000"/>
                <w:sz w:val="24"/>
                <w:szCs w:val="24"/>
                <w:lang w:bidi="ru-RU"/>
              </w:rPr>
            </w:pPr>
            <w:r>
              <w:rPr>
                <w:color w:val="000000"/>
                <w:sz w:val="24"/>
                <w:szCs w:val="24"/>
                <w:lang w:bidi="ru-RU"/>
              </w:rPr>
              <w:t>Администрация района Глава (Администрации) сельсовета</w:t>
            </w:r>
          </w:p>
        </w:tc>
      </w:tr>
      <w:tr w:rsidR="00E15E7B" w14:paraId="11DCC05B" w14:textId="77777777">
        <w:trPr>
          <w:trHeight w:hRule="exact" w:val="850"/>
          <w:jc w:val="center"/>
        </w:trPr>
        <w:tc>
          <w:tcPr>
            <w:tcW w:w="754" w:type="dxa"/>
            <w:tcBorders>
              <w:top w:val="single" w:sz="4" w:space="0" w:color="auto"/>
              <w:left w:val="single" w:sz="4" w:space="0" w:color="auto"/>
            </w:tcBorders>
            <w:shd w:val="clear" w:color="auto" w:fill="FFFFFF"/>
          </w:tcPr>
          <w:p w14:paraId="1558C1A4" w14:textId="77777777" w:rsidR="00B82ADC" w:rsidRDefault="009F6A76">
            <w:pPr>
              <w:widowControl w:val="0"/>
              <w:jc w:val="both"/>
              <w:rPr>
                <w:color w:val="000000"/>
                <w:sz w:val="24"/>
                <w:szCs w:val="24"/>
                <w:lang w:bidi="ru-RU"/>
              </w:rPr>
            </w:pPr>
            <w:r>
              <w:rPr>
                <w:color w:val="000000"/>
                <w:sz w:val="24"/>
                <w:szCs w:val="24"/>
                <w:lang w:bidi="ru-RU"/>
              </w:rPr>
              <w:t>5.</w:t>
            </w:r>
          </w:p>
        </w:tc>
        <w:tc>
          <w:tcPr>
            <w:tcW w:w="8578" w:type="dxa"/>
            <w:tcBorders>
              <w:top w:val="single" w:sz="4" w:space="0" w:color="auto"/>
              <w:left w:val="single" w:sz="4" w:space="0" w:color="auto"/>
            </w:tcBorders>
            <w:shd w:val="clear" w:color="auto" w:fill="FFFFFF"/>
            <w:vAlign w:val="bottom"/>
          </w:tcPr>
          <w:p w14:paraId="09097BE2" w14:textId="77777777" w:rsidR="00B82ADC" w:rsidRDefault="009F6A76">
            <w:pPr>
              <w:widowControl w:val="0"/>
              <w:rPr>
                <w:color w:val="000000"/>
                <w:sz w:val="24"/>
                <w:szCs w:val="24"/>
                <w:lang w:bidi="ru-RU"/>
              </w:rPr>
            </w:pPr>
            <w:r>
              <w:rPr>
                <w:color w:val="000000"/>
                <w:sz w:val="24"/>
                <w:szCs w:val="24"/>
                <w:lang w:bidi="ru-RU"/>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района (сельсовета)</w:t>
            </w:r>
          </w:p>
        </w:tc>
        <w:tc>
          <w:tcPr>
            <w:tcW w:w="2986" w:type="dxa"/>
            <w:tcBorders>
              <w:top w:val="single" w:sz="4" w:space="0" w:color="auto"/>
              <w:left w:val="single" w:sz="4" w:space="0" w:color="auto"/>
            </w:tcBorders>
            <w:shd w:val="clear" w:color="auto" w:fill="FFFFFF"/>
          </w:tcPr>
          <w:p w14:paraId="4BE255A2" w14:textId="77777777" w:rsidR="00B82ADC" w:rsidRDefault="009F6A76">
            <w:pPr>
              <w:widowControl w:val="0"/>
              <w:ind w:firstLine="780"/>
              <w:rPr>
                <w:color w:val="000000"/>
                <w:sz w:val="24"/>
                <w:szCs w:val="24"/>
                <w:lang w:bidi="ru-RU"/>
              </w:rPr>
            </w:pPr>
            <w:r>
              <w:rPr>
                <w:color w:val="000000"/>
                <w:sz w:val="24"/>
                <w:szCs w:val="24"/>
                <w:lang w:bidi="ru-RU"/>
              </w:rPr>
              <w:t>Ч + 2ч.00мин.</w:t>
            </w:r>
          </w:p>
        </w:tc>
        <w:tc>
          <w:tcPr>
            <w:tcW w:w="3043" w:type="dxa"/>
            <w:tcBorders>
              <w:top w:val="single" w:sz="4" w:space="0" w:color="auto"/>
              <w:left w:val="single" w:sz="4" w:space="0" w:color="auto"/>
              <w:right w:val="single" w:sz="4" w:space="0" w:color="auto"/>
            </w:tcBorders>
            <w:shd w:val="clear" w:color="auto" w:fill="FFFFFF"/>
          </w:tcPr>
          <w:p w14:paraId="44FBFB19" w14:textId="77777777" w:rsidR="00B82ADC" w:rsidRDefault="009F6A76">
            <w:pPr>
              <w:widowControl w:val="0"/>
              <w:rPr>
                <w:color w:val="000000"/>
                <w:sz w:val="24"/>
                <w:szCs w:val="24"/>
                <w:lang w:bidi="ru-RU"/>
              </w:rPr>
            </w:pPr>
            <w:r>
              <w:rPr>
                <w:color w:val="000000"/>
                <w:sz w:val="24"/>
                <w:szCs w:val="24"/>
                <w:lang w:bidi="ru-RU"/>
              </w:rPr>
              <w:t>ЕДДС Администрации района</w:t>
            </w:r>
          </w:p>
        </w:tc>
      </w:tr>
      <w:tr w:rsidR="00E15E7B" w14:paraId="47A1F4F0" w14:textId="77777777">
        <w:trPr>
          <w:trHeight w:hRule="exact" w:val="2702"/>
          <w:jc w:val="center"/>
        </w:trPr>
        <w:tc>
          <w:tcPr>
            <w:tcW w:w="754" w:type="dxa"/>
            <w:tcBorders>
              <w:top w:val="single" w:sz="4" w:space="0" w:color="auto"/>
              <w:left w:val="single" w:sz="4" w:space="0" w:color="auto"/>
            </w:tcBorders>
            <w:shd w:val="clear" w:color="auto" w:fill="FFFFFF"/>
          </w:tcPr>
          <w:p w14:paraId="5CCC2777" w14:textId="77777777" w:rsidR="00B82ADC" w:rsidRDefault="009F6A76">
            <w:pPr>
              <w:widowControl w:val="0"/>
              <w:jc w:val="both"/>
              <w:rPr>
                <w:color w:val="000000"/>
                <w:sz w:val="24"/>
                <w:szCs w:val="24"/>
                <w:lang w:bidi="ru-RU"/>
              </w:rPr>
            </w:pPr>
            <w:r>
              <w:rPr>
                <w:color w:val="000000"/>
                <w:sz w:val="24"/>
                <w:szCs w:val="24"/>
                <w:lang w:bidi="ru-RU"/>
              </w:rPr>
              <w:t>6.</w:t>
            </w:r>
          </w:p>
        </w:tc>
        <w:tc>
          <w:tcPr>
            <w:tcW w:w="8578" w:type="dxa"/>
            <w:tcBorders>
              <w:top w:val="single" w:sz="4" w:space="0" w:color="auto"/>
              <w:left w:val="single" w:sz="4" w:space="0" w:color="auto"/>
            </w:tcBorders>
            <w:shd w:val="clear" w:color="auto" w:fill="FFFFFF"/>
          </w:tcPr>
          <w:p w14:paraId="1F12FA37" w14:textId="77777777" w:rsidR="00B82ADC" w:rsidRDefault="009F6A76">
            <w:pPr>
              <w:widowControl w:val="0"/>
              <w:rPr>
                <w:color w:val="000000"/>
                <w:sz w:val="24"/>
                <w:szCs w:val="24"/>
                <w:lang w:bidi="ru-RU"/>
              </w:rPr>
            </w:pPr>
            <w:r>
              <w:rPr>
                <w:color w:val="000000"/>
                <w:sz w:val="24"/>
                <w:szCs w:val="24"/>
                <w:lang w:bidi="ru-RU"/>
              </w:rPr>
              <w:t>Проведение заседания КЧС и ОПБ и подготовка распоряжения председателя комиссии по ЧС и ОПБ «О переводе сельского звена территориальной подсистемы РСЧС в режим ПОВЫ</w:t>
            </w:r>
            <w:r>
              <w:rPr>
                <w:color w:val="000000"/>
                <w:sz w:val="24"/>
                <w:szCs w:val="24"/>
                <w:u w:val="single"/>
                <w:lang w:bidi="ru-RU"/>
              </w:rPr>
              <w:t>ШЕ</w:t>
            </w:r>
            <w:r>
              <w:rPr>
                <w:color w:val="000000"/>
                <w:sz w:val="24"/>
                <w:szCs w:val="24"/>
                <w:lang w:bidi="ru-RU"/>
              </w:rPr>
              <w:t>ННОЙ ГОТОВНОСТИ» (по решению председателя КЧС и ОПБ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2986" w:type="dxa"/>
            <w:tcBorders>
              <w:top w:val="single" w:sz="4" w:space="0" w:color="auto"/>
              <w:left w:val="single" w:sz="4" w:space="0" w:color="auto"/>
            </w:tcBorders>
            <w:shd w:val="clear" w:color="auto" w:fill="FFFFFF"/>
          </w:tcPr>
          <w:p w14:paraId="3615DEBB" w14:textId="77777777" w:rsidR="00B82ADC" w:rsidRDefault="009F6A76">
            <w:pPr>
              <w:widowControl w:val="0"/>
              <w:ind w:firstLine="180"/>
              <w:rPr>
                <w:color w:val="000000"/>
                <w:sz w:val="24"/>
                <w:szCs w:val="24"/>
                <w:lang w:bidi="ru-RU"/>
              </w:rPr>
            </w:pPr>
            <w:r>
              <w:rPr>
                <w:color w:val="000000"/>
                <w:sz w:val="24"/>
                <w:szCs w:val="24"/>
                <w:lang w:bidi="ru-RU"/>
              </w:rPr>
              <w:t>Ч+(1ч.30 мин-2ч.30 мин).</w:t>
            </w:r>
          </w:p>
        </w:tc>
        <w:tc>
          <w:tcPr>
            <w:tcW w:w="3043" w:type="dxa"/>
            <w:tcBorders>
              <w:top w:val="single" w:sz="4" w:space="0" w:color="auto"/>
              <w:left w:val="single" w:sz="4" w:space="0" w:color="auto"/>
              <w:right w:val="single" w:sz="4" w:space="0" w:color="auto"/>
            </w:tcBorders>
            <w:shd w:val="clear" w:color="auto" w:fill="FFFFFF"/>
          </w:tcPr>
          <w:p w14:paraId="000E821B" w14:textId="77777777" w:rsidR="00B82ADC" w:rsidRDefault="009F6A76" w:rsidP="004D715A">
            <w:pPr>
              <w:widowControl w:val="0"/>
              <w:rPr>
                <w:color w:val="000000"/>
                <w:sz w:val="24"/>
                <w:szCs w:val="24"/>
                <w:lang w:bidi="ru-RU"/>
              </w:rPr>
            </w:pPr>
            <w:r>
              <w:rPr>
                <w:color w:val="000000"/>
                <w:sz w:val="24"/>
                <w:szCs w:val="24"/>
                <w:lang w:bidi="ru-RU"/>
              </w:rPr>
              <w:t>Председатель КЧС и ОПБ П</w:t>
            </w:r>
            <w:r w:rsidR="004D715A">
              <w:rPr>
                <w:color w:val="000000"/>
                <w:sz w:val="24"/>
                <w:szCs w:val="24"/>
                <w:lang w:bidi="ru-RU"/>
              </w:rPr>
              <w:t>ервомайского</w:t>
            </w:r>
            <w:r>
              <w:rPr>
                <w:color w:val="000000"/>
                <w:sz w:val="24"/>
                <w:szCs w:val="24"/>
                <w:lang w:bidi="ru-RU"/>
              </w:rPr>
              <w:t xml:space="preserve"> района Оперативный штаб КЧС и ОПБ П</w:t>
            </w:r>
            <w:r w:rsidR="004D715A">
              <w:rPr>
                <w:color w:val="000000"/>
                <w:sz w:val="24"/>
                <w:szCs w:val="24"/>
                <w:lang w:bidi="ru-RU"/>
              </w:rPr>
              <w:t>ервомайского</w:t>
            </w:r>
            <w:r>
              <w:rPr>
                <w:color w:val="000000"/>
                <w:sz w:val="24"/>
                <w:szCs w:val="24"/>
                <w:lang w:bidi="ru-RU"/>
              </w:rPr>
              <w:t xml:space="preserve"> района (сельсовета)</w:t>
            </w:r>
          </w:p>
        </w:tc>
      </w:tr>
      <w:tr w:rsidR="00E15E7B" w14:paraId="0B1535FF" w14:textId="77777777">
        <w:trPr>
          <w:trHeight w:hRule="exact" w:val="614"/>
          <w:jc w:val="center"/>
        </w:trPr>
        <w:tc>
          <w:tcPr>
            <w:tcW w:w="754" w:type="dxa"/>
            <w:tcBorders>
              <w:top w:val="single" w:sz="4" w:space="0" w:color="auto"/>
              <w:left w:val="single" w:sz="4" w:space="0" w:color="auto"/>
            </w:tcBorders>
            <w:shd w:val="clear" w:color="auto" w:fill="FFFFFF"/>
          </w:tcPr>
          <w:p w14:paraId="2B3E7EB2" w14:textId="77777777" w:rsidR="00B82ADC" w:rsidRDefault="009F6A76">
            <w:pPr>
              <w:widowControl w:val="0"/>
              <w:jc w:val="both"/>
              <w:rPr>
                <w:color w:val="000000"/>
                <w:sz w:val="24"/>
                <w:szCs w:val="24"/>
                <w:lang w:bidi="ru-RU"/>
              </w:rPr>
            </w:pPr>
            <w:r>
              <w:rPr>
                <w:color w:val="000000"/>
                <w:sz w:val="24"/>
                <w:szCs w:val="24"/>
                <w:lang w:bidi="ru-RU"/>
              </w:rPr>
              <w:t>7.</w:t>
            </w:r>
          </w:p>
        </w:tc>
        <w:tc>
          <w:tcPr>
            <w:tcW w:w="8578" w:type="dxa"/>
            <w:tcBorders>
              <w:top w:val="single" w:sz="4" w:space="0" w:color="auto"/>
              <w:left w:val="single" w:sz="4" w:space="0" w:color="auto"/>
            </w:tcBorders>
            <w:shd w:val="clear" w:color="auto" w:fill="FFFFFF"/>
          </w:tcPr>
          <w:p w14:paraId="178F3C2C" w14:textId="77777777" w:rsidR="00B82ADC" w:rsidRDefault="009F6A76">
            <w:pPr>
              <w:widowControl w:val="0"/>
              <w:rPr>
                <w:color w:val="000000"/>
                <w:sz w:val="24"/>
                <w:szCs w:val="24"/>
                <w:lang w:bidi="ru-RU"/>
              </w:rPr>
            </w:pPr>
            <w:r>
              <w:rPr>
                <w:color w:val="000000"/>
                <w:sz w:val="24"/>
                <w:szCs w:val="24"/>
                <w:lang w:bidi="ru-RU"/>
              </w:rPr>
              <w:t>Организация работы оперативного штаба при КЧС и ОПБ</w:t>
            </w:r>
          </w:p>
        </w:tc>
        <w:tc>
          <w:tcPr>
            <w:tcW w:w="2986" w:type="dxa"/>
            <w:tcBorders>
              <w:top w:val="single" w:sz="4" w:space="0" w:color="auto"/>
              <w:left w:val="single" w:sz="4" w:space="0" w:color="auto"/>
            </w:tcBorders>
            <w:shd w:val="clear" w:color="auto" w:fill="FFFFFF"/>
          </w:tcPr>
          <w:p w14:paraId="6D041EBA" w14:textId="77777777" w:rsidR="00B82ADC" w:rsidRDefault="009F6A76">
            <w:pPr>
              <w:widowControl w:val="0"/>
              <w:ind w:firstLine="780"/>
              <w:rPr>
                <w:color w:val="000000"/>
                <w:sz w:val="24"/>
                <w:szCs w:val="24"/>
                <w:lang w:bidi="ru-RU"/>
              </w:rPr>
            </w:pPr>
            <w:r>
              <w:rPr>
                <w:color w:val="000000"/>
                <w:sz w:val="24"/>
                <w:szCs w:val="24"/>
                <w:lang w:bidi="ru-RU"/>
              </w:rPr>
              <w:t>Ч+2ч. 30 мин.</w:t>
            </w:r>
          </w:p>
        </w:tc>
        <w:tc>
          <w:tcPr>
            <w:tcW w:w="3043" w:type="dxa"/>
            <w:tcBorders>
              <w:top w:val="single" w:sz="4" w:space="0" w:color="auto"/>
              <w:left w:val="single" w:sz="4" w:space="0" w:color="auto"/>
              <w:right w:val="single" w:sz="4" w:space="0" w:color="auto"/>
            </w:tcBorders>
            <w:shd w:val="clear" w:color="auto" w:fill="FFFFFF"/>
          </w:tcPr>
          <w:p w14:paraId="521BAEFE" w14:textId="77777777" w:rsidR="00B82ADC" w:rsidRDefault="009F6A76">
            <w:pPr>
              <w:widowControl w:val="0"/>
              <w:rPr>
                <w:color w:val="000000"/>
                <w:sz w:val="24"/>
                <w:szCs w:val="24"/>
                <w:lang w:bidi="ru-RU"/>
              </w:rPr>
            </w:pPr>
            <w:r>
              <w:rPr>
                <w:color w:val="000000"/>
                <w:sz w:val="24"/>
                <w:szCs w:val="24"/>
                <w:lang w:bidi="ru-RU"/>
              </w:rPr>
              <w:t>Глава района (сельсовета)</w:t>
            </w:r>
          </w:p>
        </w:tc>
      </w:tr>
      <w:tr w:rsidR="00E15E7B" w14:paraId="18F60055" w14:textId="77777777">
        <w:trPr>
          <w:trHeight w:hRule="exact" w:val="1157"/>
          <w:jc w:val="center"/>
        </w:trPr>
        <w:tc>
          <w:tcPr>
            <w:tcW w:w="754" w:type="dxa"/>
            <w:tcBorders>
              <w:top w:val="single" w:sz="4" w:space="0" w:color="auto"/>
              <w:left w:val="single" w:sz="4" w:space="0" w:color="auto"/>
              <w:bottom w:val="single" w:sz="4" w:space="0" w:color="auto"/>
            </w:tcBorders>
            <w:shd w:val="clear" w:color="auto" w:fill="FFFFFF"/>
          </w:tcPr>
          <w:p w14:paraId="47C52472" w14:textId="77777777" w:rsidR="00B82ADC" w:rsidRDefault="009F6A76">
            <w:pPr>
              <w:widowControl w:val="0"/>
              <w:jc w:val="both"/>
              <w:rPr>
                <w:color w:val="000000"/>
                <w:sz w:val="24"/>
                <w:szCs w:val="24"/>
                <w:lang w:bidi="ru-RU"/>
              </w:rPr>
            </w:pPr>
            <w:r>
              <w:rPr>
                <w:color w:val="000000"/>
                <w:sz w:val="24"/>
                <w:szCs w:val="24"/>
                <w:lang w:bidi="ru-RU"/>
              </w:rPr>
              <w:t>8.</w:t>
            </w:r>
          </w:p>
        </w:tc>
        <w:tc>
          <w:tcPr>
            <w:tcW w:w="8578" w:type="dxa"/>
            <w:tcBorders>
              <w:top w:val="single" w:sz="4" w:space="0" w:color="auto"/>
              <w:left w:val="single" w:sz="4" w:space="0" w:color="auto"/>
              <w:bottom w:val="single" w:sz="4" w:space="0" w:color="auto"/>
            </w:tcBorders>
            <w:shd w:val="clear" w:color="auto" w:fill="FFFFFF"/>
          </w:tcPr>
          <w:p w14:paraId="7113F4B7" w14:textId="77777777" w:rsidR="00B82ADC" w:rsidRDefault="009F6A76">
            <w:pPr>
              <w:widowControl w:val="0"/>
              <w:rPr>
                <w:color w:val="000000"/>
                <w:sz w:val="24"/>
                <w:szCs w:val="24"/>
                <w:lang w:bidi="ru-RU"/>
              </w:rPr>
            </w:pPr>
            <w:r>
              <w:rPr>
                <w:color w:val="000000"/>
                <w:sz w:val="24"/>
                <w:szCs w:val="24"/>
                <w:lang w:bidi="ru-RU"/>
              </w:rPr>
              <w:t>Уточнение (при необходимости):</w:t>
            </w:r>
          </w:p>
          <w:p w14:paraId="259FFF60" w14:textId="77777777" w:rsidR="00B82ADC" w:rsidRDefault="009F6A76">
            <w:pPr>
              <w:widowControl w:val="0"/>
              <w:numPr>
                <w:ilvl w:val="0"/>
                <w:numId w:val="16"/>
              </w:numPr>
              <w:tabs>
                <w:tab w:val="left" w:pos="245"/>
              </w:tabs>
              <w:rPr>
                <w:color w:val="000000"/>
                <w:sz w:val="24"/>
                <w:szCs w:val="24"/>
                <w:lang w:bidi="ru-RU"/>
              </w:rPr>
            </w:pPr>
            <w:r>
              <w:rPr>
                <w:color w:val="000000"/>
                <w:sz w:val="24"/>
                <w:szCs w:val="24"/>
                <w:lang w:bidi="ru-RU"/>
              </w:rPr>
              <w:t>пунктов приема эвакуируемого населения;</w:t>
            </w:r>
          </w:p>
          <w:p w14:paraId="0614D920" w14:textId="77777777" w:rsidR="00B82ADC" w:rsidRDefault="009F6A76">
            <w:pPr>
              <w:widowControl w:val="0"/>
              <w:numPr>
                <w:ilvl w:val="0"/>
                <w:numId w:val="16"/>
              </w:numPr>
              <w:tabs>
                <w:tab w:val="left" w:pos="245"/>
              </w:tabs>
              <w:rPr>
                <w:color w:val="000000"/>
                <w:sz w:val="24"/>
                <w:szCs w:val="24"/>
                <w:lang w:bidi="ru-RU"/>
              </w:rPr>
            </w:pPr>
            <w:r>
              <w:rPr>
                <w:color w:val="000000"/>
                <w:sz w:val="24"/>
                <w:szCs w:val="24"/>
                <w:lang w:bidi="ru-RU"/>
              </w:rPr>
              <w:t>планов эвакуации населения из зоны чрезвычайной ситуации;</w:t>
            </w:r>
          </w:p>
        </w:tc>
        <w:tc>
          <w:tcPr>
            <w:tcW w:w="2986" w:type="dxa"/>
            <w:tcBorders>
              <w:top w:val="single" w:sz="4" w:space="0" w:color="auto"/>
              <w:left w:val="single" w:sz="4" w:space="0" w:color="auto"/>
              <w:bottom w:val="single" w:sz="4" w:space="0" w:color="auto"/>
            </w:tcBorders>
            <w:shd w:val="clear" w:color="auto" w:fill="FFFFFF"/>
          </w:tcPr>
          <w:p w14:paraId="68DA4C88" w14:textId="77777777" w:rsidR="00B82ADC" w:rsidRDefault="009F6A76">
            <w:pPr>
              <w:widowControl w:val="0"/>
              <w:jc w:val="both"/>
              <w:rPr>
                <w:color w:val="000000"/>
                <w:sz w:val="24"/>
                <w:szCs w:val="24"/>
                <w:lang w:bidi="ru-RU"/>
              </w:rPr>
            </w:pPr>
            <w:r>
              <w:rPr>
                <w:color w:val="000000"/>
                <w:sz w:val="24"/>
                <w:szCs w:val="24"/>
                <w:lang w:bidi="ru-RU"/>
              </w:rPr>
              <w:t>Ч + 2ч.30 мин.</w:t>
            </w:r>
          </w:p>
        </w:tc>
        <w:tc>
          <w:tcPr>
            <w:tcW w:w="3043" w:type="dxa"/>
            <w:tcBorders>
              <w:top w:val="single" w:sz="4" w:space="0" w:color="auto"/>
              <w:left w:val="single" w:sz="4" w:space="0" w:color="auto"/>
              <w:bottom w:val="single" w:sz="4" w:space="0" w:color="auto"/>
              <w:right w:val="single" w:sz="4" w:space="0" w:color="auto"/>
            </w:tcBorders>
            <w:shd w:val="clear" w:color="auto" w:fill="FFFFFF"/>
          </w:tcPr>
          <w:p w14:paraId="19B6E82F" w14:textId="77777777" w:rsidR="00B82ADC" w:rsidRDefault="009F6A76">
            <w:pPr>
              <w:widowControl w:val="0"/>
              <w:rPr>
                <w:color w:val="000000"/>
                <w:sz w:val="24"/>
                <w:szCs w:val="24"/>
                <w:lang w:bidi="ru-RU"/>
              </w:rPr>
            </w:pPr>
            <w:proofErr w:type="spellStart"/>
            <w:r>
              <w:rPr>
                <w:color w:val="000000"/>
                <w:sz w:val="24"/>
                <w:szCs w:val="24"/>
                <w:lang w:bidi="ru-RU"/>
              </w:rPr>
              <w:t>Эвакуационно</w:t>
            </w:r>
            <w:proofErr w:type="spellEnd"/>
            <w:r>
              <w:rPr>
                <w:color w:val="000000"/>
                <w:sz w:val="24"/>
                <w:szCs w:val="24"/>
                <w:lang w:bidi="ru-RU"/>
              </w:rPr>
              <w:t>-приемная комиссия района</w:t>
            </w:r>
          </w:p>
        </w:tc>
      </w:tr>
    </w:tbl>
    <w:p w14:paraId="30778BA1"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54"/>
        <w:gridCol w:w="8578"/>
        <w:gridCol w:w="2986"/>
        <w:gridCol w:w="3043"/>
      </w:tblGrid>
      <w:tr w:rsidR="00E15E7B" w14:paraId="4AFC38F5" w14:textId="77777777">
        <w:trPr>
          <w:trHeight w:hRule="exact" w:val="912"/>
          <w:jc w:val="center"/>
        </w:trPr>
        <w:tc>
          <w:tcPr>
            <w:tcW w:w="754" w:type="dxa"/>
            <w:tcBorders>
              <w:top w:val="single" w:sz="4" w:space="0" w:color="auto"/>
              <w:left w:val="single" w:sz="4" w:space="0" w:color="auto"/>
            </w:tcBorders>
            <w:shd w:val="clear" w:color="auto" w:fill="FFFFFF"/>
          </w:tcPr>
          <w:p w14:paraId="753475A7" w14:textId="77777777" w:rsidR="00B82ADC" w:rsidRDefault="00B82ADC">
            <w:pPr>
              <w:widowControl w:val="0"/>
              <w:rPr>
                <w:rFonts w:ascii="Courier New" w:eastAsia="Courier New" w:hAnsi="Courier New" w:cs="Courier New"/>
                <w:color w:val="000000"/>
                <w:sz w:val="10"/>
                <w:szCs w:val="10"/>
                <w:lang w:bidi="ru-RU"/>
              </w:rPr>
            </w:pPr>
          </w:p>
        </w:tc>
        <w:tc>
          <w:tcPr>
            <w:tcW w:w="8578" w:type="dxa"/>
            <w:tcBorders>
              <w:top w:val="single" w:sz="4" w:space="0" w:color="auto"/>
              <w:left w:val="single" w:sz="4" w:space="0" w:color="auto"/>
            </w:tcBorders>
            <w:shd w:val="clear" w:color="auto" w:fill="FFFFFF"/>
            <w:vAlign w:val="center"/>
          </w:tcPr>
          <w:p w14:paraId="78928385" w14:textId="77777777" w:rsidR="00B82ADC" w:rsidRDefault="009F6A76">
            <w:pPr>
              <w:widowControl w:val="0"/>
              <w:rPr>
                <w:color w:val="000000"/>
                <w:sz w:val="24"/>
                <w:szCs w:val="24"/>
                <w:lang w:bidi="ru-RU"/>
              </w:rPr>
            </w:pPr>
            <w:r>
              <w:rPr>
                <w:color w:val="000000"/>
                <w:sz w:val="24"/>
                <w:szCs w:val="24"/>
                <w:lang w:bidi="ru-RU"/>
              </w:rPr>
              <w:t>Планирование обеспечения эвакуируемого населения питанием и материальными средствами первой необходимости. Принятие непосредственного участия в эвакуации населения и размещения эвакуируемых.</w:t>
            </w:r>
          </w:p>
        </w:tc>
        <w:tc>
          <w:tcPr>
            <w:tcW w:w="2986" w:type="dxa"/>
            <w:tcBorders>
              <w:top w:val="single" w:sz="4" w:space="0" w:color="auto"/>
              <w:left w:val="single" w:sz="4" w:space="0" w:color="auto"/>
            </w:tcBorders>
            <w:shd w:val="clear" w:color="auto" w:fill="FFFFFF"/>
          </w:tcPr>
          <w:p w14:paraId="27CC8F43" w14:textId="77777777" w:rsidR="00B82ADC" w:rsidRDefault="00B82ADC">
            <w:pPr>
              <w:widowControl w:val="0"/>
              <w:rPr>
                <w:rFonts w:ascii="Courier New" w:eastAsia="Courier New" w:hAnsi="Courier New" w:cs="Courier New"/>
                <w:color w:val="000000"/>
                <w:sz w:val="10"/>
                <w:szCs w:val="10"/>
                <w:lang w:bidi="ru-RU"/>
              </w:rPr>
            </w:pPr>
          </w:p>
        </w:tc>
        <w:tc>
          <w:tcPr>
            <w:tcW w:w="3043" w:type="dxa"/>
            <w:tcBorders>
              <w:top w:val="single" w:sz="4" w:space="0" w:color="auto"/>
              <w:left w:val="single" w:sz="4" w:space="0" w:color="auto"/>
              <w:right w:val="single" w:sz="4" w:space="0" w:color="auto"/>
            </w:tcBorders>
            <w:shd w:val="clear" w:color="auto" w:fill="FFFFFF"/>
          </w:tcPr>
          <w:p w14:paraId="6DA0C040" w14:textId="77777777" w:rsidR="00B82ADC" w:rsidRDefault="00B82ADC">
            <w:pPr>
              <w:widowControl w:val="0"/>
              <w:rPr>
                <w:rFonts w:ascii="Courier New" w:eastAsia="Courier New" w:hAnsi="Courier New" w:cs="Courier New"/>
                <w:color w:val="000000"/>
                <w:sz w:val="10"/>
                <w:szCs w:val="10"/>
                <w:lang w:bidi="ru-RU"/>
              </w:rPr>
            </w:pPr>
          </w:p>
        </w:tc>
      </w:tr>
      <w:tr w:rsidR="00E15E7B" w14:paraId="36CC53B6" w14:textId="77777777">
        <w:trPr>
          <w:trHeight w:hRule="exact" w:val="1810"/>
          <w:jc w:val="center"/>
        </w:trPr>
        <w:tc>
          <w:tcPr>
            <w:tcW w:w="754" w:type="dxa"/>
            <w:tcBorders>
              <w:top w:val="single" w:sz="4" w:space="0" w:color="auto"/>
              <w:left w:val="single" w:sz="4" w:space="0" w:color="auto"/>
            </w:tcBorders>
            <w:shd w:val="clear" w:color="auto" w:fill="FFFFFF"/>
          </w:tcPr>
          <w:p w14:paraId="4921E373" w14:textId="77777777" w:rsidR="00B82ADC" w:rsidRDefault="009F6A76">
            <w:pPr>
              <w:widowControl w:val="0"/>
              <w:jc w:val="both"/>
              <w:rPr>
                <w:color w:val="000000"/>
                <w:sz w:val="24"/>
                <w:szCs w:val="24"/>
                <w:lang w:bidi="ru-RU"/>
              </w:rPr>
            </w:pPr>
            <w:r>
              <w:rPr>
                <w:color w:val="000000"/>
                <w:sz w:val="24"/>
                <w:szCs w:val="24"/>
                <w:lang w:bidi="ru-RU"/>
              </w:rPr>
              <w:t>9.</w:t>
            </w:r>
          </w:p>
        </w:tc>
        <w:tc>
          <w:tcPr>
            <w:tcW w:w="8578" w:type="dxa"/>
            <w:tcBorders>
              <w:top w:val="single" w:sz="4" w:space="0" w:color="auto"/>
              <w:left w:val="single" w:sz="4" w:space="0" w:color="auto"/>
            </w:tcBorders>
            <w:shd w:val="clear" w:color="auto" w:fill="FFFFFF"/>
          </w:tcPr>
          <w:p w14:paraId="341F8174" w14:textId="77777777" w:rsidR="00B82ADC" w:rsidRDefault="009F6A76">
            <w:pPr>
              <w:widowControl w:val="0"/>
              <w:rPr>
                <w:color w:val="000000"/>
                <w:sz w:val="24"/>
                <w:szCs w:val="24"/>
                <w:lang w:bidi="ru-RU"/>
              </w:rPr>
            </w:pPr>
            <w:r>
              <w:rPr>
                <w:color w:val="000000"/>
                <w:sz w:val="24"/>
                <w:szCs w:val="24"/>
                <w:lang w:bidi="ru-RU"/>
              </w:rPr>
              <w:t>Перевод ДДС в режим ПОВЫ</w:t>
            </w:r>
            <w:r w:rsidR="004D715A" w:rsidRPr="004D715A">
              <w:rPr>
                <w:color w:val="000000"/>
                <w:sz w:val="24"/>
                <w:szCs w:val="24"/>
                <w:lang w:bidi="ru-RU"/>
              </w:rPr>
              <w:t>Ш</w:t>
            </w:r>
            <w:r w:rsidRPr="004D715A">
              <w:rPr>
                <w:color w:val="000000"/>
                <w:sz w:val="24"/>
                <w:szCs w:val="24"/>
                <w:lang w:bidi="ru-RU"/>
              </w:rPr>
              <w:t>Е</w:t>
            </w:r>
            <w:r w:rsidR="004D715A">
              <w:rPr>
                <w:color w:val="000000"/>
                <w:sz w:val="24"/>
                <w:szCs w:val="24"/>
                <w:lang w:bidi="ru-RU"/>
              </w:rPr>
              <w:t>ННА</w:t>
            </w:r>
            <w:r>
              <w:rPr>
                <w:color w:val="000000"/>
                <w:sz w:val="24"/>
                <w:szCs w:val="24"/>
                <w:lang w:bidi="ru-RU"/>
              </w:rPr>
              <w:t>Я ГОТОВНОСТЬ (по решению главы Администрации).</w:t>
            </w:r>
          </w:p>
          <w:p w14:paraId="37B60E57" w14:textId="77777777" w:rsidR="00B82ADC" w:rsidRDefault="009F6A76">
            <w:pPr>
              <w:widowControl w:val="0"/>
              <w:rPr>
                <w:color w:val="000000"/>
                <w:sz w:val="24"/>
                <w:szCs w:val="24"/>
                <w:lang w:bidi="ru-RU"/>
              </w:rPr>
            </w:pPr>
            <w:r>
              <w:rPr>
                <w:color w:val="000000"/>
                <w:sz w:val="24"/>
                <w:szCs w:val="24"/>
                <w:lang w:bidi="ru-RU"/>
              </w:rPr>
              <w:t>Организация взаимодействия с органами исполнительной власти по проведению АСДНР (при необходимости).</w:t>
            </w:r>
          </w:p>
        </w:tc>
        <w:tc>
          <w:tcPr>
            <w:tcW w:w="2986" w:type="dxa"/>
            <w:tcBorders>
              <w:top w:val="single" w:sz="4" w:space="0" w:color="auto"/>
              <w:left w:val="single" w:sz="4" w:space="0" w:color="auto"/>
            </w:tcBorders>
            <w:shd w:val="clear" w:color="auto" w:fill="FFFFFF"/>
          </w:tcPr>
          <w:p w14:paraId="5E50F938" w14:textId="77777777" w:rsidR="00B82ADC" w:rsidRDefault="009F6A76">
            <w:pPr>
              <w:widowControl w:val="0"/>
              <w:jc w:val="center"/>
              <w:rPr>
                <w:color w:val="000000"/>
                <w:sz w:val="24"/>
                <w:szCs w:val="24"/>
                <w:lang w:bidi="ru-RU"/>
              </w:rPr>
            </w:pPr>
            <w:r>
              <w:rPr>
                <w:color w:val="000000"/>
                <w:sz w:val="24"/>
                <w:szCs w:val="24"/>
                <w:lang w:bidi="ru-RU"/>
              </w:rPr>
              <w:t>Ч+2ч.30 мин.</w:t>
            </w:r>
          </w:p>
        </w:tc>
        <w:tc>
          <w:tcPr>
            <w:tcW w:w="3043" w:type="dxa"/>
            <w:tcBorders>
              <w:top w:val="single" w:sz="4" w:space="0" w:color="auto"/>
              <w:left w:val="single" w:sz="4" w:space="0" w:color="auto"/>
              <w:right w:val="single" w:sz="4" w:space="0" w:color="auto"/>
            </w:tcBorders>
            <w:shd w:val="clear" w:color="auto" w:fill="FFFFFF"/>
          </w:tcPr>
          <w:p w14:paraId="6375BC79" w14:textId="77777777" w:rsidR="00B82ADC" w:rsidRDefault="009F6A76">
            <w:pPr>
              <w:widowControl w:val="0"/>
              <w:rPr>
                <w:color w:val="000000"/>
                <w:sz w:val="24"/>
                <w:szCs w:val="24"/>
                <w:lang w:bidi="ru-RU"/>
              </w:rPr>
            </w:pPr>
            <w:r>
              <w:rPr>
                <w:color w:val="000000"/>
                <w:sz w:val="24"/>
                <w:szCs w:val="24"/>
                <w:lang w:bidi="ru-RU"/>
              </w:rPr>
              <w:t>Председатель КЧС и ОПБ района Оперативный штаб КЧС и ОПБ района (сельсовета)</w:t>
            </w:r>
          </w:p>
        </w:tc>
      </w:tr>
      <w:tr w:rsidR="00E15E7B" w14:paraId="4EFB23BA" w14:textId="77777777">
        <w:trPr>
          <w:trHeight w:hRule="exact" w:val="2102"/>
          <w:jc w:val="center"/>
        </w:trPr>
        <w:tc>
          <w:tcPr>
            <w:tcW w:w="754" w:type="dxa"/>
            <w:tcBorders>
              <w:top w:val="single" w:sz="4" w:space="0" w:color="auto"/>
              <w:left w:val="single" w:sz="4" w:space="0" w:color="auto"/>
            </w:tcBorders>
            <w:shd w:val="clear" w:color="auto" w:fill="FFFFFF"/>
          </w:tcPr>
          <w:p w14:paraId="57B43A38" w14:textId="77777777" w:rsidR="00B82ADC" w:rsidRDefault="009F6A76">
            <w:pPr>
              <w:widowControl w:val="0"/>
              <w:jc w:val="both"/>
              <w:rPr>
                <w:color w:val="000000"/>
                <w:sz w:val="24"/>
                <w:szCs w:val="24"/>
                <w:lang w:bidi="ru-RU"/>
              </w:rPr>
            </w:pPr>
            <w:r>
              <w:rPr>
                <w:color w:val="000000"/>
                <w:sz w:val="24"/>
                <w:szCs w:val="24"/>
                <w:lang w:bidi="ru-RU"/>
              </w:rPr>
              <w:t>10.</w:t>
            </w:r>
          </w:p>
        </w:tc>
        <w:tc>
          <w:tcPr>
            <w:tcW w:w="8578" w:type="dxa"/>
            <w:tcBorders>
              <w:top w:val="single" w:sz="4" w:space="0" w:color="auto"/>
              <w:left w:val="single" w:sz="4" w:space="0" w:color="auto"/>
            </w:tcBorders>
            <w:shd w:val="clear" w:color="auto" w:fill="FFFFFF"/>
          </w:tcPr>
          <w:p w14:paraId="382A4CA9" w14:textId="77777777" w:rsidR="00B82ADC" w:rsidRDefault="009F6A76">
            <w:pPr>
              <w:widowControl w:val="0"/>
              <w:rPr>
                <w:color w:val="000000"/>
                <w:sz w:val="24"/>
                <w:szCs w:val="24"/>
                <w:lang w:bidi="ru-RU"/>
              </w:rPr>
            </w:pPr>
            <w:r>
              <w:rPr>
                <w:color w:val="000000"/>
                <w:sz w:val="24"/>
                <w:szCs w:val="24"/>
                <w:lang w:bidi="ru-RU"/>
              </w:rPr>
              <w:t>Выезд оперативной группы. Проведение анализа обстановки, определение возможных последствий аварии и необходимых сил и средств для ее ликвидации (по решению главы Администрации).</w:t>
            </w:r>
          </w:p>
          <w:p w14:paraId="49CBD2D3" w14:textId="77777777" w:rsidR="00B82ADC" w:rsidRDefault="009F6A76" w:rsidP="004D715A">
            <w:pPr>
              <w:widowControl w:val="0"/>
              <w:tabs>
                <w:tab w:val="left" w:pos="1613"/>
                <w:tab w:val="left" w:pos="3038"/>
                <w:tab w:val="left" w:pos="4733"/>
                <w:tab w:val="left" w:pos="5885"/>
                <w:tab w:val="left" w:pos="6288"/>
                <w:tab w:val="left" w:pos="7690"/>
              </w:tabs>
              <w:rPr>
                <w:color w:val="000000"/>
                <w:sz w:val="24"/>
                <w:szCs w:val="24"/>
                <w:lang w:bidi="ru-RU"/>
              </w:rPr>
            </w:pPr>
            <w:r>
              <w:rPr>
                <w:color w:val="000000"/>
                <w:sz w:val="24"/>
                <w:szCs w:val="24"/>
                <w:lang w:bidi="ru-RU"/>
              </w:rPr>
              <w:t xml:space="preserve">Определение количества </w:t>
            </w:r>
            <w:r w:rsidR="002F4877">
              <w:rPr>
                <w:color w:val="000000"/>
                <w:sz w:val="24"/>
                <w:szCs w:val="24"/>
                <w:lang w:bidi="ru-RU"/>
              </w:rPr>
              <w:t>п</w:t>
            </w:r>
            <w:r>
              <w:rPr>
                <w:color w:val="000000"/>
                <w:sz w:val="24"/>
                <w:szCs w:val="24"/>
                <w:lang w:bidi="ru-RU"/>
              </w:rPr>
              <w:t xml:space="preserve">отенциально опасных и химически </w:t>
            </w:r>
            <w:r w:rsidR="002F4877">
              <w:rPr>
                <w:color w:val="000000"/>
                <w:sz w:val="24"/>
                <w:szCs w:val="24"/>
                <w:lang w:bidi="ru-RU"/>
              </w:rPr>
              <w:t>опасных</w:t>
            </w:r>
            <w:r>
              <w:rPr>
                <w:color w:val="000000"/>
                <w:sz w:val="24"/>
                <w:szCs w:val="24"/>
                <w:lang w:bidi="ru-RU"/>
              </w:rPr>
              <w:t xml:space="preserve"> предприятий, котельных, учреждений здравоохранения, учреждений </w:t>
            </w:r>
            <w:r w:rsidR="002F4877">
              <w:rPr>
                <w:color w:val="000000"/>
                <w:sz w:val="24"/>
                <w:szCs w:val="24"/>
                <w:lang w:bidi="ru-RU"/>
              </w:rPr>
              <w:t>с</w:t>
            </w:r>
            <w:r>
              <w:rPr>
                <w:color w:val="000000"/>
                <w:sz w:val="24"/>
                <w:szCs w:val="24"/>
                <w:lang w:bidi="ru-RU"/>
              </w:rPr>
              <w:t xml:space="preserve"> </w:t>
            </w:r>
            <w:r w:rsidR="002F4877">
              <w:rPr>
                <w:color w:val="000000"/>
                <w:sz w:val="24"/>
                <w:szCs w:val="24"/>
                <w:lang w:bidi="ru-RU"/>
              </w:rPr>
              <w:t>круглосуточным пребыванием маломобильных групп населения, попадающих в зону возможной ЧС.</w:t>
            </w:r>
          </w:p>
        </w:tc>
        <w:tc>
          <w:tcPr>
            <w:tcW w:w="2986" w:type="dxa"/>
            <w:tcBorders>
              <w:top w:val="single" w:sz="4" w:space="0" w:color="auto"/>
              <w:left w:val="single" w:sz="4" w:space="0" w:color="auto"/>
            </w:tcBorders>
            <w:shd w:val="clear" w:color="auto" w:fill="FFFFFF"/>
          </w:tcPr>
          <w:p w14:paraId="2B63C3EB" w14:textId="77777777" w:rsidR="00B82ADC" w:rsidRDefault="009F6A76">
            <w:pPr>
              <w:widowControl w:val="0"/>
              <w:jc w:val="center"/>
              <w:rPr>
                <w:color w:val="000000"/>
                <w:sz w:val="24"/>
                <w:szCs w:val="24"/>
                <w:lang w:bidi="ru-RU"/>
              </w:rPr>
            </w:pPr>
            <w:r>
              <w:rPr>
                <w:color w:val="000000"/>
                <w:sz w:val="24"/>
                <w:szCs w:val="24"/>
                <w:lang w:bidi="ru-RU"/>
              </w:rPr>
              <w:t>Ч+(2ч. 00 мин --3час.00мин).</w:t>
            </w:r>
          </w:p>
        </w:tc>
        <w:tc>
          <w:tcPr>
            <w:tcW w:w="3043" w:type="dxa"/>
            <w:tcBorders>
              <w:top w:val="single" w:sz="4" w:space="0" w:color="auto"/>
              <w:left w:val="single" w:sz="4" w:space="0" w:color="auto"/>
              <w:right w:val="single" w:sz="4" w:space="0" w:color="auto"/>
            </w:tcBorders>
            <w:shd w:val="clear" w:color="auto" w:fill="FFFFFF"/>
          </w:tcPr>
          <w:p w14:paraId="2D5FCAFD"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 (сельсовета)</w:t>
            </w:r>
          </w:p>
        </w:tc>
      </w:tr>
      <w:tr w:rsidR="00E15E7B" w14:paraId="314DD948" w14:textId="77777777">
        <w:trPr>
          <w:trHeight w:hRule="exact" w:val="907"/>
          <w:jc w:val="center"/>
        </w:trPr>
        <w:tc>
          <w:tcPr>
            <w:tcW w:w="754" w:type="dxa"/>
            <w:tcBorders>
              <w:top w:val="single" w:sz="4" w:space="0" w:color="auto"/>
              <w:left w:val="single" w:sz="4" w:space="0" w:color="auto"/>
            </w:tcBorders>
            <w:shd w:val="clear" w:color="auto" w:fill="FFFFFF"/>
          </w:tcPr>
          <w:p w14:paraId="13966BEB" w14:textId="77777777" w:rsidR="00B82ADC" w:rsidRDefault="009F6A76">
            <w:pPr>
              <w:widowControl w:val="0"/>
              <w:jc w:val="both"/>
              <w:rPr>
                <w:color w:val="000000"/>
                <w:sz w:val="24"/>
                <w:szCs w:val="24"/>
                <w:lang w:bidi="ru-RU"/>
              </w:rPr>
            </w:pPr>
            <w:r>
              <w:rPr>
                <w:color w:val="000000"/>
                <w:sz w:val="24"/>
                <w:szCs w:val="24"/>
                <w:lang w:bidi="ru-RU"/>
              </w:rPr>
              <w:t>11.</w:t>
            </w:r>
          </w:p>
        </w:tc>
        <w:tc>
          <w:tcPr>
            <w:tcW w:w="8578" w:type="dxa"/>
            <w:tcBorders>
              <w:top w:val="single" w:sz="4" w:space="0" w:color="auto"/>
              <w:left w:val="single" w:sz="4" w:space="0" w:color="auto"/>
            </w:tcBorders>
            <w:shd w:val="clear" w:color="auto" w:fill="FFFFFF"/>
          </w:tcPr>
          <w:p w14:paraId="0CB6C594" w14:textId="77777777" w:rsidR="00B82ADC" w:rsidRDefault="009F6A76">
            <w:pPr>
              <w:widowControl w:val="0"/>
              <w:rPr>
                <w:color w:val="000000"/>
                <w:sz w:val="24"/>
                <w:szCs w:val="24"/>
                <w:lang w:bidi="ru-RU"/>
              </w:rPr>
            </w:pPr>
            <w:r>
              <w:rPr>
                <w:color w:val="000000"/>
                <w:sz w:val="24"/>
                <w:szCs w:val="24"/>
                <w:lang w:bidi="ru-RU"/>
              </w:rPr>
              <w:t>Организация несения круглосуточного дежурства руководящего состава (по решению главы района).</w:t>
            </w:r>
          </w:p>
        </w:tc>
        <w:tc>
          <w:tcPr>
            <w:tcW w:w="2986" w:type="dxa"/>
            <w:tcBorders>
              <w:top w:val="single" w:sz="4" w:space="0" w:color="auto"/>
              <w:left w:val="single" w:sz="4" w:space="0" w:color="auto"/>
            </w:tcBorders>
            <w:shd w:val="clear" w:color="auto" w:fill="FFFFFF"/>
          </w:tcPr>
          <w:p w14:paraId="5AC682E0" w14:textId="77777777" w:rsidR="00B82ADC" w:rsidRDefault="009F6A76">
            <w:pPr>
              <w:widowControl w:val="0"/>
              <w:jc w:val="center"/>
              <w:rPr>
                <w:color w:val="000000"/>
                <w:sz w:val="24"/>
                <w:szCs w:val="24"/>
                <w:lang w:bidi="ru-RU"/>
              </w:rPr>
            </w:pPr>
            <w:r>
              <w:rPr>
                <w:color w:val="000000"/>
                <w:sz w:val="24"/>
                <w:szCs w:val="24"/>
                <w:lang w:bidi="ru-RU"/>
              </w:rPr>
              <w:t>Ч+3ч.00мин.</w:t>
            </w:r>
          </w:p>
        </w:tc>
        <w:tc>
          <w:tcPr>
            <w:tcW w:w="3043" w:type="dxa"/>
            <w:tcBorders>
              <w:top w:val="single" w:sz="4" w:space="0" w:color="auto"/>
              <w:left w:val="single" w:sz="4" w:space="0" w:color="auto"/>
              <w:right w:val="single" w:sz="4" w:space="0" w:color="auto"/>
            </w:tcBorders>
            <w:shd w:val="clear" w:color="auto" w:fill="FFFFFF"/>
          </w:tcPr>
          <w:p w14:paraId="0C97A97D"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 (сельсовета)</w:t>
            </w:r>
          </w:p>
        </w:tc>
      </w:tr>
      <w:tr w:rsidR="00E15E7B" w14:paraId="2E10A36C" w14:textId="77777777">
        <w:trPr>
          <w:trHeight w:hRule="exact" w:val="907"/>
          <w:jc w:val="center"/>
        </w:trPr>
        <w:tc>
          <w:tcPr>
            <w:tcW w:w="754" w:type="dxa"/>
            <w:tcBorders>
              <w:top w:val="single" w:sz="4" w:space="0" w:color="auto"/>
              <w:left w:val="single" w:sz="4" w:space="0" w:color="auto"/>
            </w:tcBorders>
            <w:shd w:val="clear" w:color="auto" w:fill="FFFFFF"/>
          </w:tcPr>
          <w:p w14:paraId="129573D4" w14:textId="77777777" w:rsidR="00B82ADC" w:rsidRDefault="009F6A76">
            <w:pPr>
              <w:widowControl w:val="0"/>
              <w:jc w:val="both"/>
              <w:rPr>
                <w:color w:val="000000"/>
                <w:sz w:val="24"/>
                <w:szCs w:val="24"/>
                <w:lang w:bidi="ru-RU"/>
              </w:rPr>
            </w:pPr>
            <w:r>
              <w:rPr>
                <w:color w:val="000000"/>
                <w:sz w:val="24"/>
                <w:szCs w:val="24"/>
                <w:lang w:bidi="ru-RU"/>
              </w:rPr>
              <w:t>12.</w:t>
            </w:r>
          </w:p>
        </w:tc>
        <w:tc>
          <w:tcPr>
            <w:tcW w:w="8578" w:type="dxa"/>
            <w:tcBorders>
              <w:top w:val="single" w:sz="4" w:space="0" w:color="auto"/>
              <w:left w:val="single" w:sz="4" w:space="0" w:color="auto"/>
            </w:tcBorders>
            <w:shd w:val="clear" w:color="auto" w:fill="FFFFFF"/>
          </w:tcPr>
          <w:p w14:paraId="0A89493C" w14:textId="77777777" w:rsidR="00B82ADC" w:rsidRDefault="009F6A76">
            <w:pPr>
              <w:widowControl w:val="0"/>
              <w:rPr>
                <w:color w:val="000000"/>
                <w:sz w:val="24"/>
                <w:szCs w:val="24"/>
                <w:lang w:bidi="ru-RU"/>
              </w:rPr>
            </w:pPr>
            <w:r>
              <w:rPr>
                <w:color w:val="000000"/>
                <w:sz w:val="24"/>
                <w:szCs w:val="24"/>
                <w:lang w:bidi="ru-RU"/>
              </w:rPr>
              <w:t>Организация и проведение работ по ликвидации аварии на коммунальных системах жизнеобеспечения.</w:t>
            </w:r>
          </w:p>
        </w:tc>
        <w:tc>
          <w:tcPr>
            <w:tcW w:w="2986" w:type="dxa"/>
            <w:tcBorders>
              <w:top w:val="single" w:sz="4" w:space="0" w:color="auto"/>
              <w:left w:val="single" w:sz="4" w:space="0" w:color="auto"/>
            </w:tcBorders>
            <w:shd w:val="clear" w:color="auto" w:fill="FFFFFF"/>
          </w:tcPr>
          <w:p w14:paraId="4FCB45A2" w14:textId="77777777" w:rsidR="00B82ADC" w:rsidRDefault="009F6A76">
            <w:pPr>
              <w:widowControl w:val="0"/>
              <w:jc w:val="center"/>
              <w:rPr>
                <w:color w:val="000000"/>
                <w:sz w:val="24"/>
                <w:szCs w:val="24"/>
                <w:lang w:bidi="ru-RU"/>
              </w:rPr>
            </w:pPr>
            <w:r>
              <w:rPr>
                <w:color w:val="000000"/>
                <w:sz w:val="24"/>
                <w:szCs w:val="24"/>
                <w:lang w:bidi="ru-RU"/>
              </w:rPr>
              <w:t>Ч+3ч. 00 мин.</w:t>
            </w:r>
          </w:p>
        </w:tc>
        <w:tc>
          <w:tcPr>
            <w:tcW w:w="3043" w:type="dxa"/>
            <w:tcBorders>
              <w:top w:val="single" w:sz="4" w:space="0" w:color="auto"/>
              <w:left w:val="single" w:sz="4" w:space="0" w:color="auto"/>
              <w:right w:val="single" w:sz="4" w:space="0" w:color="auto"/>
            </w:tcBorders>
            <w:shd w:val="clear" w:color="auto" w:fill="FFFFFF"/>
          </w:tcPr>
          <w:p w14:paraId="443B3297"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w:t>
            </w:r>
          </w:p>
        </w:tc>
      </w:tr>
      <w:tr w:rsidR="00E15E7B" w14:paraId="0FE8B463" w14:textId="77777777">
        <w:trPr>
          <w:trHeight w:hRule="exact" w:val="902"/>
          <w:jc w:val="center"/>
        </w:trPr>
        <w:tc>
          <w:tcPr>
            <w:tcW w:w="754" w:type="dxa"/>
            <w:tcBorders>
              <w:top w:val="single" w:sz="4" w:space="0" w:color="auto"/>
              <w:left w:val="single" w:sz="4" w:space="0" w:color="auto"/>
            </w:tcBorders>
            <w:shd w:val="clear" w:color="auto" w:fill="FFFFFF"/>
          </w:tcPr>
          <w:p w14:paraId="4F5A3489" w14:textId="77777777" w:rsidR="00B82ADC" w:rsidRDefault="009F6A76">
            <w:pPr>
              <w:widowControl w:val="0"/>
              <w:jc w:val="both"/>
              <w:rPr>
                <w:color w:val="000000"/>
                <w:sz w:val="24"/>
                <w:szCs w:val="24"/>
                <w:lang w:bidi="ru-RU"/>
              </w:rPr>
            </w:pPr>
            <w:r>
              <w:rPr>
                <w:color w:val="000000"/>
                <w:sz w:val="24"/>
                <w:szCs w:val="24"/>
                <w:lang w:bidi="ru-RU"/>
              </w:rPr>
              <w:t>13.</w:t>
            </w:r>
          </w:p>
        </w:tc>
        <w:tc>
          <w:tcPr>
            <w:tcW w:w="8578" w:type="dxa"/>
            <w:tcBorders>
              <w:top w:val="single" w:sz="4" w:space="0" w:color="auto"/>
              <w:left w:val="single" w:sz="4" w:space="0" w:color="auto"/>
            </w:tcBorders>
            <w:shd w:val="clear" w:color="auto" w:fill="FFFFFF"/>
          </w:tcPr>
          <w:p w14:paraId="529E3E7D" w14:textId="77777777" w:rsidR="00B82ADC" w:rsidRDefault="009F6A76">
            <w:pPr>
              <w:widowControl w:val="0"/>
              <w:rPr>
                <w:color w:val="000000"/>
                <w:sz w:val="24"/>
                <w:szCs w:val="24"/>
                <w:lang w:bidi="ru-RU"/>
              </w:rPr>
            </w:pPr>
            <w:r>
              <w:rPr>
                <w:color w:val="000000"/>
                <w:sz w:val="24"/>
                <w:szCs w:val="24"/>
                <w:lang w:bidi="ru-RU"/>
              </w:rPr>
              <w:t>Оповещение населения об аварии на коммунальных системах жизнеобеспечения (при необходимости)</w:t>
            </w:r>
          </w:p>
        </w:tc>
        <w:tc>
          <w:tcPr>
            <w:tcW w:w="2986" w:type="dxa"/>
            <w:tcBorders>
              <w:top w:val="single" w:sz="4" w:space="0" w:color="auto"/>
              <w:left w:val="single" w:sz="4" w:space="0" w:color="auto"/>
            </w:tcBorders>
            <w:shd w:val="clear" w:color="auto" w:fill="FFFFFF"/>
          </w:tcPr>
          <w:p w14:paraId="1BD02FA2" w14:textId="77777777" w:rsidR="00B82ADC" w:rsidRDefault="009F6A76">
            <w:pPr>
              <w:widowControl w:val="0"/>
              <w:jc w:val="center"/>
              <w:rPr>
                <w:color w:val="000000"/>
                <w:sz w:val="24"/>
                <w:szCs w:val="24"/>
                <w:lang w:bidi="ru-RU"/>
              </w:rPr>
            </w:pPr>
            <w:r>
              <w:rPr>
                <w:color w:val="000000"/>
                <w:sz w:val="24"/>
                <w:szCs w:val="24"/>
                <w:lang w:bidi="ru-RU"/>
              </w:rPr>
              <w:t>Ч+3ч. 00 мин.</w:t>
            </w:r>
          </w:p>
        </w:tc>
        <w:tc>
          <w:tcPr>
            <w:tcW w:w="3043" w:type="dxa"/>
            <w:tcBorders>
              <w:top w:val="single" w:sz="4" w:space="0" w:color="auto"/>
              <w:left w:val="single" w:sz="4" w:space="0" w:color="auto"/>
              <w:right w:val="single" w:sz="4" w:space="0" w:color="auto"/>
            </w:tcBorders>
            <w:shd w:val="clear" w:color="auto" w:fill="FFFFFF"/>
          </w:tcPr>
          <w:p w14:paraId="1CC014BF"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района(сельсовета)</w:t>
            </w:r>
          </w:p>
        </w:tc>
      </w:tr>
      <w:tr w:rsidR="00E15E7B" w14:paraId="69594EA1" w14:textId="77777777">
        <w:trPr>
          <w:trHeight w:hRule="exact" w:val="922"/>
          <w:jc w:val="center"/>
        </w:trPr>
        <w:tc>
          <w:tcPr>
            <w:tcW w:w="754" w:type="dxa"/>
            <w:tcBorders>
              <w:top w:val="single" w:sz="4" w:space="0" w:color="auto"/>
              <w:left w:val="single" w:sz="4" w:space="0" w:color="auto"/>
              <w:bottom w:val="single" w:sz="4" w:space="0" w:color="auto"/>
            </w:tcBorders>
            <w:shd w:val="clear" w:color="auto" w:fill="FFFFFF"/>
          </w:tcPr>
          <w:p w14:paraId="6D5CFB00" w14:textId="77777777" w:rsidR="00B82ADC" w:rsidRDefault="009F6A76">
            <w:pPr>
              <w:widowControl w:val="0"/>
              <w:jc w:val="both"/>
              <w:rPr>
                <w:color w:val="000000"/>
                <w:sz w:val="24"/>
                <w:szCs w:val="24"/>
                <w:lang w:bidi="ru-RU"/>
              </w:rPr>
            </w:pPr>
            <w:r>
              <w:rPr>
                <w:color w:val="000000"/>
                <w:sz w:val="24"/>
                <w:szCs w:val="24"/>
                <w:lang w:bidi="ru-RU"/>
              </w:rPr>
              <w:t>14.</w:t>
            </w:r>
          </w:p>
        </w:tc>
        <w:tc>
          <w:tcPr>
            <w:tcW w:w="8578" w:type="dxa"/>
            <w:tcBorders>
              <w:top w:val="single" w:sz="4" w:space="0" w:color="auto"/>
              <w:left w:val="single" w:sz="4" w:space="0" w:color="auto"/>
              <w:bottom w:val="single" w:sz="4" w:space="0" w:color="auto"/>
            </w:tcBorders>
            <w:shd w:val="clear" w:color="auto" w:fill="FFFFFF"/>
          </w:tcPr>
          <w:p w14:paraId="23162251" w14:textId="77777777" w:rsidR="00B82ADC" w:rsidRDefault="009F6A76">
            <w:pPr>
              <w:widowControl w:val="0"/>
              <w:rPr>
                <w:color w:val="000000"/>
                <w:sz w:val="24"/>
                <w:szCs w:val="24"/>
                <w:lang w:bidi="ru-RU"/>
              </w:rPr>
            </w:pPr>
            <w:r>
              <w:rPr>
                <w:color w:val="000000"/>
                <w:sz w:val="24"/>
                <w:szCs w:val="24"/>
                <w:lang w:bidi="ru-RU"/>
              </w:rPr>
              <w:t>Принятие дополнительных мер по обеспечению устойчивого функционирования отраслей и объектов экономики, жизнеобеспечению населения.</w:t>
            </w:r>
          </w:p>
        </w:tc>
        <w:tc>
          <w:tcPr>
            <w:tcW w:w="2986" w:type="dxa"/>
            <w:tcBorders>
              <w:top w:val="single" w:sz="4" w:space="0" w:color="auto"/>
              <w:left w:val="single" w:sz="4" w:space="0" w:color="auto"/>
              <w:bottom w:val="single" w:sz="4" w:space="0" w:color="auto"/>
            </w:tcBorders>
            <w:shd w:val="clear" w:color="auto" w:fill="FFFFFF"/>
          </w:tcPr>
          <w:p w14:paraId="232F45E2" w14:textId="77777777" w:rsidR="00B82ADC" w:rsidRDefault="009F6A76">
            <w:pPr>
              <w:widowControl w:val="0"/>
              <w:jc w:val="center"/>
              <w:rPr>
                <w:color w:val="000000"/>
                <w:sz w:val="24"/>
                <w:szCs w:val="24"/>
                <w:lang w:bidi="ru-RU"/>
              </w:rPr>
            </w:pPr>
            <w:r>
              <w:rPr>
                <w:color w:val="000000"/>
                <w:sz w:val="24"/>
                <w:szCs w:val="24"/>
                <w:lang w:bidi="ru-RU"/>
              </w:rPr>
              <w:t>Ч+3ч. 00 мин.</w:t>
            </w:r>
          </w:p>
        </w:tc>
        <w:tc>
          <w:tcPr>
            <w:tcW w:w="3043" w:type="dxa"/>
            <w:tcBorders>
              <w:top w:val="single" w:sz="4" w:space="0" w:color="auto"/>
              <w:left w:val="single" w:sz="4" w:space="0" w:color="auto"/>
              <w:bottom w:val="single" w:sz="4" w:space="0" w:color="auto"/>
              <w:right w:val="single" w:sz="4" w:space="0" w:color="auto"/>
            </w:tcBorders>
            <w:shd w:val="clear" w:color="auto" w:fill="FFFFFF"/>
          </w:tcPr>
          <w:p w14:paraId="6798BB60"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 (сельсовета)</w:t>
            </w:r>
          </w:p>
        </w:tc>
      </w:tr>
    </w:tbl>
    <w:p w14:paraId="222A60E3"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54"/>
        <w:gridCol w:w="8578"/>
        <w:gridCol w:w="2986"/>
        <w:gridCol w:w="3043"/>
      </w:tblGrid>
      <w:tr w:rsidR="00E15E7B" w14:paraId="3461C68A" w14:textId="77777777">
        <w:trPr>
          <w:trHeight w:hRule="exact" w:val="1848"/>
          <w:jc w:val="center"/>
        </w:trPr>
        <w:tc>
          <w:tcPr>
            <w:tcW w:w="754" w:type="dxa"/>
            <w:tcBorders>
              <w:top w:val="single" w:sz="4" w:space="0" w:color="auto"/>
              <w:left w:val="single" w:sz="4" w:space="0" w:color="auto"/>
            </w:tcBorders>
            <w:shd w:val="clear" w:color="auto" w:fill="FFFFFF"/>
          </w:tcPr>
          <w:p w14:paraId="4ED3BB9B" w14:textId="77777777" w:rsidR="00B82ADC" w:rsidRDefault="009F6A76">
            <w:pPr>
              <w:widowControl w:val="0"/>
              <w:jc w:val="both"/>
              <w:rPr>
                <w:color w:val="000000"/>
                <w:sz w:val="24"/>
                <w:szCs w:val="24"/>
                <w:lang w:bidi="ru-RU"/>
              </w:rPr>
            </w:pPr>
            <w:r>
              <w:rPr>
                <w:color w:val="000000"/>
                <w:sz w:val="24"/>
                <w:szCs w:val="24"/>
                <w:lang w:bidi="ru-RU"/>
              </w:rPr>
              <w:t>15.</w:t>
            </w:r>
          </w:p>
        </w:tc>
        <w:tc>
          <w:tcPr>
            <w:tcW w:w="8578" w:type="dxa"/>
            <w:tcBorders>
              <w:top w:val="single" w:sz="4" w:space="0" w:color="auto"/>
              <w:left w:val="single" w:sz="4" w:space="0" w:color="auto"/>
            </w:tcBorders>
            <w:shd w:val="clear" w:color="auto" w:fill="FFFFFF"/>
            <w:vAlign w:val="center"/>
          </w:tcPr>
          <w:p w14:paraId="2BD10CAA" w14:textId="77777777" w:rsidR="00B82ADC" w:rsidRDefault="009F6A76">
            <w:pPr>
              <w:widowControl w:val="0"/>
              <w:rPr>
                <w:color w:val="000000"/>
                <w:sz w:val="24"/>
                <w:szCs w:val="24"/>
                <w:lang w:bidi="ru-RU"/>
              </w:rPr>
            </w:pPr>
            <w:r>
              <w:rPr>
                <w:color w:val="000000"/>
                <w:sz w:val="24"/>
                <w:szCs w:val="24"/>
                <w:lang w:bidi="ru-RU"/>
              </w:rPr>
              <w:t>Организация сбора и обобщения информации:</w:t>
            </w:r>
          </w:p>
          <w:p w14:paraId="0DDFAA0E" w14:textId="77777777" w:rsidR="00B82ADC" w:rsidRDefault="009F6A76">
            <w:pPr>
              <w:widowControl w:val="0"/>
              <w:numPr>
                <w:ilvl w:val="0"/>
                <w:numId w:val="17"/>
              </w:numPr>
              <w:tabs>
                <w:tab w:val="left" w:pos="245"/>
              </w:tabs>
              <w:rPr>
                <w:color w:val="000000"/>
                <w:sz w:val="24"/>
                <w:szCs w:val="24"/>
                <w:lang w:bidi="ru-RU"/>
              </w:rPr>
            </w:pPr>
            <w:r>
              <w:rPr>
                <w:color w:val="000000"/>
                <w:sz w:val="24"/>
                <w:szCs w:val="24"/>
                <w:lang w:bidi="ru-RU"/>
              </w:rPr>
              <w:t>о ходе развития аварии и проведения работ по ее ликвидации;</w:t>
            </w:r>
          </w:p>
          <w:p w14:paraId="588B9BD3" w14:textId="77777777" w:rsidR="00B82ADC" w:rsidRDefault="009F6A76">
            <w:pPr>
              <w:widowControl w:val="0"/>
              <w:numPr>
                <w:ilvl w:val="0"/>
                <w:numId w:val="17"/>
              </w:numPr>
              <w:tabs>
                <w:tab w:val="left" w:pos="245"/>
              </w:tabs>
              <w:rPr>
                <w:color w:val="000000"/>
                <w:sz w:val="24"/>
                <w:szCs w:val="24"/>
                <w:lang w:bidi="ru-RU"/>
              </w:rPr>
            </w:pPr>
            <w:r>
              <w:rPr>
                <w:color w:val="000000"/>
                <w:sz w:val="24"/>
                <w:szCs w:val="24"/>
                <w:lang w:bidi="ru-RU"/>
              </w:rPr>
              <w:t>о состоянии безопасности объектов жизнеобеспечения поселений;</w:t>
            </w:r>
          </w:p>
          <w:p w14:paraId="7EE5C517" w14:textId="77777777" w:rsidR="00B82ADC" w:rsidRDefault="009F6A76">
            <w:pPr>
              <w:widowControl w:val="0"/>
              <w:numPr>
                <w:ilvl w:val="0"/>
                <w:numId w:val="17"/>
              </w:numPr>
              <w:tabs>
                <w:tab w:val="left" w:pos="245"/>
              </w:tabs>
              <w:rPr>
                <w:color w:val="000000"/>
                <w:sz w:val="24"/>
                <w:szCs w:val="24"/>
                <w:lang w:bidi="ru-RU"/>
              </w:rPr>
            </w:pPr>
            <w:r>
              <w:rPr>
                <w:color w:val="000000"/>
                <w:sz w:val="24"/>
                <w:szCs w:val="24"/>
                <w:lang w:bidi="ru-RU"/>
              </w:rPr>
              <w:t>о состоянии отопительных котельных, тепловых пунктов, систем энергоснабжения,</w:t>
            </w:r>
          </w:p>
          <w:p w14:paraId="4FC70295" w14:textId="77777777" w:rsidR="00B82ADC" w:rsidRDefault="009F6A76">
            <w:pPr>
              <w:widowControl w:val="0"/>
              <w:numPr>
                <w:ilvl w:val="0"/>
                <w:numId w:val="17"/>
              </w:numPr>
              <w:tabs>
                <w:tab w:val="left" w:pos="245"/>
              </w:tabs>
              <w:rPr>
                <w:color w:val="000000"/>
                <w:sz w:val="24"/>
                <w:szCs w:val="24"/>
                <w:lang w:bidi="ru-RU"/>
              </w:rPr>
            </w:pPr>
            <w:r>
              <w:rPr>
                <w:color w:val="000000"/>
                <w:sz w:val="24"/>
                <w:szCs w:val="24"/>
                <w:lang w:bidi="ru-RU"/>
              </w:rPr>
              <w:t>о наличии резервного топлива.</w:t>
            </w:r>
          </w:p>
        </w:tc>
        <w:tc>
          <w:tcPr>
            <w:tcW w:w="2986" w:type="dxa"/>
            <w:tcBorders>
              <w:top w:val="single" w:sz="4" w:space="0" w:color="auto"/>
              <w:left w:val="single" w:sz="4" w:space="0" w:color="auto"/>
            </w:tcBorders>
            <w:shd w:val="clear" w:color="auto" w:fill="FFFFFF"/>
          </w:tcPr>
          <w:p w14:paraId="20BAF874" w14:textId="77777777" w:rsidR="00B82ADC" w:rsidRDefault="009F6A76">
            <w:pPr>
              <w:widowControl w:val="0"/>
              <w:rPr>
                <w:color w:val="000000"/>
                <w:sz w:val="24"/>
                <w:szCs w:val="24"/>
                <w:lang w:bidi="ru-RU"/>
              </w:rPr>
            </w:pPr>
            <w:r>
              <w:rPr>
                <w:color w:val="000000"/>
                <w:sz w:val="24"/>
                <w:szCs w:val="24"/>
                <w:lang w:bidi="ru-RU"/>
              </w:rPr>
              <w:t>Через каждые 1 час (в течение первых суток) 2 часа (в последующие сутки).</w:t>
            </w:r>
          </w:p>
        </w:tc>
        <w:tc>
          <w:tcPr>
            <w:tcW w:w="3043" w:type="dxa"/>
            <w:tcBorders>
              <w:top w:val="single" w:sz="4" w:space="0" w:color="auto"/>
              <w:left w:val="single" w:sz="4" w:space="0" w:color="auto"/>
              <w:right w:val="single" w:sz="4" w:space="0" w:color="auto"/>
            </w:tcBorders>
            <w:shd w:val="clear" w:color="auto" w:fill="FFFFFF"/>
          </w:tcPr>
          <w:p w14:paraId="3FDA4A50"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 (сельсовета)</w:t>
            </w:r>
          </w:p>
        </w:tc>
      </w:tr>
      <w:tr w:rsidR="00E15E7B" w14:paraId="6C591792" w14:textId="77777777">
        <w:trPr>
          <w:trHeight w:hRule="exact" w:val="907"/>
          <w:jc w:val="center"/>
        </w:trPr>
        <w:tc>
          <w:tcPr>
            <w:tcW w:w="754" w:type="dxa"/>
            <w:tcBorders>
              <w:top w:val="single" w:sz="4" w:space="0" w:color="auto"/>
              <w:left w:val="single" w:sz="4" w:space="0" w:color="auto"/>
            </w:tcBorders>
            <w:shd w:val="clear" w:color="auto" w:fill="FFFFFF"/>
          </w:tcPr>
          <w:p w14:paraId="260A700E" w14:textId="77777777" w:rsidR="00B82ADC" w:rsidRDefault="009F6A76">
            <w:pPr>
              <w:widowControl w:val="0"/>
              <w:jc w:val="both"/>
              <w:rPr>
                <w:color w:val="000000"/>
                <w:sz w:val="24"/>
                <w:szCs w:val="24"/>
                <w:lang w:bidi="ru-RU"/>
              </w:rPr>
            </w:pPr>
            <w:r>
              <w:rPr>
                <w:color w:val="000000"/>
                <w:sz w:val="24"/>
                <w:szCs w:val="24"/>
                <w:lang w:bidi="ru-RU"/>
              </w:rPr>
              <w:t>16.</w:t>
            </w:r>
          </w:p>
        </w:tc>
        <w:tc>
          <w:tcPr>
            <w:tcW w:w="8578" w:type="dxa"/>
            <w:tcBorders>
              <w:top w:val="single" w:sz="4" w:space="0" w:color="auto"/>
              <w:left w:val="single" w:sz="4" w:space="0" w:color="auto"/>
            </w:tcBorders>
            <w:shd w:val="clear" w:color="auto" w:fill="FFFFFF"/>
          </w:tcPr>
          <w:p w14:paraId="79798D58" w14:textId="77777777" w:rsidR="00B82ADC" w:rsidRDefault="009F6A76">
            <w:pPr>
              <w:widowControl w:val="0"/>
              <w:rPr>
                <w:color w:val="000000"/>
                <w:sz w:val="24"/>
                <w:szCs w:val="24"/>
                <w:lang w:bidi="ru-RU"/>
              </w:rPr>
            </w:pPr>
            <w:r>
              <w:rPr>
                <w:color w:val="000000"/>
                <w:sz w:val="24"/>
                <w:szCs w:val="24"/>
                <w:lang w:bidi="ru-RU"/>
              </w:rPr>
              <w:t>Организация контроля за устойчивой работой объектов и систем жизнеобеспечения населения.</w:t>
            </w:r>
          </w:p>
        </w:tc>
        <w:tc>
          <w:tcPr>
            <w:tcW w:w="2986" w:type="dxa"/>
            <w:tcBorders>
              <w:top w:val="single" w:sz="4" w:space="0" w:color="auto"/>
              <w:left w:val="single" w:sz="4" w:space="0" w:color="auto"/>
            </w:tcBorders>
            <w:shd w:val="clear" w:color="auto" w:fill="FFFFFF"/>
          </w:tcPr>
          <w:p w14:paraId="47305504" w14:textId="77777777" w:rsidR="00B82ADC" w:rsidRDefault="009F6A76">
            <w:pPr>
              <w:widowControl w:val="0"/>
              <w:rPr>
                <w:color w:val="000000"/>
                <w:sz w:val="24"/>
                <w:szCs w:val="24"/>
                <w:lang w:bidi="ru-RU"/>
              </w:rPr>
            </w:pPr>
            <w:r>
              <w:rPr>
                <w:color w:val="000000"/>
                <w:sz w:val="24"/>
                <w:szCs w:val="24"/>
                <w:lang w:bidi="ru-RU"/>
              </w:rPr>
              <w:t>В ходе ликвидации аварии.</w:t>
            </w:r>
          </w:p>
        </w:tc>
        <w:tc>
          <w:tcPr>
            <w:tcW w:w="3043" w:type="dxa"/>
            <w:tcBorders>
              <w:top w:val="single" w:sz="4" w:space="0" w:color="auto"/>
              <w:left w:val="single" w:sz="4" w:space="0" w:color="auto"/>
              <w:right w:val="single" w:sz="4" w:space="0" w:color="auto"/>
            </w:tcBorders>
            <w:shd w:val="clear" w:color="auto" w:fill="FFFFFF"/>
          </w:tcPr>
          <w:p w14:paraId="243A5199"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 (сельсовета)</w:t>
            </w:r>
          </w:p>
        </w:tc>
      </w:tr>
      <w:tr w:rsidR="00E15E7B" w14:paraId="5D5A7E49" w14:textId="77777777">
        <w:trPr>
          <w:trHeight w:hRule="exact" w:val="907"/>
          <w:jc w:val="center"/>
        </w:trPr>
        <w:tc>
          <w:tcPr>
            <w:tcW w:w="754" w:type="dxa"/>
            <w:tcBorders>
              <w:top w:val="single" w:sz="4" w:space="0" w:color="auto"/>
              <w:left w:val="single" w:sz="4" w:space="0" w:color="auto"/>
            </w:tcBorders>
            <w:shd w:val="clear" w:color="auto" w:fill="FFFFFF"/>
          </w:tcPr>
          <w:p w14:paraId="30EA36B3" w14:textId="77777777" w:rsidR="00B82ADC" w:rsidRDefault="009F6A76">
            <w:pPr>
              <w:widowControl w:val="0"/>
              <w:jc w:val="both"/>
              <w:rPr>
                <w:color w:val="000000"/>
                <w:sz w:val="24"/>
                <w:szCs w:val="24"/>
                <w:lang w:bidi="ru-RU"/>
              </w:rPr>
            </w:pPr>
            <w:r>
              <w:rPr>
                <w:color w:val="000000"/>
                <w:sz w:val="24"/>
                <w:szCs w:val="24"/>
                <w:lang w:bidi="ru-RU"/>
              </w:rPr>
              <w:t>17.</w:t>
            </w:r>
          </w:p>
        </w:tc>
        <w:tc>
          <w:tcPr>
            <w:tcW w:w="8578" w:type="dxa"/>
            <w:tcBorders>
              <w:top w:val="single" w:sz="4" w:space="0" w:color="auto"/>
              <w:left w:val="single" w:sz="4" w:space="0" w:color="auto"/>
            </w:tcBorders>
            <w:shd w:val="clear" w:color="auto" w:fill="FFFFFF"/>
          </w:tcPr>
          <w:p w14:paraId="244131D8" w14:textId="77777777" w:rsidR="00B82ADC" w:rsidRDefault="009F6A76">
            <w:pPr>
              <w:widowControl w:val="0"/>
              <w:rPr>
                <w:color w:val="000000"/>
                <w:sz w:val="24"/>
                <w:szCs w:val="24"/>
                <w:lang w:bidi="ru-RU"/>
              </w:rPr>
            </w:pPr>
            <w:r>
              <w:rPr>
                <w:color w:val="000000"/>
                <w:sz w:val="24"/>
                <w:szCs w:val="24"/>
                <w:lang w:bidi="ru-RU"/>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2986" w:type="dxa"/>
            <w:tcBorders>
              <w:top w:val="single" w:sz="4" w:space="0" w:color="auto"/>
              <w:left w:val="single" w:sz="4" w:space="0" w:color="auto"/>
            </w:tcBorders>
            <w:shd w:val="clear" w:color="auto" w:fill="FFFFFF"/>
          </w:tcPr>
          <w:p w14:paraId="7421E383" w14:textId="77777777" w:rsidR="00B82ADC" w:rsidRDefault="009F6A76">
            <w:pPr>
              <w:widowControl w:val="0"/>
              <w:ind w:firstLine="740"/>
              <w:rPr>
                <w:color w:val="000000"/>
                <w:sz w:val="24"/>
                <w:szCs w:val="24"/>
                <w:lang w:bidi="ru-RU"/>
              </w:rPr>
            </w:pPr>
            <w:r>
              <w:rPr>
                <w:color w:val="000000"/>
                <w:sz w:val="24"/>
                <w:szCs w:val="24"/>
                <w:lang w:bidi="ru-RU"/>
              </w:rPr>
              <w:t>Ч+3 ч. 00 мин.</w:t>
            </w:r>
          </w:p>
        </w:tc>
        <w:tc>
          <w:tcPr>
            <w:tcW w:w="3043" w:type="dxa"/>
            <w:tcBorders>
              <w:top w:val="single" w:sz="4" w:space="0" w:color="auto"/>
              <w:left w:val="single" w:sz="4" w:space="0" w:color="auto"/>
              <w:right w:val="single" w:sz="4" w:space="0" w:color="auto"/>
            </w:tcBorders>
            <w:shd w:val="clear" w:color="auto" w:fill="FFFFFF"/>
          </w:tcPr>
          <w:p w14:paraId="532213B2" w14:textId="77777777" w:rsidR="00B82ADC" w:rsidRDefault="009F6A76">
            <w:pPr>
              <w:widowControl w:val="0"/>
              <w:rPr>
                <w:color w:val="000000"/>
                <w:sz w:val="24"/>
                <w:szCs w:val="24"/>
                <w:lang w:bidi="ru-RU"/>
              </w:rPr>
            </w:pPr>
            <w:r>
              <w:rPr>
                <w:color w:val="000000"/>
                <w:sz w:val="24"/>
                <w:szCs w:val="24"/>
                <w:lang w:bidi="ru-RU"/>
              </w:rPr>
              <w:t>Оперативный штаб КЧС и ОПБ района (сельсовета)</w:t>
            </w:r>
          </w:p>
        </w:tc>
      </w:tr>
      <w:tr w:rsidR="00E15E7B" w14:paraId="28ED065E" w14:textId="77777777">
        <w:trPr>
          <w:trHeight w:hRule="exact" w:val="1507"/>
          <w:jc w:val="center"/>
        </w:trPr>
        <w:tc>
          <w:tcPr>
            <w:tcW w:w="754" w:type="dxa"/>
            <w:tcBorders>
              <w:top w:val="single" w:sz="4" w:space="0" w:color="auto"/>
              <w:left w:val="single" w:sz="4" w:space="0" w:color="auto"/>
            </w:tcBorders>
            <w:shd w:val="clear" w:color="auto" w:fill="FFFFFF"/>
          </w:tcPr>
          <w:p w14:paraId="73ABA290" w14:textId="77777777" w:rsidR="00B82ADC" w:rsidRDefault="009F6A76">
            <w:pPr>
              <w:widowControl w:val="0"/>
              <w:jc w:val="both"/>
              <w:rPr>
                <w:color w:val="000000"/>
                <w:sz w:val="24"/>
                <w:szCs w:val="24"/>
                <w:lang w:bidi="ru-RU"/>
              </w:rPr>
            </w:pPr>
            <w:r>
              <w:rPr>
                <w:color w:val="000000"/>
                <w:sz w:val="24"/>
                <w:szCs w:val="24"/>
                <w:lang w:bidi="ru-RU"/>
              </w:rPr>
              <w:t>18.</w:t>
            </w:r>
          </w:p>
        </w:tc>
        <w:tc>
          <w:tcPr>
            <w:tcW w:w="8578" w:type="dxa"/>
            <w:tcBorders>
              <w:top w:val="single" w:sz="4" w:space="0" w:color="auto"/>
              <w:left w:val="single" w:sz="4" w:space="0" w:color="auto"/>
            </w:tcBorders>
            <w:shd w:val="clear" w:color="auto" w:fill="FFFFFF"/>
          </w:tcPr>
          <w:p w14:paraId="1A886BAC" w14:textId="77777777" w:rsidR="00B82ADC" w:rsidRDefault="009F6A76">
            <w:pPr>
              <w:widowControl w:val="0"/>
              <w:rPr>
                <w:color w:val="000000"/>
                <w:sz w:val="24"/>
                <w:szCs w:val="24"/>
                <w:lang w:bidi="ru-RU"/>
              </w:rPr>
            </w:pPr>
            <w:r>
              <w:rPr>
                <w:color w:val="000000"/>
                <w:sz w:val="24"/>
                <w:szCs w:val="24"/>
                <w:lang w:bidi="ru-RU"/>
              </w:rPr>
              <w:t>Привлечение дополнительных сил и средств, необходимых для ликвидации аварии на коммунальных системах жизнеобеспечения.</w:t>
            </w:r>
          </w:p>
        </w:tc>
        <w:tc>
          <w:tcPr>
            <w:tcW w:w="2986" w:type="dxa"/>
            <w:tcBorders>
              <w:top w:val="single" w:sz="4" w:space="0" w:color="auto"/>
              <w:left w:val="single" w:sz="4" w:space="0" w:color="auto"/>
            </w:tcBorders>
            <w:shd w:val="clear" w:color="auto" w:fill="FFFFFF"/>
          </w:tcPr>
          <w:p w14:paraId="7E97549C" w14:textId="77777777" w:rsidR="00B82ADC" w:rsidRDefault="009F6A76">
            <w:pPr>
              <w:widowControl w:val="0"/>
              <w:rPr>
                <w:color w:val="000000"/>
                <w:sz w:val="24"/>
                <w:szCs w:val="24"/>
                <w:lang w:bidi="ru-RU"/>
              </w:rPr>
            </w:pPr>
            <w:r>
              <w:rPr>
                <w:color w:val="000000"/>
                <w:sz w:val="24"/>
                <w:szCs w:val="24"/>
                <w:lang w:bidi="ru-RU"/>
              </w:rPr>
              <w:t>По решению председателя комиссии по ликвидации ЧС и ОПБ района (сельсовета)</w:t>
            </w:r>
          </w:p>
        </w:tc>
        <w:tc>
          <w:tcPr>
            <w:tcW w:w="3043" w:type="dxa"/>
            <w:tcBorders>
              <w:top w:val="single" w:sz="4" w:space="0" w:color="auto"/>
              <w:left w:val="single" w:sz="4" w:space="0" w:color="auto"/>
              <w:right w:val="single" w:sz="4" w:space="0" w:color="auto"/>
            </w:tcBorders>
            <w:shd w:val="clear" w:color="auto" w:fill="FFFFFF"/>
          </w:tcPr>
          <w:p w14:paraId="0E95EE8B" w14:textId="77777777" w:rsidR="00B82ADC" w:rsidRDefault="009F6A76">
            <w:pPr>
              <w:widowControl w:val="0"/>
              <w:rPr>
                <w:color w:val="000000"/>
                <w:sz w:val="24"/>
                <w:szCs w:val="24"/>
                <w:lang w:bidi="ru-RU"/>
              </w:rPr>
            </w:pPr>
            <w:r>
              <w:rPr>
                <w:color w:val="000000"/>
                <w:sz w:val="24"/>
                <w:szCs w:val="24"/>
                <w:lang w:bidi="ru-RU"/>
              </w:rPr>
              <w:t>Администрация района (сельсовета)</w:t>
            </w:r>
          </w:p>
        </w:tc>
      </w:tr>
      <w:tr w:rsidR="00E15E7B" w14:paraId="07FE1E23" w14:textId="77777777">
        <w:trPr>
          <w:trHeight w:hRule="exact" w:val="610"/>
          <w:jc w:val="center"/>
        </w:trPr>
        <w:tc>
          <w:tcPr>
            <w:tcW w:w="15361" w:type="dxa"/>
            <w:gridSpan w:val="4"/>
            <w:tcBorders>
              <w:top w:val="single" w:sz="4" w:space="0" w:color="auto"/>
              <w:left w:val="single" w:sz="4" w:space="0" w:color="auto"/>
              <w:right w:val="single" w:sz="4" w:space="0" w:color="auto"/>
            </w:tcBorders>
            <w:shd w:val="clear" w:color="auto" w:fill="FFFFFF"/>
            <w:vAlign w:val="bottom"/>
          </w:tcPr>
          <w:p w14:paraId="2819FCA5" w14:textId="77777777" w:rsidR="00B82ADC" w:rsidRDefault="009F6A76">
            <w:pPr>
              <w:widowControl w:val="0"/>
              <w:jc w:val="center"/>
              <w:rPr>
                <w:color w:val="000000"/>
                <w:sz w:val="24"/>
                <w:szCs w:val="24"/>
                <w:lang w:bidi="ru-RU"/>
              </w:rPr>
            </w:pPr>
            <w:r>
              <w:rPr>
                <w:b/>
                <w:bCs/>
                <w:color w:val="000000"/>
                <w:sz w:val="24"/>
                <w:szCs w:val="24"/>
                <w:lang w:bidi="ru-RU"/>
              </w:rPr>
              <w:t>По истечении 24 часов после возникновения аварии на коммунальных системах жизнеобеспечения (переход аварии в режим чрезвычайной ситуации)</w:t>
            </w:r>
          </w:p>
        </w:tc>
      </w:tr>
      <w:tr w:rsidR="00E15E7B" w14:paraId="0C1C8139" w14:textId="77777777" w:rsidTr="00631954">
        <w:trPr>
          <w:trHeight w:hRule="exact" w:val="1205"/>
          <w:jc w:val="center"/>
        </w:trPr>
        <w:tc>
          <w:tcPr>
            <w:tcW w:w="754" w:type="dxa"/>
            <w:tcBorders>
              <w:top w:val="single" w:sz="4" w:space="0" w:color="auto"/>
              <w:left w:val="single" w:sz="4" w:space="0" w:color="auto"/>
            </w:tcBorders>
            <w:shd w:val="clear" w:color="auto" w:fill="FFFFFF"/>
          </w:tcPr>
          <w:p w14:paraId="3AD6D02D" w14:textId="77777777" w:rsidR="00B82ADC" w:rsidRDefault="009F6A76">
            <w:pPr>
              <w:widowControl w:val="0"/>
              <w:jc w:val="both"/>
              <w:rPr>
                <w:color w:val="000000"/>
                <w:sz w:val="24"/>
                <w:szCs w:val="24"/>
                <w:lang w:bidi="ru-RU"/>
              </w:rPr>
            </w:pPr>
            <w:r>
              <w:rPr>
                <w:color w:val="000000"/>
                <w:sz w:val="24"/>
                <w:szCs w:val="24"/>
                <w:lang w:bidi="ru-RU"/>
              </w:rPr>
              <w:t>19.</w:t>
            </w:r>
          </w:p>
        </w:tc>
        <w:tc>
          <w:tcPr>
            <w:tcW w:w="8578" w:type="dxa"/>
            <w:tcBorders>
              <w:top w:val="single" w:sz="4" w:space="0" w:color="auto"/>
              <w:left w:val="single" w:sz="4" w:space="0" w:color="auto"/>
            </w:tcBorders>
            <w:shd w:val="clear" w:color="auto" w:fill="FFFFFF"/>
          </w:tcPr>
          <w:p w14:paraId="5DFD0F4F" w14:textId="77777777" w:rsidR="00B82ADC" w:rsidRDefault="009F6A76" w:rsidP="00631954">
            <w:pPr>
              <w:widowControl w:val="0"/>
              <w:rPr>
                <w:color w:val="000000"/>
                <w:sz w:val="24"/>
                <w:szCs w:val="24"/>
                <w:lang w:bidi="ru-RU"/>
              </w:rPr>
            </w:pPr>
            <w:r>
              <w:rPr>
                <w:color w:val="000000"/>
                <w:sz w:val="24"/>
                <w:szCs w:val="24"/>
                <w:lang w:bidi="ru-RU"/>
              </w:rPr>
              <w:t>Принятие решения и подготовка распоряжения председателя комиссии по ЧС и ОПБ муниципального района о переводе муниципального звена территориальной подсистемы РСЧС в режим ЧРЕЗВЫЧАЙНОЙ СИТУАЦИИ</w:t>
            </w:r>
          </w:p>
        </w:tc>
        <w:tc>
          <w:tcPr>
            <w:tcW w:w="2986" w:type="dxa"/>
            <w:tcBorders>
              <w:top w:val="single" w:sz="4" w:space="0" w:color="auto"/>
              <w:left w:val="single" w:sz="4" w:space="0" w:color="auto"/>
            </w:tcBorders>
            <w:shd w:val="clear" w:color="auto" w:fill="FFFFFF"/>
          </w:tcPr>
          <w:p w14:paraId="5041360B" w14:textId="77777777" w:rsidR="00B82ADC" w:rsidRDefault="009F6A76">
            <w:pPr>
              <w:widowControl w:val="0"/>
              <w:rPr>
                <w:color w:val="000000"/>
                <w:sz w:val="24"/>
                <w:szCs w:val="24"/>
                <w:lang w:bidi="ru-RU"/>
              </w:rPr>
            </w:pPr>
            <w:r>
              <w:rPr>
                <w:color w:val="000000"/>
                <w:sz w:val="24"/>
                <w:szCs w:val="24"/>
                <w:lang w:bidi="ru-RU"/>
              </w:rPr>
              <w:t>Ч+24час.00 мин-</w:t>
            </w:r>
          </w:p>
        </w:tc>
        <w:tc>
          <w:tcPr>
            <w:tcW w:w="3043" w:type="dxa"/>
            <w:tcBorders>
              <w:top w:val="single" w:sz="4" w:space="0" w:color="auto"/>
              <w:left w:val="single" w:sz="4" w:space="0" w:color="auto"/>
              <w:right w:val="single" w:sz="4" w:space="0" w:color="auto"/>
            </w:tcBorders>
            <w:shd w:val="clear" w:color="auto" w:fill="FFFFFF"/>
          </w:tcPr>
          <w:p w14:paraId="70C336DC" w14:textId="77777777" w:rsidR="00B82ADC" w:rsidRDefault="009F6A76">
            <w:pPr>
              <w:widowControl w:val="0"/>
              <w:rPr>
                <w:color w:val="000000"/>
                <w:sz w:val="24"/>
                <w:szCs w:val="24"/>
                <w:lang w:bidi="ru-RU"/>
              </w:rPr>
            </w:pPr>
            <w:r>
              <w:rPr>
                <w:color w:val="000000"/>
                <w:sz w:val="24"/>
                <w:szCs w:val="24"/>
                <w:lang w:bidi="ru-RU"/>
              </w:rPr>
              <w:t>Председатель КЧС и ОПБ района (сельсовета)</w:t>
            </w:r>
          </w:p>
        </w:tc>
      </w:tr>
      <w:tr w:rsidR="00E15E7B" w14:paraId="545F85BB" w14:textId="77777777">
        <w:trPr>
          <w:trHeight w:hRule="exact" w:val="1512"/>
          <w:jc w:val="center"/>
        </w:trPr>
        <w:tc>
          <w:tcPr>
            <w:tcW w:w="754" w:type="dxa"/>
            <w:tcBorders>
              <w:top w:val="single" w:sz="4" w:space="0" w:color="auto"/>
              <w:left w:val="single" w:sz="4" w:space="0" w:color="auto"/>
              <w:bottom w:val="single" w:sz="4" w:space="0" w:color="auto"/>
            </w:tcBorders>
            <w:shd w:val="clear" w:color="auto" w:fill="FFFFFF"/>
          </w:tcPr>
          <w:p w14:paraId="3C961F61" w14:textId="77777777" w:rsidR="00B82ADC" w:rsidRDefault="009F6A76">
            <w:pPr>
              <w:widowControl w:val="0"/>
              <w:jc w:val="both"/>
              <w:rPr>
                <w:color w:val="000000"/>
                <w:sz w:val="24"/>
                <w:szCs w:val="24"/>
                <w:lang w:bidi="ru-RU"/>
              </w:rPr>
            </w:pPr>
            <w:r>
              <w:rPr>
                <w:color w:val="000000"/>
                <w:sz w:val="24"/>
                <w:szCs w:val="24"/>
                <w:lang w:bidi="ru-RU"/>
              </w:rPr>
              <w:t>20.</w:t>
            </w:r>
          </w:p>
        </w:tc>
        <w:tc>
          <w:tcPr>
            <w:tcW w:w="8578" w:type="dxa"/>
            <w:tcBorders>
              <w:top w:val="single" w:sz="4" w:space="0" w:color="auto"/>
              <w:left w:val="single" w:sz="4" w:space="0" w:color="auto"/>
              <w:bottom w:val="single" w:sz="4" w:space="0" w:color="auto"/>
            </w:tcBorders>
            <w:shd w:val="clear" w:color="auto" w:fill="FFFFFF"/>
          </w:tcPr>
          <w:p w14:paraId="663EA480" w14:textId="77777777" w:rsidR="00B82ADC" w:rsidRDefault="009F6A76">
            <w:pPr>
              <w:widowControl w:val="0"/>
              <w:rPr>
                <w:color w:val="000000"/>
                <w:sz w:val="24"/>
                <w:szCs w:val="24"/>
                <w:lang w:bidi="ru-RU"/>
              </w:rPr>
            </w:pPr>
            <w:r>
              <w:rPr>
                <w:color w:val="000000"/>
                <w:sz w:val="24"/>
                <w:szCs w:val="24"/>
                <w:lang w:bidi="ru-RU"/>
              </w:rPr>
              <w:t>Усиление группировки сил и средств, необходимых для ликвидации ЧС. 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2986" w:type="dxa"/>
            <w:tcBorders>
              <w:top w:val="single" w:sz="4" w:space="0" w:color="auto"/>
              <w:left w:val="single" w:sz="4" w:space="0" w:color="auto"/>
              <w:bottom w:val="single" w:sz="4" w:space="0" w:color="auto"/>
            </w:tcBorders>
            <w:shd w:val="clear" w:color="auto" w:fill="FFFFFF"/>
          </w:tcPr>
          <w:p w14:paraId="0C39C1A8" w14:textId="77777777" w:rsidR="00B82ADC" w:rsidRDefault="009F6A76">
            <w:pPr>
              <w:widowControl w:val="0"/>
              <w:rPr>
                <w:color w:val="000000"/>
                <w:sz w:val="24"/>
                <w:szCs w:val="24"/>
                <w:lang w:bidi="ru-RU"/>
              </w:rPr>
            </w:pPr>
            <w:r>
              <w:rPr>
                <w:color w:val="000000"/>
                <w:sz w:val="24"/>
                <w:szCs w:val="24"/>
                <w:lang w:bidi="ru-RU"/>
              </w:rPr>
              <w:t>По решению председателя комиссии по ликвидации ЧС и ОПБ района (сельсовета)</w:t>
            </w:r>
          </w:p>
        </w:tc>
        <w:tc>
          <w:tcPr>
            <w:tcW w:w="3043" w:type="dxa"/>
            <w:tcBorders>
              <w:top w:val="single" w:sz="4" w:space="0" w:color="auto"/>
              <w:left w:val="single" w:sz="4" w:space="0" w:color="auto"/>
              <w:bottom w:val="single" w:sz="4" w:space="0" w:color="auto"/>
              <w:right w:val="single" w:sz="4" w:space="0" w:color="auto"/>
            </w:tcBorders>
            <w:shd w:val="clear" w:color="auto" w:fill="FFFFFF"/>
          </w:tcPr>
          <w:p w14:paraId="1EC706E0" w14:textId="77777777" w:rsidR="00B82ADC" w:rsidRDefault="009F6A76">
            <w:pPr>
              <w:widowControl w:val="0"/>
              <w:rPr>
                <w:color w:val="000000"/>
                <w:sz w:val="24"/>
                <w:szCs w:val="24"/>
                <w:lang w:bidi="ru-RU"/>
              </w:rPr>
            </w:pPr>
            <w:r>
              <w:rPr>
                <w:color w:val="000000"/>
                <w:sz w:val="24"/>
                <w:szCs w:val="24"/>
                <w:lang w:bidi="ru-RU"/>
              </w:rPr>
              <w:t>Администрация района (сельсовета)</w:t>
            </w:r>
          </w:p>
        </w:tc>
      </w:tr>
    </w:tbl>
    <w:p w14:paraId="6F9A4646"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58"/>
        <w:gridCol w:w="8573"/>
        <w:gridCol w:w="2986"/>
        <w:gridCol w:w="3043"/>
      </w:tblGrid>
      <w:tr w:rsidR="00E15E7B" w14:paraId="0571D6AA" w14:textId="77777777">
        <w:trPr>
          <w:trHeight w:hRule="exact" w:val="912"/>
          <w:jc w:val="center"/>
        </w:trPr>
        <w:tc>
          <w:tcPr>
            <w:tcW w:w="758" w:type="dxa"/>
            <w:tcBorders>
              <w:top w:val="single" w:sz="4" w:space="0" w:color="auto"/>
              <w:left w:val="single" w:sz="4" w:space="0" w:color="auto"/>
            </w:tcBorders>
            <w:shd w:val="clear" w:color="auto" w:fill="FFFFFF"/>
          </w:tcPr>
          <w:p w14:paraId="0C86E87D" w14:textId="77777777" w:rsidR="00B82ADC" w:rsidRDefault="009F6A76">
            <w:pPr>
              <w:widowControl w:val="0"/>
              <w:jc w:val="both"/>
              <w:rPr>
                <w:color w:val="000000"/>
                <w:sz w:val="24"/>
                <w:szCs w:val="24"/>
                <w:lang w:bidi="ru-RU"/>
              </w:rPr>
            </w:pPr>
            <w:r>
              <w:rPr>
                <w:color w:val="000000"/>
                <w:sz w:val="24"/>
                <w:szCs w:val="24"/>
                <w:lang w:bidi="ru-RU"/>
              </w:rPr>
              <w:t>21.</w:t>
            </w:r>
          </w:p>
        </w:tc>
        <w:tc>
          <w:tcPr>
            <w:tcW w:w="8573" w:type="dxa"/>
            <w:tcBorders>
              <w:top w:val="single" w:sz="4" w:space="0" w:color="auto"/>
              <w:left w:val="single" w:sz="4" w:space="0" w:color="auto"/>
            </w:tcBorders>
            <w:shd w:val="clear" w:color="auto" w:fill="FFFFFF"/>
            <w:vAlign w:val="center"/>
          </w:tcPr>
          <w:p w14:paraId="2E91BD08" w14:textId="77777777" w:rsidR="00B82ADC" w:rsidRDefault="009F6A76">
            <w:pPr>
              <w:widowControl w:val="0"/>
              <w:rPr>
                <w:color w:val="000000"/>
                <w:sz w:val="24"/>
                <w:szCs w:val="24"/>
                <w:lang w:bidi="ru-RU"/>
              </w:rPr>
            </w:pPr>
            <w:r>
              <w:rPr>
                <w:color w:val="000000"/>
                <w:sz w:val="24"/>
                <w:szCs w:val="24"/>
                <w:lang w:bidi="ru-RU"/>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tc>
        <w:tc>
          <w:tcPr>
            <w:tcW w:w="2986" w:type="dxa"/>
            <w:tcBorders>
              <w:top w:val="single" w:sz="4" w:space="0" w:color="auto"/>
              <w:left w:val="single" w:sz="4" w:space="0" w:color="auto"/>
            </w:tcBorders>
            <w:shd w:val="clear" w:color="auto" w:fill="FFFFFF"/>
          </w:tcPr>
          <w:p w14:paraId="280DA989" w14:textId="77777777" w:rsidR="00B82ADC" w:rsidRDefault="009F6A76">
            <w:pPr>
              <w:widowControl w:val="0"/>
              <w:rPr>
                <w:color w:val="000000"/>
                <w:sz w:val="24"/>
                <w:szCs w:val="24"/>
                <w:lang w:bidi="ru-RU"/>
              </w:rPr>
            </w:pPr>
            <w:r>
              <w:rPr>
                <w:color w:val="000000"/>
                <w:sz w:val="24"/>
                <w:szCs w:val="24"/>
                <w:lang w:bidi="ru-RU"/>
              </w:rPr>
              <w:t>Через каждые2 часа.</w:t>
            </w:r>
          </w:p>
        </w:tc>
        <w:tc>
          <w:tcPr>
            <w:tcW w:w="3043" w:type="dxa"/>
            <w:tcBorders>
              <w:top w:val="single" w:sz="4" w:space="0" w:color="auto"/>
              <w:left w:val="single" w:sz="4" w:space="0" w:color="auto"/>
              <w:right w:val="single" w:sz="4" w:space="0" w:color="auto"/>
            </w:tcBorders>
            <w:shd w:val="clear" w:color="auto" w:fill="FFFFFF"/>
          </w:tcPr>
          <w:p w14:paraId="2F2DA724" w14:textId="77777777" w:rsidR="00B82ADC" w:rsidRDefault="009F6A76">
            <w:pPr>
              <w:widowControl w:val="0"/>
              <w:rPr>
                <w:color w:val="000000"/>
                <w:sz w:val="24"/>
                <w:szCs w:val="24"/>
                <w:lang w:bidi="ru-RU"/>
              </w:rPr>
            </w:pPr>
            <w:r>
              <w:rPr>
                <w:color w:val="000000"/>
                <w:sz w:val="24"/>
                <w:szCs w:val="24"/>
                <w:lang w:bidi="ru-RU"/>
              </w:rPr>
              <w:t>Оперативный штаб при КЧС и ОПБ района (сельсовета)</w:t>
            </w:r>
          </w:p>
        </w:tc>
      </w:tr>
      <w:tr w:rsidR="00E15E7B" w14:paraId="09AAECC3" w14:textId="77777777">
        <w:trPr>
          <w:trHeight w:hRule="exact" w:val="1507"/>
          <w:jc w:val="center"/>
        </w:trPr>
        <w:tc>
          <w:tcPr>
            <w:tcW w:w="758" w:type="dxa"/>
            <w:tcBorders>
              <w:top w:val="single" w:sz="4" w:space="0" w:color="auto"/>
              <w:left w:val="single" w:sz="4" w:space="0" w:color="auto"/>
            </w:tcBorders>
            <w:shd w:val="clear" w:color="auto" w:fill="FFFFFF"/>
          </w:tcPr>
          <w:p w14:paraId="7B44EF47" w14:textId="77777777" w:rsidR="00B82ADC" w:rsidRDefault="009F6A76">
            <w:pPr>
              <w:widowControl w:val="0"/>
              <w:jc w:val="both"/>
              <w:rPr>
                <w:color w:val="000000"/>
                <w:sz w:val="24"/>
                <w:szCs w:val="24"/>
                <w:lang w:bidi="ru-RU"/>
              </w:rPr>
            </w:pPr>
            <w:r>
              <w:rPr>
                <w:color w:val="000000"/>
                <w:sz w:val="24"/>
                <w:szCs w:val="24"/>
                <w:lang w:bidi="ru-RU"/>
              </w:rPr>
              <w:t>22.</w:t>
            </w:r>
          </w:p>
        </w:tc>
        <w:tc>
          <w:tcPr>
            <w:tcW w:w="8573" w:type="dxa"/>
            <w:tcBorders>
              <w:top w:val="single" w:sz="4" w:space="0" w:color="auto"/>
              <w:left w:val="single" w:sz="4" w:space="0" w:color="auto"/>
            </w:tcBorders>
            <w:shd w:val="clear" w:color="auto" w:fill="FFFFFF"/>
          </w:tcPr>
          <w:p w14:paraId="1E9C677D" w14:textId="77777777" w:rsidR="00B82ADC" w:rsidRDefault="009F6A76">
            <w:pPr>
              <w:widowControl w:val="0"/>
              <w:rPr>
                <w:color w:val="000000"/>
                <w:sz w:val="24"/>
                <w:szCs w:val="24"/>
                <w:lang w:bidi="ru-RU"/>
              </w:rPr>
            </w:pPr>
            <w:r>
              <w:rPr>
                <w:color w:val="000000"/>
                <w:sz w:val="24"/>
                <w:szCs w:val="24"/>
                <w:lang w:bidi="ru-RU"/>
              </w:rPr>
              <w:t>Подготовка проекта распоряжения о переводе муниципального звена ОТП РСЧС в режим ПОВСЕДНЕВНОЙ ДЕЯТЕЛЬНОСТИ.</w:t>
            </w:r>
          </w:p>
        </w:tc>
        <w:tc>
          <w:tcPr>
            <w:tcW w:w="2986" w:type="dxa"/>
            <w:tcBorders>
              <w:top w:val="single" w:sz="4" w:space="0" w:color="auto"/>
              <w:left w:val="single" w:sz="4" w:space="0" w:color="auto"/>
            </w:tcBorders>
            <w:shd w:val="clear" w:color="auto" w:fill="FFFFFF"/>
          </w:tcPr>
          <w:p w14:paraId="713AE114" w14:textId="77777777" w:rsidR="00B82ADC" w:rsidRDefault="009F6A76">
            <w:pPr>
              <w:widowControl w:val="0"/>
              <w:rPr>
                <w:color w:val="000000"/>
                <w:sz w:val="24"/>
                <w:szCs w:val="24"/>
                <w:lang w:bidi="ru-RU"/>
              </w:rPr>
            </w:pPr>
            <w:r>
              <w:rPr>
                <w:color w:val="000000"/>
                <w:sz w:val="24"/>
                <w:szCs w:val="24"/>
                <w:lang w:bidi="ru-RU"/>
              </w:rPr>
              <w:t>При обеспечении устойчивого функционирования объектов жизнеобеспечения населения.</w:t>
            </w:r>
          </w:p>
        </w:tc>
        <w:tc>
          <w:tcPr>
            <w:tcW w:w="3043" w:type="dxa"/>
            <w:tcBorders>
              <w:top w:val="single" w:sz="4" w:space="0" w:color="auto"/>
              <w:left w:val="single" w:sz="4" w:space="0" w:color="auto"/>
              <w:right w:val="single" w:sz="4" w:space="0" w:color="auto"/>
            </w:tcBorders>
            <w:shd w:val="clear" w:color="auto" w:fill="FFFFFF"/>
          </w:tcPr>
          <w:p w14:paraId="7AD99EB8" w14:textId="77777777" w:rsidR="00B82ADC" w:rsidRDefault="009F6A76">
            <w:pPr>
              <w:widowControl w:val="0"/>
              <w:rPr>
                <w:color w:val="000000"/>
                <w:sz w:val="24"/>
                <w:szCs w:val="24"/>
                <w:lang w:bidi="ru-RU"/>
              </w:rPr>
            </w:pPr>
            <w:r>
              <w:rPr>
                <w:color w:val="000000"/>
                <w:sz w:val="24"/>
                <w:szCs w:val="24"/>
                <w:lang w:bidi="ru-RU"/>
              </w:rPr>
              <w:t>Секретарь КЧС и ОПБ администрации района (сельсовета)</w:t>
            </w:r>
          </w:p>
        </w:tc>
      </w:tr>
      <w:tr w:rsidR="00E15E7B" w14:paraId="335C239C" w14:textId="77777777">
        <w:trPr>
          <w:trHeight w:hRule="exact" w:val="907"/>
          <w:jc w:val="center"/>
        </w:trPr>
        <w:tc>
          <w:tcPr>
            <w:tcW w:w="758" w:type="dxa"/>
            <w:tcBorders>
              <w:top w:val="single" w:sz="4" w:space="0" w:color="auto"/>
              <w:left w:val="single" w:sz="4" w:space="0" w:color="auto"/>
            </w:tcBorders>
            <w:shd w:val="clear" w:color="auto" w:fill="FFFFFF"/>
          </w:tcPr>
          <w:p w14:paraId="7D49A850" w14:textId="77777777" w:rsidR="00B82ADC" w:rsidRDefault="009F6A76">
            <w:pPr>
              <w:widowControl w:val="0"/>
              <w:jc w:val="both"/>
              <w:rPr>
                <w:color w:val="000000"/>
                <w:sz w:val="24"/>
                <w:szCs w:val="24"/>
                <w:lang w:bidi="ru-RU"/>
              </w:rPr>
            </w:pPr>
            <w:r>
              <w:rPr>
                <w:color w:val="000000"/>
                <w:sz w:val="24"/>
                <w:szCs w:val="24"/>
                <w:lang w:bidi="ru-RU"/>
              </w:rPr>
              <w:t>23.</w:t>
            </w:r>
          </w:p>
        </w:tc>
        <w:tc>
          <w:tcPr>
            <w:tcW w:w="8573" w:type="dxa"/>
            <w:tcBorders>
              <w:top w:val="single" w:sz="4" w:space="0" w:color="auto"/>
              <w:left w:val="single" w:sz="4" w:space="0" w:color="auto"/>
            </w:tcBorders>
            <w:shd w:val="clear" w:color="auto" w:fill="FFFFFF"/>
          </w:tcPr>
          <w:p w14:paraId="0DCAFD1A" w14:textId="77777777" w:rsidR="00B82ADC" w:rsidRDefault="009F6A76">
            <w:pPr>
              <w:widowControl w:val="0"/>
              <w:spacing w:line="233" w:lineRule="auto"/>
              <w:rPr>
                <w:color w:val="000000"/>
                <w:sz w:val="24"/>
                <w:szCs w:val="24"/>
                <w:lang w:bidi="ru-RU"/>
              </w:rPr>
            </w:pPr>
            <w:r>
              <w:rPr>
                <w:color w:val="000000"/>
                <w:sz w:val="24"/>
                <w:szCs w:val="24"/>
                <w:lang w:bidi="ru-RU"/>
              </w:rPr>
              <w:t>Доведение распоряжения председателя комиссии по ликвидации ЧС и ОПБ о переводе звена ОТП РСЧС в режим ПОВСЕДНЕВНОЙ ДЕЯТЕЛЬНОСТИ.</w:t>
            </w:r>
          </w:p>
        </w:tc>
        <w:tc>
          <w:tcPr>
            <w:tcW w:w="2986" w:type="dxa"/>
            <w:tcBorders>
              <w:top w:val="single" w:sz="4" w:space="0" w:color="auto"/>
              <w:left w:val="single" w:sz="4" w:space="0" w:color="auto"/>
            </w:tcBorders>
            <w:shd w:val="clear" w:color="auto" w:fill="FFFFFF"/>
          </w:tcPr>
          <w:p w14:paraId="3F5C819F" w14:textId="77777777" w:rsidR="00B82ADC" w:rsidRDefault="009F6A76">
            <w:pPr>
              <w:widowControl w:val="0"/>
              <w:rPr>
                <w:color w:val="000000"/>
                <w:sz w:val="24"/>
                <w:szCs w:val="24"/>
                <w:lang w:bidi="ru-RU"/>
              </w:rPr>
            </w:pPr>
            <w:r>
              <w:rPr>
                <w:color w:val="000000"/>
                <w:sz w:val="24"/>
                <w:szCs w:val="24"/>
                <w:lang w:bidi="ru-RU"/>
              </w:rPr>
              <w:t>По завершении работ по ликвидации ЧС.</w:t>
            </w:r>
          </w:p>
        </w:tc>
        <w:tc>
          <w:tcPr>
            <w:tcW w:w="3043" w:type="dxa"/>
            <w:tcBorders>
              <w:top w:val="single" w:sz="4" w:space="0" w:color="auto"/>
              <w:left w:val="single" w:sz="4" w:space="0" w:color="auto"/>
              <w:right w:val="single" w:sz="4" w:space="0" w:color="auto"/>
            </w:tcBorders>
            <w:shd w:val="clear" w:color="auto" w:fill="FFFFFF"/>
          </w:tcPr>
          <w:p w14:paraId="5AE58CEC" w14:textId="77777777" w:rsidR="00B82ADC" w:rsidRDefault="009F6A76">
            <w:pPr>
              <w:widowControl w:val="0"/>
              <w:rPr>
                <w:color w:val="000000"/>
                <w:sz w:val="24"/>
                <w:szCs w:val="24"/>
                <w:lang w:bidi="ru-RU"/>
              </w:rPr>
            </w:pPr>
            <w:r>
              <w:rPr>
                <w:color w:val="000000"/>
                <w:sz w:val="24"/>
                <w:szCs w:val="24"/>
                <w:lang w:bidi="ru-RU"/>
              </w:rPr>
              <w:t>Оперативный штаб комиссии по ликвидации ЧС и ОПБ</w:t>
            </w:r>
          </w:p>
        </w:tc>
      </w:tr>
      <w:tr w:rsidR="00E15E7B" w14:paraId="1CA65FF7" w14:textId="77777777">
        <w:trPr>
          <w:trHeight w:hRule="exact" w:val="912"/>
          <w:jc w:val="center"/>
        </w:trPr>
        <w:tc>
          <w:tcPr>
            <w:tcW w:w="758" w:type="dxa"/>
            <w:tcBorders>
              <w:top w:val="single" w:sz="4" w:space="0" w:color="auto"/>
              <w:left w:val="single" w:sz="4" w:space="0" w:color="auto"/>
              <w:bottom w:val="single" w:sz="4" w:space="0" w:color="auto"/>
            </w:tcBorders>
            <w:shd w:val="clear" w:color="auto" w:fill="FFFFFF"/>
          </w:tcPr>
          <w:p w14:paraId="70CEE465" w14:textId="77777777" w:rsidR="00B82ADC" w:rsidRDefault="009F6A76">
            <w:pPr>
              <w:widowControl w:val="0"/>
              <w:jc w:val="both"/>
              <w:rPr>
                <w:color w:val="000000"/>
                <w:sz w:val="24"/>
                <w:szCs w:val="24"/>
                <w:lang w:bidi="ru-RU"/>
              </w:rPr>
            </w:pPr>
            <w:r>
              <w:rPr>
                <w:color w:val="000000"/>
                <w:sz w:val="24"/>
                <w:szCs w:val="24"/>
                <w:lang w:bidi="ru-RU"/>
              </w:rPr>
              <w:t>24.</w:t>
            </w:r>
          </w:p>
        </w:tc>
        <w:tc>
          <w:tcPr>
            <w:tcW w:w="8573" w:type="dxa"/>
            <w:tcBorders>
              <w:top w:val="single" w:sz="4" w:space="0" w:color="auto"/>
              <w:left w:val="single" w:sz="4" w:space="0" w:color="auto"/>
              <w:bottom w:val="single" w:sz="4" w:space="0" w:color="auto"/>
            </w:tcBorders>
            <w:shd w:val="clear" w:color="auto" w:fill="FFFFFF"/>
          </w:tcPr>
          <w:p w14:paraId="4C1CF6E5" w14:textId="77777777" w:rsidR="00B82ADC" w:rsidRDefault="009F6A76">
            <w:pPr>
              <w:widowControl w:val="0"/>
              <w:rPr>
                <w:color w:val="000000"/>
                <w:sz w:val="24"/>
                <w:szCs w:val="24"/>
                <w:lang w:bidi="ru-RU"/>
              </w:rPr>
            </w:pPr>
            <w:r>
              <w:rPr>
                <w:color w:val="000000"/>
                <w:sz w:val="24"/>
                <w:szCs w:val="24"/>
                <w:lang w:bidi="ru-RU"/>
              </w:rPr>
              <w:t>Анализ и оценка эффективности проведенного комплекса мероприятий и действий служб, привлекаемых для ликвидации ЧС.</w:t>
            </w:r>
          </w:p>
        </w:tc>
        <w:tc>
          <w:tcPr>
            <w:tcW w:w="2986" w:type="dxa"/>
            <w:tcBorders>
              <w:top w:val="single" w:sz="4" w:space="0" w:color="auto"/>
              <w:left w:val="single" w:sz="4" w:space="0" w:color="auto"/>
              <w:bottom w:val="single" w:sz="4" w:space="0" w:color="auto"/>
            </w:tcBorders>
            <w:shd w:val="clear" w:color="auto" w:fill="FFFFFF"/>
          </w:tcPr>
          <w:p w14:paraId="0E3880F1" w14:textId="77777777" w:rsidR="00B82ADC" w:rsidRDefault="009F6A76">
            <w:pPr>
              <w:widowControl w:val="0"/>
              <w:rPr>
                <w:color w:val="000000"/>
                <w:sz w:val="24"/>
                <w:szCs w:val="24"/>
                <w:lang w:bidi="ru-RU"/>
              </w:rPr>
            </w:pPr>
            <w:r>
              <w:rPr>
                <w:color w:val="000000"/>
                <w:sz w:val="24"/>
                <w:szCs w:val="24"/>
                <w:lang w:bidi="ru-RU"/>
              </w:rPr>
              <w:t>В течение месяца после ликвидации ЧС.</w:t>
            </w:r>
          </w:p>
        </w:tc>
        <w:tc>
          <w:tcPr>
            <w:tcW w:w="3043" w:type="dxa"/>
            <w:tcBorders>
              <w:top w:val="single" w:sz="4" w:space="0" w:color="auto"/>
              <w:left w:val="single" w:sz="4" w:space="0" w:color="auto"/>
              <w:bottom w:val="single" w:sz="4" w:space="0" w:color="auto"/>
              <w:right w:val="single" w:sz="4" w:space="0" w:color="auto"/>
            </w:tcBorders>
            <w:shd w:val="clear" w:color="auto" w:fill="FFFFFF"/>
          </w:tcPr>
          <w:p w14:paraId="28B7578C" w14:textId="77777777" w:rsidR="00B82ADC" w:rsidRDefault="009F6A76">
            <w:pPr>
              <w:widowControl w:val="0"/>
              <w:rPr>
                <w:color w:val="000000"/>
                <w:sz w:val="24"/>
                <w:szCs w:val="24"/>
                <w:lang w:bidi="ru-RU"/>
              </w:rPr>
            </w:pPr>
            <w:r>
              <w:rPr>
                <w:color w:val="000000"/>
                <w:sz w:val="24"/>
                <w:szCs w:val="24"/>
                <w:lang w:bidi="ru-RU"/>
              </w:rPr>
              <w:t>Председатель комиссии по ликвидации ЧС и ОПБ</w:t>
            </w:r>
          </w:p>
        </w:tc>
      </w:tr>
    </w:tbl>
    <w:p w14:paraId="35BC52DC"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p w14:paraId="14C38A61" w14:textId="77777777" w:rsidR="00B82ADC" w:rsidRDefault="009F6A76">
      <w:pPr>
        <w:widowControl w:val="0"/>
        <w:spacing w:after="300"/>
        <w:jc w:val="center"/>
        <w:rPr>
          <w:color w:val="000000"/>
          <w:sz w:val="28"/>
          <w:szCs w:val="28"/>
          <w:lang w:bidi="ru-RU"/>
        </w:rPr>
      </w:pPr>
      <w:r>
        <w:rPr>
          <w:b/>
          <w:bCs/>
          <w:color w:val="000000"/>
          <w:sz w:val="28"/>
          <w:szCs w:val="28"/>
          <w:lang w:bidi="ru-RU"/>
        </w:rPr>
        <w:t>10</w:t>
      </w:r>
      <w:r w:rsidR="002F4877">
        <w:rPr>
          <w:b/>
          <w:bCs/>
          <w:color w:val="000000"/>
          <w:sz w:val="28"/>
          <w:szCs w:val="28"/>
          <w:lang w:bidi="ru-RU"/>
        </w:rPr>
        <w:t>. П</w:t>
      </w:r>
      <w:r>
        <w:rPr>
          <w:b/>
          <w:bCs/>
          <w:color w:val="000000"/>
          <w:sz w:val="28"/>
          <w:szCs w:val="28"/>
          <w:lang w:bidi="ru-RU"/>
        </w:rPr>
        <w:t>лан действий по ликвидации последствий аварийных ситуаций на теплоэнергетических объектах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28"/>
        <w:gridCol w:w="2102"/>
        <w:gridCol w:w="2294"/>
        <w:gridCol w:w="2294"/>
        <w:gridCol w:w="2242"/>
        <w:gridCol w:w="2299"/>
        <w:gridCol w:w="1790"/>
      </w:tblGrid>
      <w:tr w:rsidR="00E15E7B" w14:paraId="01B3BA3E" w14:textId="77777777">
        <w:trPr>
          <w:trHeight w:hRule="exact" w:val="518"/>
          <w:jc w:val="center"/>
        </w:trPr>
        <w:tc>
          <w:tcPr>
            <w:tcW w:w="2328" w:type="dxa"/>
            <w:vMerge w:val="restart"/>
            <w:tcBorders>
              <w:top w:val="single" w:sz="4" w:space="0" w:color="auto"/>
              <w:left w:val="single" w:sz="4" w:space="0" w:color="auto"/>
            </w:tcBorders>
            <w:shd w:val="clear" w:color="auto" w:fill="FFFFFF"/>
          </w:tcPr>
          <w:p w14:paraId="2CA07784" w14:textId="77777777" w:rsidR="00B82ADC" w:rsidRDefault="009F6A76">
            <w:pPr>
              <w:widowControl w:val="0"/>
              <w:jc w:val="center"/>
              <w:rPr>
                <w:color w:val="000000"/>
                <w:sz w:val="24"/>
                <w:szCs w:val="24"/>
                <w:lang w:bidi="ru-RU"/>
              </w:rPr>
            </w:pPr>
            <w:r>
              <w:rPr>
                <w:color w:val="000000"/>
                <w:sz w:val="24"/>
                <w:szCs w:val="24"/>
                <w:lang w:bidi="ru-RU"/>
              </w:rPr>
              <w:t>Действия сменного персонала котельной</w:t>
            </w:r>
          </w:p>
        </w:tc>
        <w:tc>
          <w:tcPr>
            <w:tcW w:w="2102" w:type="dxa"/>
            <w:vMerge w:val="restart"/>
            <w:tcBorders>
              <w:top w:val="single" w:sz="4" w:space="0" w:color="auto"/>
              <w:left w:val="single" w:sz="4" w:space="0" w:color="auto"/>
            </w:tcBorders>
            <w:shd w:val="clear" w:color="auto" w:fill="FFFFFF"/>
          </w:tcPr>
          <w:p w14:paraId="2315D959" w14:textId="77777777" w:rsidR="00B82ADC" w:rsidRDefault="009F6A76">
            <w:pPr>
              <w:widowControl w:val="0"/>
              <w:jc w:val="center"/>
              <w:rPr>
                <w:color w:val="000000"/>
                <w:sz w:val="24"/>
                <w:szCs w:val="24"/>
                <w:lang w:bidi="ru-RU"/>
              </w:rPr>
            </w:pPr>
            <w:r>
              <w:rPr>
                <w:color w:val="000000"/>
                <w:sz w:val="24"/>
                <w:szCs w:val="24"/>
                <w:lang w:bidi="ru-RU"/>
              </w:rPr>
              <w:t>Действия диспетчера ЕДС</w:t>
            </w:r>
          </w:p>
        </w:tc>
        <w:tc>
          <w:tcPr>
            <w:tcW w:w="9129" w:type="dxa"/>
            <w:gridSpan w:val="4"/>
            <w:tcBorders>
              <w:top w:val="single" w:sz="4" w:space="0" w:color="auto"/>
              <w:left w:val="single" w:sz="4" w:space="0" w:color="auto"/>
            </w:tcBorders>
            <w:shd w:val="clear" w:color="auto" w:fill="FFFFFF"/>
          </w:tcPr>
          <w:p w14:paraId="183FEF5F" w14:textId="77777777" w:rsidR="00B82ADC" w:rsidRDefault="009F6A76">
            <w:pPr>
              <w:widowControl w:val="0"/>
              <w:jc w:val="center"/>
              <w:rPr>
                <w:color w:val="000000"/>
                <w:sz w:val="24"/>
                <w:szCs w:val="24"/>
                <w:lang w:bidi="ru-RU"/>
              </w:rPr>
            </w:pPr>
            <w:r>
              <w:rPr>
                <w:color w:val="000000"/>
                <w:sz w:val="24"/>
                <w:szCs w:val="24"/>
                <w:lang w:bidi="ru-RU"/>
              </w:rPr>
              <w:t>Действия руководства котельной и оперативно-ремонтного персонала</w:t>
            </w:r>
          </w:p>
        </w:tc>
        <w:tc>
          <w:tcPr>
            <w:tcW w:w="1790" w:type="dxa"/>
            <w:vMerge w:val="restart"/>
            <w:tcBorders>
              <w:top w:val="single" w:sz="4" w:space="0" w:color="auto"/>
              <w:left w:val="single" w:sz="4" w:space="0" w:color="auto"/>
              <w:right w:val="single" w:sz="4" w:space="0" w:color="auto"/>
            </w:tcBorders>
            <w:shd w:val="clear" w:color="auto" w:fill="FFFFFF"/>
          </w:tcPr>
          <w:p w14:paraId="67CEC04A" w14:textId="77777777" w:rsidR="00B82ADC" w:rsidRDefault="009F6A76">
            <w:pPr>
              <w:widowControl w:val="0"/>
              <w:jc w:val="center"/>
              <w:rPr>
                <w:color w:val="000000"/>
                <w:sz w:val="24"/>
                <w:szCs w:val="24"/>
                <w:lang w:bidi="ru-RU"/>
              </w:rPr>
            </w:pPr>
            <w:r>
              <w:rPr>
                <w:color w:val="000000"/>
                <w:sz w:val="24"/>
                <w:szCs w:val="24"/>
                <w:lang w:bidi="ru-RU"/>
              </w:rPr>
              <w:t>Действия ремонтного персонала (бригад АРС)</w:t>
            </w:r>
          </w:p>
        </w:tc>
      </w:tr>
      <w:tr w:rsidR="00E15E7B" w14:paraId="1799E865" w14:textId="77777777">
        <w:trPr>
          <w:trHeight w:hRule="exact" w:val="845"/>
          <w:jc w:val="center"/>
        </w:trPr>
        <w:tc>
          <w:tcPr>
            <w:tcW w:w="2328" w:type="dxa"/>
            <w:vMerge/>
            <w:tcBorders>
              <w:left w:val="single" w:sz="4" w:space="0" w:color="auto"/>
            </w:tcBorders>
            <w:shd w:val="clear" w:color="auto" w:fill="FFFFFF"/>
          </w:tcPr>
          <w:p w14:paraId="66FC8A74" w14:textId="77777777" w:rsidR="00B82ADC" w:rsidRDefault="00B82ADC">
            <w:pPr>
              <w:widowControl w:val="0"/>
              <w:rPr>
                <w:rFonts w:ascii="Courier New" w:eastAsia="Courier New" w:hAnsi="Courier New" w:cs="Courier New"/>
                <w:color w:val="000000"/>
                <w:sz w:val="24"/>
                <w:szCs w:val="24"/>
                <w:lang w:bidi="ru-RU"/>
              </w:rPr>
            </w:pPr>
          </w:p>
        </w:tc>
        <w:tc>
          <w:tcPr>
            <w:tcW w:w="2102" w:type="dxa"/>
            <w:vMerge/>
            <w:tcBorders>
              <w:left w:val="single" w:sz="4" w:space="0" w:color="auto"/>
            </w:tcBorders>
            <w:shd w:val="clear" w:color="auto" w:fill="FFFFFF"/>
          </w:tcPr>
          <w:p w14:paraId="01586B40" w14:textId="77777777" w:rsidR="00B82ADC" w:rsidRDefault="00B82ADC">
            <w:pPr>
              <w:widowControl w:val="0"/>
              <w:rPr>
                <w:rFonts w:ascii="Courier New" w:eastAsia="Courier New" w:hAnsi="Courier New" w:cs="Courier New"/>
                <w:color w:val="000000"/>
                <w:sz w:val="24"/>
                <w:szCs w:val="24"/>
                <w:lang w:bidi="ru-RU"/>
              </w:rPr>
            </w:pPr>
          </w:p>
        </w:tc>
        <w:tc>
          <w:tcPr>
            <w:tcW w:w="6830" w:type="dxa"/>
            <w:gridSpan w:val="3"/>
            <w:tcBorders>
              <w:top w:val="single" w:sz="4" w:space="0" w:color="auto"/>
              <w:left w:val="single" w:sz="4" w:space="0" w:color="auto"/>
            </w:tcBorders>
            <w:shd w:val="clear" w:color="auto" w:fill="FFFFFF"/>
          </w:tcPr>
          <w:p w14:paraId="381717F8" w14:textId="77777777" w:rsidR="00B82ADC" w:rsidRDefault="009F6A76">
            <w:pPr>
              <w:widowControl w:val="0"/>
              <w:jc w:val="center"/>
              <w:rPr>
                <w:color w:val="000000"/>
                <w:sz w:val="24"/>
                <w:szCs w:val="24"/>
                <w:lang w:bidi="ru-RU"/>
              </w:rPr>
            </w:pPr>
            <w:r>
              <w:rPr>
                <w:color w:val="000000"/>
                <w:sz w:val="24"/>
                <w:szCs w:val="24"/>
                <w:lang w:bidi="ru-RU"/>
              </w:rPr>
              <w:t>Магистральная тепловая сеть (Графики 13О</w:t>
            </w:r>
            <w:r>
              <w:rPr>
                <w:color w:val="000000"/>
                <w:sz w:val="24"/>
                <w:szCs w:val="24"/>
                <w:vertAlign w:val="superscript"/>
                <w:lang w:bidi="ru-RU"/>
              </w:rPr>
              <w:t>о</w:t>
            </w:r>
            <w:r>
              <w:rPr>
                <w:color w:val="000000"/>
                <w:sz w:val="24"/>
                <w:szCs w:val="24"/>
                <w:lang w:bidi="ru-RU"/>
              </w:rPr>
              <w:t>-70</w:t>
            </w:r>
            <w:r>
              <w:rPr>
                <w:color w:val="000000"/>
                <w:sz w:val="24"/>
                <w:szCs w:val="24"/>
                <w:vertAlign w:val="superscript"/>
                <w:lang w:bidi="ru-RU"/>
              </w:rPr>
              <w:t>о</w:t>
            </w:r>
            <w:r>
              <w:rPr>
                <w:color w:val="000000"/>
                <w:sz w:val="24"/>
                <w:szCs w:val="24"/>
                <w:lang w:bidi="ru-RU"/>
              </w:rPr>
              <w:t>С - 115</w:t>
            </w:r>
            <w:r>
              <w:rPr>
                <w:color w:val="000000"/>
                <w:sz w:val="24"/>
                <w:szCs w:val="24"/>
                <w:vertAlign w:val="superscript"/>
                <w:lang w:bidi="ru-RU"/>
              </w:rPr>
              <w:t>о</w:t>
            </w:r>
            <w:r>
              <w:rPr>
                <w:color w:val="000000"/>
                <w:sz w:val="24"/>
                <w:szCs w:val="24"/>
                <w:lang w:bidi="ru-RU"/>
              </w:rPr>
              <w:t>-70</w:t>
            </w:r>
            <w:r>
              <w:rPr>
                <w:color w:val="000000"/>
                <w:sz w:val="24"/>
                <w:szCs w:val="24"/>
                <w:vertAlign w:val="superscript"/>
                <w:lang w:bidi="ru-RU"/>
              </w:rPr>
              <w:t>о</w:t>
            </w:r>
            <w:r>
              <w:rPr>
                <w:color w:val="000000"/>
                <w:sz w:val="24"/>
                <w:szCs w:val="24"/>
                <w:lang w:bidi="ru-RU"/>
              </w:rPr>
              <w:t>С - 105</w:t>
            </w:r>
            <w:r>
              <w:rPr>
                <w:color w:val="000000"/>
                <w:sz w:val="24"/>
                <w:szCs w:val="24"/>
                <w:vertAlign w:val="superscript"/>
                <w:lang w:bidi="ru-RU"/>
              </w:rPr>
              <w:t>о</w:t>
            </w:r>
            <w:r>
              <w:rPr>
                <w:color w:val="000000"/>
                <w:sz w:val="24"/>
                <w:szCs w:val="24"/>
                <w:lang w:bidi="ru-RU"/>
              </w:rPr>
              <w:t>-70</w:t>
            </w:r>
            <w:r>
              <w:rPr>
                <w:color w:val="000000"/>
                <w:sz w:val="24"/>
                <w:szCs w:val="24"/>
                <w:vertAlign w:val="superscript"/>
                <w:lang w:bidi="ru-RU"/>
              </w:rPr>
              <w:t>о</w:t>
            </w:r>
            <w:r>
              <w:rPr>
                <w:color w:val="000000"/>
                <w:sz w:val="24"/>
                <w:szCs w:val="24"/>
                <w:lang w:bidi="ru-RU"/>
              </w:rPr>
              <w:t>С)</w:t>
            </w:r>
          </w:p>
        </w:tc>
        <w:tc>
          <w:tcPr>
            <w:tcW w:w="2299" w:type="dxa"/>
            <w:tcBorders>
              <w:top w:val="single" w:sz="4" w:space="0" w:color="auto"/>
              <w:left w:val="single" w:sz="4" w:space="0" w:color="auto"/>
            </w:tcBorders>
            <w:shd w:val="clear" w:color="auto" w:fill="FFFFFF"/>
            <w:vAlign w:val="bottom"/>
          </w:tcPr>
          <w:p w14:paraId="68FF54E4" w14:textId="77777777" w:rsidR="00B82ADC" w:rsidRDefault="009F6A76">
            <w:pPr>
              <w:widowControl w:val="0"/>
              <w:jc w:val="center"/>
              <w:rPr>
                <w:color w:val="000000"/>
                <w:sz w:val="24"/>
                <w:szCs w:val="24"/>
                <w:lang w:bidi="ru-RU"/>
              </w:rPr>
            </w:pPr>
            <w:r>
              <w:rPr>
                <w:color w:val="000000"/>
                <w:sz w:val="24"/>
                <w:szCs w:val="24"/>
                <w:lang w:bidi="ru-RU"/>
              </w:rPr>
              <w:t>Разводящая тепловая сеть (График 95°- 70°С)</w:t>
            </w:r>
          </w:p>
        </w:tc>
        <w:tc>
          <w:tcPr>
            <w:tcW w:w="1790" w:type="dxa"/>
            <w:vMerge/>
            <w:tcBorders>
              <w:left w:val="single" w:sz="4" w:space="0" w:color="auto"/>
              <w:right w:val="single" w:sz="4" w:space="0" w:color="auto"/>
            </w:tcBorders>
            <w:shd w:val="clear" w:color="auto" w:fill="FFFFFF"/>
          </w:tcPr>
          <w:p w14:paraId="2668A54B" w14:textId="77777777" w:rsidR="00B82ADC" w:rsidRDefault="00B82ADC">
            <w:pPr>
              <w:widowControl w:val="0"/>
              <w:rPr>
                <w:rFonts w:ascii="Courier New" w:eastAsia="Courier New" w:hAnsi="Courier New" w:cs="Courier New"/>
                <w:color w:val="000000"/>
                <w:sz w:val="24"/>
                <w:szCs w:val="24"/>
                <w:lang w:bidi="ru-RU"/>
              </w:rPr>
            </w:pPr>
          </w:p>
        </w:tc>
      </w:tr>
      <w:tr w:rsidR="00E15E7B" w14:paraId="74E2B5DA" w14:textId="77777777">
        <w:trPr>
          <w:trHeight w:hRule="exact" w:val="840"/>
          <w:jc w:val="center"/>
        </w:trPr>
        <w:tc>
          <w:tcPr>
            <w:tcW w:w="2328" w:type="dxa"/>
            <w:vMerge/>
            <w:tcBorders>
              <w:left w:val="single" w:sz="4" w:space="0" w:color="auto"/>
            </w:tcBorders>
            <w:shd w:val="clear" w:color="auto" w:fill="FFFFFF"/>
          </w:tcPr>
          <w:p w14:paraId="06751C5F" w14:textId="77777777" w:rsidR="00B82ADC" w:rsidRDefault="00B82ADC">
            <w:pPr>
              <w:widowControl w:val="0"/>
              <w:rPr>
                <w:rFonts w:ascii="Courier New" w:eastAsia="Courier New" w:hAnsi="Courier New" w:cs="Courier New"/>
                <w:color w:val="000000"/>
                <w:sz w:val="24"/>
                <w:szCs w:val="24"/>
                <w:lang w:bidi="ru-RU"/>
              </w:rPr>
            </w:pPr>
          </w:p>
        </w:tc>
        <w:tc>
          <w:tcPr>
            <w:tcW w:w="2102" w:type="dxa"/>
            <w:vMerge/>
            <w:tcBorders>
              <w:left w:val="single" w:sz="4" w:space="0" w:color="auto"/>
            </w:tcBorders>
            <w:shd w:val="clear" w:color="auto" w:fill="FFFFFF"/>
          </w:tcPr>
          <w:p w14:paraId="55CE2C65" w14:textId="77777777" w:rsidR="00B82ADC" w:rsidRDefault="00B82ADC">
            <w:pPr>
              <w:widowControl w:val="0"/>
              <w:rPr>
                <w:rFonts w:ascii="Courier New" w:eastAsia="Courier New" w:hAnsi="Courier New" w:cs="Courier New"/>
                <w:color w:val="000000"/>
                <w:sz w:val="24"/>
                <w:szCs w:val="24"/>
                <w:lang w:bidi="ru-RU"/>
              </w:rPr>
            </w:pPr>
          </w:p>
        </w:tc>
        <w:tc>
          <w:tcPr>
            <w:tcW w:w="2294" w:type="dxa"/>
            <w:tcBorders>
              <w:top w:val="single" w:sz="4" w:space="0" w:color="auto"/>
              <w:left w:val="single" w:sz="4" w:space="0" w:color="auto"/>
            </w:tcBorders>
            <w:shd w:val="clear" w:color="auto" w:fill="FFFFFF"/>
            <w:vAlign w:val="bottom"/>
          </w:tcPr>
          <w:p w14:paraId="618A0E42" w14:textId="77777777" w:rsidR="00B82ADC" w:rsidRDefault="009F6A76">
            <w:pPr>
              <w:widowControl w:val="0"/>
              <w:jc w:val="center"/>
              <w:rPr>
                <w:color w:val="000000"/>
                <w:sz w:val="24"/>
                <w:szCs w:val="24"/>
                <w:lang w:bidi="ru-RU"/>
              </w:rPr>
            </w:pPr>
            <w:r>
              <w:rPr>
                <w:color w:val="000000"/>
                <w:sz w:val="24"/>
                <w:szCs w:val="24"/>
                <w:lang w:bidi="ru-RU"/>
              </w:rPr>
              <w:t>Температура наружного воздуха до -10</w:t>
            </w:r>
            <w:r>
              <w:rPr>
                <w:color w:val="000000"/>
                <w:sz w:val="24"/>
                <w:szCs w:val="24"/>
                <w:vertAlign w:val="superscript"/>
                <w:lang w:bidi="ru-RU"/>
              </w:rPr>
              <w:t>о</w:t>
            </w:r>
            <w:r>
              <w:rPr>
                <w:color w:val="000000"/>
                <w:sz w:val="24"/>
                <w:szCs w:val="24"/>
                <w:lang w:bidi="ru-RU"/>
              </w:rPr>
              <w:t>С</w:t>
            </w:r>
          </w:p>
        </w:tc>
        <w:tc>
          <w:tcPr>
            <w:tcW w:w="2294" w:type="dxa"/>
            <w:tcBorders>
              <w:top w:val="single" w:sz="4" w:space="0" w:color="auto"/>
              <w:left w:val="single" w:sz="4" w:space="0" w:color="auto"/>
            </w:tcBorders>
            <w:shd w:val="clear" w:color="auto" w:fill="FFFFFF"/>
            <w:vAlign w:val="bottom"/>
          </w:tcPr>
          <w:p w14:paraId="0851E594" w14:textId="77777777" w:rsidR="00B82ADC" w:rsidRDefault="009F6A76">
            <w:pPr>
              <w:widowControl w:val="0"/>
              <w:jc w:val="center"/>
              <w:rPr>
                <w:color w:val="000000"/>
                <w:sz w:val="24"/>
                <w:szCs w:val="24"/>
                <w:lang w:bidi="ru-RU"/>
              </w:rPr>
            </w:pPr>
            <w:r>
              <w:rPr>
                <w:color w:val="000000"/>
                <w:sz w:val="24"/>
                <w:szCs w:val="24"/>
                <w:lang w:bidi="ru-RU"/>
              </w:rPr>
              <w:t>Температура наружного воздуха - 10</w:t>
            </w:r>
            <w:r>
              <w:rPr>
                <w:color w:val="000000"/>
                <w:sz w:val="24"/>
                <w:szCs w:val="24"/>
                <w:vertAlign w:val="superscript"/>
                <w:lang w:bidi="ru-RU"/>
              </w:rPr>
              <w:t>о</w:t>
            </w:r>
            <w:r>
              <w:rPr>
                <w:color w:val="000000"/>
                <w:sz w:val="24"/>
                <w:szCs w:val="24"/>
                <w:lang w:bidi="ru-RU"/>
              </w:rPr>
              <w:t>С до -25</w:t>
            </w:r>
            <w:r>
              <w:rPr>
                <w:color w:val="000000"/>
                <w:sz w:val="24"/>
                <w:szCs w:val="24"/>
                <w:vertAlign w:val="superscript"/>
                <w:lang w:bidi="ru-RU"/>
              </w:rPr>
              <w:t>о</w:t>
            </w:r>
            <w:r>
              <w:rPr>
                <w:color w:val="000000"/>
                <w:sz w:val="24"/>
                <w:szCs w:val="24"/>
                <w:lang w:bidi="ru-RU"/>
              </w:rPr>
              <w:t>С</w:t>
            </w:r>
          </w:p>
        </w:tc>
        <w:tc>
          <w:tcPr>
            <w:tcW w:w="2242" w:type="dxa"/>
            <w:tcBorders>
              <w:top w:val="single" w:sz="4" w:space="0" w:color="auto"/>
              <w:left w:val="single" w:sz="4" w:space="0" w:color="auto"/>
            </w:tcBorders>
            <w:shd w:val="clear" w:color="auto" w:fill="FFFFFF"/>
            <w:vAlign w:val="bottom"/>
          </w:tcPr>
          <w:p w14:paraId="48E10BF2" w14:textId="77777777" w:rsidR="00B82ADC" w:rsidRDefault="009F6A76">
            <w:pPr>
              <w:widowControl w:val="0"/>
              <w:jc w:val="center"/>
              <w:rPr>
                <w:color w:val="000000"/>
                <w:sz w:val="24"/>
                <w:szCs w:val="24"/>
                <w:lang w:bidi="ru-RU"/>
              </w:rPr>
            </w:pPr>
            <w:r>
              <w:rPr>
                <w:color w:val="000000"/>
                <w:sz w:val="24"/>
                <w:szCs w:val="24"/>
                <w:lang w:bidi="ru-RU"/>
              </w:rPr>
              <w:t>Температура наружного воздуха от -25</w:t>
            </w:r>
            <w:r>
              <w:rPr>
                <w:color w:val="000000"/>
                <w:sz w:val="24"/>
                <w:szCs w:val="24"/>
                <w:vertAlign w:val="superscript"/>
                <w:lang w:bidi="ru-RU"/>
              </w:rPr>
              <w:t>о</w:t>
            </w:r>
            <w:r>
              <w:rPr>
                <w:color w:val="000000"/>
                <w:sz w:val="24"/>
                <w:szCs w:val="24"/>
                <w:lang w:bidi="ru-RU"/>
              </w:rPr>
              <w:t>С</w:t>
            </w:r>
          </w:p>
        </w:tc>
        <w:tc>
          <w:tcPr>
            <w:tcW w:w="2299" w:type="dxa"/>
            <w:tcBorders>
              <w:top w:val="single" w:sz="4" w:space="0" w:color="auto"/>
              <w:left w:val="single" w:sz="4" w:space="0" w:color="auto"/>
            </w:tcBorders>
            <w:shd w:val="clear" w:color="auto" w:fill="FFFFFF"/>
            <w:vAlign w:val="bottom"/>
          </w:tcPr>
          <w:p w14:paraId="7C94310E" w14:textId="77777777" w:rsidR="00B82ADC" w:rsidRDefault="009F6A76">
            <w:pPr>
              <w:widowControl w:val="0"/>
              <w:jc w:val="center"/>
              <w:rPr>
                <w:color w:val="000000"/>
                <w:sz w:val="24"/>
                <w:szCs w:val="24"/>
                <w:lang w:bidi="ru-RU"/>
              </w:rPr>
            </w:pPr>
            <w:r>
              <w:rPr>
                <w:color w:val="000000"/>
                <w:sz w:val="24"/>
                <w:szCs w:val="24"/>
                <w:lang w:bidi="ru-RU"/>
              </w:rPr>
              <w:t>На всем диапазоне температур наружного воздуха</w:t>
            </w:r>
          </w:p>
        </w:tc>
        <w:tc>
          <w:tcPr>
            <w:tcW w:w="1790" w:type="dxa"/>
            <w:vMerge/>
            <w:tcBorders>
              <w:left w:val="single" w:sz="4" w:space="0" w:color="auto"/>
              <w:right w:val="single" w:sz="4" w:space="0" w:color="auto"/>
            </w:tcBorders>
            <w:shd w:val="clear" w:color="auto" w:fill="FFFFFF"/>
          </w:tcPr>
          <w:p w14:paraId="5C2AE6BD" w14:textId="77777777" w:rsidR="00B82ADC" w:rsidRDefault="00B82ADC">
            <w:pPr>
              <w:widowControl w:val="0"/>
              <w:rPr>
                <w:rFonts w:ascii="Courier New" w:eastAsia="Courier New" w:hAnsi="Courier New" w:cs="Courier New"/>
                <w:color w:val="000000"/>
                <w:sz w:val="24"/>
                <w:szCs w:val="24"/>
                <w:lang w:bidi="ru-RU"/>
              </w:rPr>
            </w:pPr>
          </w:p>
        </w:tc>
      </w:tr>
      <w:tr w:rsidR="00E15E7B" w14:paraId="3B401633" w14:textId="77777777">
        <w:trPr>
          <w:trHeight w:hRule="exact" w:val="302"/>
          <w:jc w:val="center"/>
        </w:trPr>
        <w:tc>
          <w:tcPr>
            <w:tcW w:w="2328" w:type="dxa"/>
            <w:tcBorders>
              <w:top w:val="single" w:sz="4" w:space="0" w:color="auto"/>
              <w:left w:val="single" w:sz="4" w:space="0" w:color="auto"/>
            </w:tcBorders>
            <w:shd w:val="clear" w:color="auto" w:fill="FFFFFF"/>
            <w:vAlign w:val="center"/>
          </w:tcPr>
          <w:p w14:paraId="38675A31" w14:textId="77777777" w:rsidR="00B82ADC" w:rsidRDefault="009F6A76">
            <w:pPr>
              <w:widowControl w:val="0"/>
              <w:jc w:val="center"/>
              <w:rPr>
                <w:color w:val="000000"/>
                <w:sz w:val="24"/>
                <w:szCs w:val="24"/>
                <w:lang w:bidi="ru-RU"/>
              </w:rPr>
            </w:pPr>
            <w:r>
              <w:rPr>
                <w:i/>
                <w:iCs/>
                <w:color w:val="000000"/>
                <w:sz w:val="24"/>
                <w:szCs w:val="24"/>
                <w:lang w:bidi="ru-RU"/>
              </w:rPr>
              <w:t>1</w:t>
            </w:r>
          </w:p>
        </w:tc>
        <w:tc>
          <w:tcPr>
            <w:tcW w:w="2102" w:type="dxa"/>
            <w:tcBorders>
              <w:top w:val="single" w:sz="4" w:space="0" w:color="auto"/>
              <w:left w:val="single" w:sz="4" w:space="0" w:color="auto"/>
            </w:tcBorders>
            <w:shd w:val="clear" w:color="auto" w:fill="FFFFFF"/>
            <w:vAlign w:val="center"/>
          </w:tcPr>
          <w:p w14:paraId="6FFBD626" w14:textId="77777777" w:rsidR="00B82ADC" w:rsidRDefault="009F6A76">
            <w:pPr>
              <w:widowControl w:val="0"/>
              <w:jc w:val="center"/>
              <w:rPr>
                <w:color w:val="000000"/>
                <w:sz w:val="24"/>
                <w:szCs w:val="24"/>
                <w:lang w:bidi="ru-RU"/>
              </w:rPr>
            </w:pPr>
            <w:r>
              <w:rPr>
                <w:i/>
                <w:iCs/>
                <w:color w:val="000000"/>
                <w:sz w:val="24"/>
                <w:szCs w:val="24"/>
                <w:lang w:bidi="ru-RU"/>
              </w:rPr>
              <w:t>2</w:t>
            </w:r>
          </w:p>
        </w:tc>
        <w:tc>
          <w:tcPr>
            <w:tcW w:w="2294" w:type="dxa"/>
            <w:tcBorders>
              <w:top w:val="single" w:sz="4" w:space="0" w:color="auto"/>
              <w:left w:val="single" w:sz="4" w:space="0" w:color="auto"/>
            </w:tcBorders>
            <w:shd w:val="clear" w:color="auto" w:fill="FFFFFF"/>
            <w:vAlign w:val="center"/>
          </w:tcPr>
          <w:p w14:paraId="2B537388" w14:textId="77777777" w:rsidR="00B82ADC" w:rsidRDefault="009F6A76">
            <w:pPr>
              <w:widowControl w:val="0"/>
              <w:jc w:val="center"/>
              <w:rPr>
                <w:color w:val="000000"/>
                <w:sz w:val="24"/>
                <w:szCs w:val="24"/>
                <w:lang w:bidi="ru-RU"/>
              </w:rPr>
            </w:pPr>
            <w:r>
              <w:rPr>
                <w:i/>
                <w:iCs/>
                <w:color w:val="000000"/>
                <w:sz w:val="24"/>
                <w:szCs w:val="24"/>
                <w:lang w:bidi="ru-RU"/>
              </w:rPr>
              <w:t>3</w:t>
            </w:r>
          </w:p>
        </w:tc>
        <w:tc>
          <w:tcPr>
            <w:tcW w:w="2294" w:type="dxa"/>
            <w:tcBorders>
              <w:top w:val="single" w:sz="4" w:space="0" w:color="auto"/>
              <w:left w:val="single" w:sz="4" w:space="0" w:color="auto"/>
            </w:tcBorders>
            <w:shd w:val="clear" w:color="auto" w:fill="FFFFFF"/>
            <w:vAlign w:val="center"/>
          </w:tcPr>
          <w:p w14:paraId="3B83E878" w14:textId="77777777" w:rsidR="00B82ADC" w:rsidRDefault="009F6A76">
            <w:pPr>
              <w:widowControl w:val="0"/>
              <w:jc w:val="center"/>
              <w:rPr>
                <w:color w:val="000000"/>
                <w:sz w:val="24"/>
                <w:szCs w:val="24"/>
                <w:lang w:bidi="ru-RU"/>
              </w:rPr>
            </w:pPr>
            <w:r>
              <w:rPr>
                <w:i/>
                <w:iCs/>
                <w:color w:val="000000"/>
                <w:sz w:val="24"/>
                <w:szCs w:val="24"/>
                <w:lang w:bidi="ru-RU"/>
              </w:rPr>
              <w:t>4</w:t>
            </w:r>
          </w:p>
        </w:tc>
        <w:tc>
          <w:tcPr>
            <w:tcW w:w="2242" w:type="dxa"/>
            <w:tcBorders>
              <w:top w:val="single" w:sz="4" w:space="0" w:color="auto"/>
              <w:left w:val="single" w:sz="4" w:space="0" w:color="auto"/>
            </w:tcBorders>
            <w:shd w:val="clear" w:color="auto" w:fill="FFFFFF"/>
            <w:vAlign w:val="center"/>
          </w:tcPr>
          <w:p w14:paraId="4E7A290C" w14:textId="77777777" w:rsidR="00B82ADC" w:rsidRDefault="009F6A76">
            <w:pPr>
              <w:widowControl w:val="0"/>
              <w:jc w:val="center"/>
              <w:rPr>
                <w:color w:val="000000"/>
                <w:sz w:val="24"/>
                <w:szCs w:val="24"/>
                <w:lang w:bidi="ru-RU"/>
              </w:rPr>
            </w:pPr>
            <w:r>
              <w:rPr>
                <w:i/>
                <w:iCs/>
                <w:color w:val="000000"/>
                <w:sz w:val="24"/>
                <w:szCs w:val="24"/>
                <w:lang w:bidi="ru-RU"/>
              </w:rPr>
              <w:t>5</w:t>
            </w:r>
          </w:p>
        </w:tc>
        <w:tc>
          <w:tcPr>
            <w:tcW w:w="2299" w:type="dxa"/>
            <w:tcBorders>
              <w:top w:val="single" w:sz="4" w:space="0" w:color="auto"/>
              <w:left w:val="single" w:sz="4" w:space="0" w:color="auto"/>
            </w:tcBorders>
            <w:shd w:val="clear" w:color="auto" w:fill="FFFFFF"/>
            <w:vAlign w:val="center"/>
          </w:tcPr>
          <w:p w14:paraId="3F8588F3" w14:textId="77777777" w:rsidR="00B82ADC" w:rsidRDefault="009F6A76">
            <w:pPr>
              <w:widowControl w:val="0"/>
              <w:jc w:val="center"/>
              <w:rPr>
                <w:color w:val="000000"/>
                <w:sz w:val="24"/>
                <w:szCs w:val="24"/>
                <w:lang w:bidi="ru-RU"/>
              </w:rPr>
            </w:pPr>
            <w:r>
              <w:rPr>
                <w:i/>
                <w:iCs/>
                <w:color w:val="000000"/>
                <w:sz w:val="24"/>
                <w:szCs w:val="24"/>
                <w:lang w:bidi="ru-RU"/>
              </w:rPr>
              <w:t>6</w:t>
            </w:r>
          </w:p>
        </w:tc>
        <w:tc>
          <w:tcPr>
            <w:tcW w:w="1790" w:type="dxa"/>
            <w:tcBorders>
              <w:top w:val="single" w:sz="4" w:space="0" w:color="auto"/>
              <w:left w:val="single" w:sz="4" w:space="0" w:color="auto"/>
              <w:right w:val="single" w:sz="4" w:space="0" w:color="auto"/>
            </w:tcBorders>
            <w:shd w:val="clear" w:color="auto" w:fill="FFFFFF"/>
            <w:vAlign w:val="center"/>
          </w:tcPr>
          <w:p w14:paraId="00E3B915" w14:textId="77777777" w:rsidR="00B82ADC" w:rsidRDefault="009F6A76">
            <w:pPr>
              <w:widowControl w:val="0"/>
              <w:jc w:val="center"/>
              <w:rPr>
                <w:color w:val="000000"/>
                <w:sz w:val="24"/>
                <w:szCs w:val="24"/>
                <w:lang w:bidi="ru-RU"/>
              </w:rPr>
            </w:pPr>
            <w:r>
              <w:rPr>
                <w:i/>
                <w:iCs/>
                <w:color w:val="000000"/>
                <w:sz w:val="24"/>
                <w:szCs w:val="24"/>
                <w:lang w:bidi="ru-RU"/>
              </w:rPr>
              <w:t>7</w:t>
            </w:r>
          </w:p>
        </w:tc>
      </w:tr>
      <w:tr w:rsidR="00E15E7B" w14:paraId="40353534" w14:textId="77777777">
        <w:trPr>
          <w:trHeight w:hRule="exact" w:val="3955"/>
          <w:jc w:val="center"/>
        </w:trPr>
        <w:tc>
          <w:tcPr>
            <w:tcW w:w="2328" w:type="dxa"/>
            <w:tcBorders>
              <w:top w:val="single" w:sz="4" w:space="0" w:color="auto"/>
              <w:left w:val="single" w:sz="4" w:space="0" w:color="auto"/>
            </w:tcBorders>
            <w:shd w:val="clear" w:color="auto" w:fill="FFFFFF"/>
          </w:tcPr>
          <w:p w14:paraId="24A06584" w14:textId="77777777" w:rsidR="00B82ADC" w:rsidRDefault="009F6A76">
            <w:pPr>
              <w:widowControl w:val="0"/>
              <w:rPr>
                <w:color w:val="000000"/>
                <w:sz w:val="24"/>
                <w:szCs w:val="24"/>
                <w:lang w:bidi="ru-RU"/>
              </w:rPr>
            </w:pPr>
            <w:r>
              <w:rPr>
                <w:color w:val="000000"/>
                <w:sz w:val="24"/>
                <w:szCs w:val="24"/>
                <w:lang w:bidi="ru-RU"/>
              </w:rPr>
              <w:t>1. Определить по прибору подпитки величину сверхнормативной подпитки на тепловой сети.</w:t>
            </w:r>
          </w:p>
        </w:tc>
        <w:tc>
          <w:tcPr>
            <w:tcW w:w="2102" w:type="dxa"/>
            <w:tcBorders>
              <w:top w:val="single" w:sz="4" w:space="0" w:color="auto"/>
              <w:left w:val="single" w:sz="4" w:space="0" w:color="auto"/>
            </w:tcBorders>
            <w:shd w:val="clear" w:color="auto" w:fill="FFFFFF"/>
          </w:tcPr>
          <w:p w14:paraId="386346BB" w14:textId="77777777" w:rsidR="00B82ADC" w:rsidRDefault="009F6A76">
            <w:pPr>
              <w:widowControl w:val="0"/>
              <w:rPr>
                <w:color w:val="000000"/>
                <w:sz w:val="24"/>
                <w:szCs w:val="24"/>
                <w:lang w:bidi="ru-RU"/>
              </w:rPr>
            </w:pPr>
            <w:r>
              <w:rPr>
                <w:color w:val="000000"/>
                <w:sz w:val="24"/>
                <w:szCs w:val="24"/>
                <w:lang w:bidi="ru-RU"/>
              </w:rPr>
              <w:t>1. Принять заявку от сменного оператора котельной и сделать запись в оперативном журнале.</w:t>
            </w:r>
          </w:p>
        </w:tc>
        <w:tc>
          <w:tcPr>
            <w:tcW w:w="2294" w:type="dxa"/>
            <w:tcBorders>
              <w:top w:val="single" w:sz="4" w:space="0" w:color="auto"/>
              <w:left w:val="single" w:sz="4" w:space="0" w:color="auto"/>
            </w:tcBorders>
            <w:shd w:val="clear" w:color="auto" w:fill="FFFFFF"/>
          </w:tcPr>
          <w:p w14:paraId="539D3C3D" w14:textId="77777777" w:rsidR="00B82ADC" w:rsidRDefault="009F6A76">
            <w:pPr>
              <w:widowControl w:val="0"/>
              <w:rPr>
                <w:color w:val="000000"/>
                <w:sz w:val="24"/>
                <w:szCs w:val="24"/>
                <w:lang w:bidi="ru-RU"/>
              </w:rPr>
            </w:pPr>
            <w:r>
              <w:rPr>
                <w:color w:val="000000"/>
                <w:sz w:val="24"/>
                <w:szCs w:val="24"/>
                <w:lang w:bidi="ru-RU"/>
              </w:rPr>
              <w:t>1. Под руководством начальника котельной (дежурного по предприятию) определяются участки и направления, отключаемые в первую очередь.</w:t>
            </w:r>
          </w:p>
        </w:tc>
        <w:tc>
          <w:tcPr>
            <w:tcW w:w="2294" w:type="dxa"/>
            <w:tcBorders>
              <w:top w:val="single" w:sz="4" w:space="0" w:color="auto"/>
              <w:left w:val="single" w:sz="4" w:space="0" w:color="auto"/>
            </w:tcBorders>
            <w:shd w:val="clear" w:color="auto" w:fill="FFFFFF"/>
          </w:tcPr>
          <w:p w14:paraId="521CD4DD" w14:textId="77777777" w:rsidR="00B82ADC" w:rsidRDefault="009F6A76">
            <w:pPr>
              <w:widowControl w:val="0"/>
              <w:rPr>
                <w:color w:val="000000"/>
                <w:sz w:val="24"/>
                <w:szCs w:val="24"/>
                <w:lang w:bidi="ru-RU"/>
              </w:rPr>
            </w:pPr>
            <w:r>
              <w:rPr>
                <w:color w:val="000000"/>
                <w:sz w:val="24"/>
                <w:szCs w:val="24"/>
                <w:lang w:bidi="ru-RU"/>
              </w:rPr>
              <w:t>1. По указанию начальника котельной (дежурного по предприятию) формируется бригада (не менее 3-х человек) для визуального осмотра магистральных и разводящих сетей, тепловых камер, тепловых пунктов.</w:t>
            </w:r>
          </w:p>
        </w:tc>
        <w:tc>
          <w:tcPr>
            <w:tcW w:w="2242" w:type="dxa"/>
            <w:tcBorders>
              <w:top w:val="single" w:sz="4" w:space="0" w:color="auto"/>
              <w:left w:val="single" w:sz="4" w:space="0" w:color="auto"/>
            </w:tcBorders>
            <w:shd w:val="clear" w:color="auto" w:fill="FFFFFF"/>
          </w:tcPr>
          <w:p w14:paraId="371F00EC" w14:textId="77777777" w:rsidR="00B82ADC" w:rsidRDefault="009F6A76">
            <w:pPr>
              <w:widowControl w:val="0"/>
              <w:rPr>
                <w:color w:val="000000"/>
                <w:sz w:val="24"/>
                <w:szCs w:val="24"/>
                <w:lang w:bidi="ru-RU"/>
              </w:rPr>
            </w:pPr>
            <w:r>
              <w:rPr>
                <w:color w:val="000000"/>
                <w:sz w:val="24"/>
                <w:szCs w:val="24"/>
                <w:lang w:bidi="ru-RU"/>
              </w:rPr>
              <w:t>1. По указанию начальника котельной (дежурного по предприятию) формируется бригада (не менее 3-х человек) для визуального осмотра магистральных и разводящих сетей, тепловых камер, тепловых пунктов.</w:t>
            </w:r>
          </w:p>
        </w:tc>
        <w:tc>
          <w:tcPr>
            <w:tcW w:w="2299" w:type="dxa"/>
            <w:tcBorders>
              <w:top w:val="single" w:sz="4" w:space="0" w:color="auto"/>
              <w:left w:val="single" w:sz="4" w:space="0" w:color="auto"/>
            </w:tcBorders>
            <w:shd w:val="clear" w:color="auto" w:fill="FFFFFF"/>
          </w:tcPr>
          <w:p w14:paraId="3B732105" w14:textId="77777777" w:rsidR="00B82ADC" w:rsidRDefault="009F6A76">
            <w:pPr>
              <w:widowControl w:val="0"/>
              <w:rPr>
                <w:color w:val="000000"/>
                <w:sz w:val="24"/>
                <w:szCs w:val="24"/>
                <w:lang w:bidi="ru-RU"/>
              </w:rPr>
            </w:pPr>
            <w:r>
              <w:rPr>
                <w:color w:val="000000"/>
                <w:sz w:val="24"/>
                <w:szCs w:val="24"/>
                <w:lang w:bidi="ru-RU"/>
              </w:rPr>
              <w:t>1. Под руководством начальника котельной (дежурного по предприятию) определяются участки и направления, отключаемые в первую очередь.</w:t>
            </w:r>
          </w:p>
        </w:tc>
        <w:tc>
          <w:tcPr>
            <w:tcW w:w="1790" w:type="dxa"/>
            <w:tcBorders>
              <w:top w:val="single" w:sz="4" w:space="0" w:color="auto"/>
              <w:left w:val="single" w:sz="4" w:space="0" w:color="auto"/>
              <w:right w:val="single" w:sz="4" w:space="0" w:color="auto"/>
            </w:tcBorders>
            <w:shd w:val="clear" w:color="auto" w:fill="FFFFFF"/>
          </w:tcPr>
          <w:p w14:paraId="4AC69B00" w14:textId="77777777" w:rsidR="00B82ADC" w:rsidRDefault="009F6A76">
            <w:pPr>
              <w:widowControl w:val="0"/>
              <w:rPr>
                <w:color w:val="000000"/>
                <w:sz w:val="24"/>
                <w:szCs w:val="24"/>
                <w:lang w:bidi="ru-RU"/>
              </w:rPr>
            </w:pPr>
            <w:r>
              <w:rPr>
                <w:color w:val="000000"/>
                <w:sz w:val="24"/>
                <w:szCs w:val="24"/>
                <w:lang w:bidi="ru-RU"/>
              </w:rPr>
              <w:t>1. При получении от ЕД</w:t>
            </w:r>
            <w:r w:rsidR="0087433F">
              <w:rPr>
                <w:color w:val="000000"/>
                <w:sz w:val="24"/>
                <w:szCs w:val="24"/>
                <w:lang w:bidi="ru-RU"/>
              </w:rPr>
              <w:t>Д</w:t>
            </w:r>
            <w:r>
              <w:rPr>
                <w:color w:val="000000"/>
                <w:sz w:val="24"/>
                <w:szCs w:val="24"/>
                <w:lang w:bidi="ru-RU"/>
              </w:rPr>
              <w:t>С сигнала об аварии Распорядитель работ (заместитель) высылает на место бригаду АРС.</w:t>
            </w:r>
          </w:p>
        </w:tc>
      </w:tr>
      <w:tr w:rsidR="00E15E7B" w14:paraId="198DF849" w14:textId="77777777">
        <w:trPr>
          <w:trHeight w:hRule="exact" w:val="922"/>
          <w:jc w:val="center"/>
        </w:trPr>
        <w:tc>
          <w:tcPr>
            <w:tcW w:w="2328" w:type="dxa"/>
            <w:tcBorders>
              <w:top w:val="single" w:sz="4" w:space="0" w:color="auto"/>
              <w:left w:val="single" w:sz="4" w:space="0" w:color="auto"/>
              <w:bottom w:val="single" w:sz="4" w:space="0" w:color="auto"/>
            </w:tcBorders>
            <w:shd w:val="clear" w:color="auto" w:fill="FFFFFF"/>
            <w:vAlign w:val="center"/>
          </w:tcPr>
          <w:p w14:paraId="5446DC70" w14:textId="77777777" w:rsidR="00B82ADC" w:rsidRDefault="009F6A76">
            <w:pPr>
              <w:widowControl w:val="0"/>
              <w:rPr>
                <w:color w:val="000000"/>
                <w:sz w:val="24"/>
                <w:szCs w:val="24"/>
                <w:lang w:bidi="ru-RU"/>
              </w:rPr>
            </w:pPr>
            <w:r>
              <w:rPr>
                <w:color w:val="000000"/>
                <w:sz w:val="24"/>
                <w:szCs w:val="24"/>
                <w:lang w:bidi="ru-RU"/>
              </w:rPr>
              <w:t>2. Сообщить руководству котельной или</w:t>
            </w:r>
          </w:p>
        </w:tc>
        <w:tc>
          <w:tcPr>
            <w:tcW w:w="2102" w:type="dxa"/>
            <w:tcBorders>
              <w:top w:val="single" w:sz="4" w:space="0" w:color="auto"/>
              <w:left w:val="single" w:sz="4" w:space="0" w:color="auto"/>
              <w:bottom w:val="single" w:sz="4" w:space="0" w:color="auto"/>
            </w:tcBorders>
            <w:shd w:val="clear" w:color="auto" w:fill="FFFFFF"/>
            <w:vAlign w:val="center"/>
          </w:tcPr>
          <w:p w14:paraId="3D8398A4" w14:textId="77777777" w:rsidR="00B82ADC" w:rsidRDefault="009F6A76">
            <w:pPr>
              <w:widowControl w:val="0"/>
              <w:rPr>
                <w:color w:val="000000"/>
                <w:sz w:val="24"/>
                <w:szCs w:val="24"/>
                <w:lang w:bidi="ru-RU"/>
              </w:rPr>
            </w:pPr>
            <w:r>
              <w:rPr>
                <w:color w:val="000000"/>
                <w:sz w:val="24"/>
                <w:szCs w:val="24"/>
                <w:lang w:bidi="ru-RU"/>
              </w:rPr>
              <w:t>2. Оповестить руководство котельной,</w:t>
            </w:r>
          </w:p>
        </w:tc>
        <w:tc>
          <w:tcPr>
            <w:tcW w:w="2294" w:type="dxa"/>
            <w:tcBorders>
              <w:top w:val="single" w:sz="4" w:space="0" w:color="auto"/>
              <w:left w:val="single" w:sz="4" w:space="0" w:color="auto"/>
              <w:bottom w:val="single" w:sz="4" w:space="0" w:color="auto"/>
            </w:tcBorders>
            <w:shd w:val="clear" w:color="auto" w:fill="FFFFFF"/>
          </w:tcPr>
          <w:p w14:paraId="7C83B141" w14:textId="77777777" w:rsidR="00B82ADC" w:rsidRDefault="009F6A76">
            <w:pPr>
              <w:widowControl w:val="0"/>
              <w:rPr>
                <w:color w:val="000000"/>
                <w:sz w:val="24"/>
                <w:szCs w:val="24"/>
                <w:lang w:bidi="ru-RU"/>
              </w:rPr>
            </w:pPr>
            <w:r>
              <w:rPr>
                <w:color w:val="000000"/>
                <w:sz w:val="24"/>
                <w:szCs w:val="24"/>
                <w:lang w:bidi="ru-RU"/>
              </w:rPr>
              <w:t>2. Под отключение должны попасть</w:t>
            </w:r>
          </w:p>
        </w:tc>
        <w:tc>
          <w:tcPr>
            <w:tcW w:w="2294" w:type="dxa"/>
            <w:tcBorders>
              <w:top w:val="single" w:sz="4" w:space="0" w:color="auto"/>
              <w:left w:val="single" w:sz="4" w:space="0" w:color="auto"/>
              <w:bottom w:val="single" w:sz="4" w:space="0" w:color="auto"/>
            </w:tcBorders>
            <w:shd w:val="clear" w:color="auto" w:fill="FFFFFF"/>
            <w:vAlign w:val="center"/>
          </w:tcPr>
          <w:p w14:paraId="6333F71C" w14:textId="77777777" w:rsidR="00B82ADC" w:rsidRDefault="009F6A76">
            <w:pPr>
              <w:widowControl w:val="0"/>
              <w:rPr>
                <w:color w:val="000000"/>
                <w:sz w:val="24"/>
                <w:szCs w:val="24"/>
                <w:lang w:bidi="ru-RU"/>
              </w:rPr>
            </w:pPr>
            <w:r>
              <w:rPr>
                <w:color w:val="000000"/>
                <w:sz w:val="24"/>
                <w:szCs w:val="24"/>
                <w:lang w:bidi="ru-RU"/>
              </w:rPr>
              <w:t>2. Начальник котельной (дежурный по</w:t>
            </w:r>
          </w:p>
        </w:tc>
        <w:tc>
          <w:tcPr>
            <w:tcW w:w="2242" w:type="dxa"/>
            <w:tcBorders>
              <w:top w:val="single" w:sz="4" w:space="0" w:color="auto"/>
              <w:left w:val="single" w:sz="4" w:space="0" w:color="auto"/>
              <w:bottom w:val="single" w:sz="4" w:space="0" w:color="auto"/>
            </w:tcBorders>
            <w:shd w:val="clear" w:color="auto" w:fill="FFFFFF"/>
            <w:vAlign w:val="center"/>
          </w:tcPr>
          <w:p w14:paraId="5B9BC79C" w14:textId="77777777" w:rsidR="00B82ADC" w:rsidRDefault="009F6A76">
            <w:pPr>
              <w:widowControl w:val="0"/>
              <w:rPr>
                <w:color w:val="000000"/>
                <w:sz w:val="24"/>
                <w:szCs w:val="24"/>
                <w:lang w:bidi="ru-RU"/>
              </w:rPr>
            </w:pPr>
            <w:r>
              <w:rPr>
                <w:color w:val="000000"/>
                <w:sz w:val="24"/>
                <w:szCs w:val="24"/>
                <w:lang w:bidi="ru-RU"/>
              </w:rPr>
              <w:t>2. Производить отключения магистралей для</w:t>
            </w:r>
          </w:p>
        </w:tc>
        <w:tc>
          <w:tcPr>
            <w:tcW w:w="2299" w:type="dxa"/>
            <w:tcBorders>
              <w:top w:val="single" w:sz="4" w:space="0" w:color="auto"/>
              <w:left w:val="single" w:sz="4" w:space="0" w:color="auto"/>
              <w:bottom w:val="single" w:sz="4" w:space="0" w:color="auto"/>
            </w:tcBorders>
            <w:shd w:val="clear" w:color="auto" w:fill="FFFFFF"/>
          </w:tcPr>
          <w:p w14:paraId="02458EBB" w14:textId="77777777" w:rsidR="00B82ADC" w:rsidRDefault="009F6A76">
            <w:pPr>
              <w:widowControl w:val="0"/>
              <w:rPr>
                <w:color w:val="000000"/>
                <w:sz w:val="24"/>
                <w:szCs w:val="24"/>
                <w:lang w:bidi="ru-RU"/>
              </w:rPr>
            </w:pPr>
            <w:r>
              <w:rPr>
                <w:color w:val="000000"/>
                <w:sz w:val="24"/>
                <w:szCs w:val="24"/>
                <w:lang w:bidi="ru-RU"/>
              </w:rPr>
              <w:t>2. Под отключение должны попасть</w:t>
            </w:r>
          </w:p>
        </w:tc>
        <w:tc>
          <w:tcPr>
            <w:tcW w:w="1790" w:type="dxa"/>
            <w:tcBorders>
              <w:top w:val="single" w:sz="4" w:space="0" w:color="auto"/>
              <w:left w:val="single" w:sz="4" w:space="0" w:color="auto"/>
              <w:bottom w:val="single" w:sz="4" w:space="0" w:color="auto"/>
              <w:right w:val="single" w:sz="4" w:space="0" w:color="auto"/>
            </w:tcBorders>
            <w:shd w:val="clear" w:color="auto" w:fill="FFFFFF"/>
            <w:vAlign w:val="center"/>
          </w:tcPr>
          <w:p w14:paraId="4181545B" w14:textId="77777777" w:rsidR="00B82ADC" w:rsidRDefault="009F6A76">
            <w:pPr>
              <w:widowControl w:val="0"/>
              <w:rPr>
                <w:color w:val="000000"/>
                <w:sz w:val="24"/>
                <w:szCs w:val="24"/>
                <w:lang w:bidi="ru-RU"/>
              </w:rPr>
            </w:pPr>
            <w:r>
              <w:rPr>
                <w:color w:val="000000"/>
                <w:sz w:val="24"/>
                <w:szCs w:val="24"/>
                <w:lang w:bidi="ru-RU"/>
              </w:rPr>
              <w:t>2. Распорядитель работ составляет программу по</w:t>
            </w:r>
          </w:p>
        </w:tc>
      </w:tr>
    </w:tbl>
    <w:p w14:paraId="767ACF19"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3"/>
        <w:gridCol w:w="2179"/>
        <w:gridCol w:w="2299"/>
        <w:gridCol w:w="2160"/>
        <w:gridCol w:w="2270"/>
        <w:gridCol w:w="2266"/>
        <w:gridCol w:w="1843"/>
      </w:tblGrid>
      <w:tr w:rsidR="00E15E7B" w14:paraId="7C1ECE65" w14:textId="77777777">
        <w:trPr>
          <w:trHeight w:hRule="exact" w:val="5822"/>
          <w:jc w:val="center"/>
        </w:trPr>
        <w:tc>
          <w:tcPr>
            <w:tcW w:w="2333" w:type="dxa"/>
            <w:tcBorders>
              <w:top w:val="single" w:sz="4" w:space="0" w:color="auto"/>
              <w:left w:val="single" w:sz="4" w:space="0" w:color="auto"/>
              <w:bottom w:val="single" w:sz="4" w:space="0" w:color="auto"/>
            </w:tcBorders>
            <w:shd w:val="clear" w:color="auto" w:fill="FFFFFF"/>
          </w:tcPr>
          <w:p w14:paraId="6067F654" w14:textId="77777777" w:rsidR="00B82ADC" w:rsidRDefault="009F6A76">
            <w:pPr>
              <w:widowControl w:val="0"/>
              <w:rPr>
                <w:color w:val="000000"/>
                <w:sz w:val="24"/>
                <w:szCs w:val="24"/>
                <w:lang w:bidi="ru-RU"/>
              </w:rPr>
            </w:pPr>
            <w:r>
              <w:rPr>
                <w:color w:val="000000"/>
                <w:sz w:val="24"/>
                <w:szCs w:val="24"/>
                <w:lang w:bidi="ru-RU"/>
              </w:rPr>
              <w:t>дежурному по предприятию, диспетчеру ЕД</w:t>
            </w:r>
            <w:r w:rsidR="0087433F">
              <w:rPr>
                <w:color w:val="000000"/>
                <w:sz w:val="24"/>
                <w:szCs w:val="24"/>
                <w:lang w:bidi="ru-RU"/>
              </w:rPr>
              <w:t>Д</w:t>
            </w:r>
            <w:r>
              <w:rPr>
                <w:color w:val="000000"/>
                <w:sz w:val="24"/>
                <w:szCs w:val="24"/>
                <w:lang w:bidi="ru-RU"/>
              </w:rPr>
              <w:t>С о возникновении аварийной ситуации.</w:t>
            </w:r>
          </w:p>
        </w:tc>
        <w:tc>
          <w:tcPr>
            <w:tcW w:w="2179" w:type="dxa"/>
            <w:tcBorders>
              <w:top w:val="single" w:sz="4" w:space="0" w:color="auto"/>
              <w:left w:val="single" w:sz="4" w:space="0" w:color="auto"/>
              <w:bottom w:val="single" w:sz="4" w:space="0" w:color="auto"/>
            </w:tcBorders>
            <w:shd w:val="clear" w:color="auto" w:fill="FFFFFF"/>
          </w:tcPr>
          <w:p w14:paraId="0F61E549" w14:textId="77777777" w:rsidR="00B82ADC" w:rsidRDefault="009F6A76">
            <w:pPr>
              <w:widowControl w:val="0"/>
              <w:spacing w:line="233" w:lineRule="auto"/>
              <w:rPr>
                <w:color w:val="000000"/>
                <w:sz w:val="24"/>
                <w:szCs w:val="24"/>
                <w:lang w:bidi="ru-RU"/>
              </w:rPr>
            </w:pPr>
            <w:r>
              <w:rPr>
                <w:color w:val="000000"/>
                <w:sz w:val="24"/>
                <w:szCs w:val="24"/>
                <w:lang w:bidi="ru-RU"/>
              </w:rPr>
              <w:t>дежурного по предприятию.</w:t>
            </w:r>
          </w:p>
        </w:tc>
        <w:tc>
          <w:tcPr>
            <w:tcW w:w="2299" w:type="dxa"/>
            <w:tcBorders>
              <w:top w:val="single" w:sz="4" w:space="0" w:color="auto"/>
              <w:left w:val="single" w:sz="4" w:space="0" w:color="auto"/>
              <w:bottom w:val="single" w:sz="4" w:space="0" w:color="auto"/>
            </w:tcBorders>
            <w:shd w:val="clear" w:color="auto" w:fill="FFFFFF"/>
            <w:vAlign w:val="bottom"/>
          </w:tcPr>
          <w:p w14:paraId="39A5E328" w14:textId="77777777" w:rsidR="00B82ADC" w:rsidRDefault="009F6A76">
            <w:pPr>
              <w:widowControl w:val="0"/>
              <w:rPr>
                <w:color w:val="000000"/>
                <w:sz w:val="24"/>
                <w:szCs w:val="24"/>
                <w:lang w:bidi="ru-RU"/>
              </w:rPr>
            </w:pPr>
            <w:r>
              <w:rPr>
                <w:color w:val="000000"/>
                <w:sz w:val="24"/>
                <w:szCs w:val="24"/>
                <w:lang w:bidi="ru-RU"/>
              </w:rPr>
              <w:t>участки с тепловой нагрузкой не более 30% от присоединенной мощности котельной. Время простоя участка в отключенном состоянии не должно превышать 30 минут (для стабилизации температурного режима сети), после чего фиксируется утечка по прибору подпитки на данном участке, затем при отсутствии сверхнормативной утечки участок запускается в работу.</w:t>
            </w:r>
          </w:p>
        </w:tc>
        <w:tc>
          <w:tcPr>
            <w:tcW w:w="2160" w:type="dxa"/>
            <w:tcBorders>
              <w:top w:val="single" w:sz="4" w:space="0" w:color="auto"/>
              <w:left w:val="single" w:sz="4" w:space="0" w:color="auto"/>
              <w:bottom w:val="single" w:sz="4" w:space="0" w:color="auto"/>
            </w:tcBorders>
            <w:shd w:val="clear" w:color="auto" w:fill="FFFFFF"/>
          </w:tcPr>
          <w:p w14:paraId="2C0853DE" w14:textId="77777777" w:rsidR="00B82ADC" w:rsidRDefault="009F6A76">
            <w:pPr>
              <w:widowControl w:val="0"/>
              <w:rPr>
                <w:color w:val="000000"/>
                <w:sz w:val="24"/>
                <w:szCs w:val="24"/>
                <w:lang w:bidi="ru-RU"/>
              </w:rPr>
            </w:pPr>
            <w:r>
              <w:rPr>
                <w:color w:val="000000"/>
                <w:sz w:val="24"/>
                <w:szCs w:val="24"/>
                <w:lang w:bidi="ru-RU"/>
              </w:rPr>
              <w:t xml:space="preserve">предприятию) отдает письменное распоряжение старшему смены котельной о снижении температуры теплоносителя в подающем трубопроводе до 70 </w:t>
            </w:r>
            <w:r>
              <w:rPr>
                <w:color w:val="000000"/>
                <w:sz w:val="24"/>
                <w:szCs w:val="24"/>
                <w:vertAlign w:val="superscript"/>
                <w:lang w:bidi="ru-RU"/>
              </w:rPr>
              <w:t>О</w:t>
            </w:r>
            <w:r>
              <w:rPr>
                <w:color w:val="000000"/>
                <w:sz w:val="24"/>
                <w:szCs w:val="24"/>
                <w:lang w:bidi="ru-RU"/>
              </w:rPr>
              <w:t>С. Скорость снижения температуры теплоносителя не должна превышать 30°С/час.</w:t>
            </w:r>
          </w:p>
        </w:tc>
        <w:tc>
          <w:tcPr>
            <w:tcW w:w="2270" w:type="dxa"/>
            <w:tcBorders>
              <w:top w:val="single" w:sz="4" w:space="0" w:color="auto"/>
              <w:left w:val="single" w:sz="4" w:space="0" w:color="auto"/>
              <w:bottom w:val="single" w:sz="4" w:space="0" w:color="auto"/>
            </w:tcBorders>
            <w:shd w:val="clear" w:color="auto" w:fill="FFFFFF"/>
          </w:tcPr>
          <w:p w14:paraId="5686396C" w14:textId="77777777" w:rsidR="00B82ADC" w:rsidRDefault="009F6A76">
            <w:pPr>
              <w:widowControl w:val="0"/>
              <w:rPr>
                <w:color w:val="000000"/>
                <w:sz w:val="24"/>
                <w:szCs w:val="24"/>
                <w:lang w:bidi="ru-RU"/>
              </w:rPr>
            </w:pPr>
            <w:r>
              <w:rPr>
                <w:color w:val="000000"/>
                <w:sz w:val="24"/>
                <w:szCs w:val="24"/>
                <w:lang w:bidi="ru-RU"/>
              </w:rPr>
              <w:t>обнаружения утечки запрещено.</w:t>
            </w:r>
          </w:p>
        </w:tc>
        <w:tc>
          <w:tcPr>
            <w:tcW w:w="2266" w:type="dxa"/>
            <w:tcBorders>
              <w:top w:val="single" w:sz="4" w:space="0" w:color="auto"/>
              <w:left w:val="single" w:sz="4" w:space="0" w:color="auto"/>
              <w:bottom w:val="single" w:sz="4" w:space="0" w:color="auto"/>
            </w:tcBorders>
            <w:shd w:val="clear" w:color="auto" w:fill="FFFFFF"/>
            <w:vAlign w:val="bottom"/>
          </w:tcPr>
          <w:p w14:paraId="7655D2E7" w14:textId="77777777" w:rsidR="00B82ADC" w:rsidRDefault="009F6A76">
            <w:pPr>
              <w:widowControl w:val="0"/>
              <w:rPr>
                <w:color w:val="000000"/>
                <w:sz w:val="24"/>
                <w:szCs w:val="24"/>
                <w:lang w:bidi="ru-RU"/>
              </w:rPr>
            </w:pPr>
            <w:r>
              <w:rPr>
                <w:color w:val="000000"/>
                <w:sz w:val="24"/>
                <w:szCs w:val="24"/>
                <w:lang w:bidi="ru-RU"/>
              </w:rPr>
              <w:t>участки с тепловой нагрузкой не более 30% от присоединенной мощности котельной. Время простоя участка в отключенном состоянии не должно превышать30 минут (для стабилизации температурного режима сети), после чего фиксируется утечка по прибору подпитки на данном участке, затем при отсутствии сверхнормативной утечки участок запускается в работу.</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588CC9F" w14:textId="77777777" w:rsidR="00B82ADC" w:rsidRDefault="009F6A76" w:rsidP="0087433F">
            <w:pPr>
              <w:widowControl w:val="0"/>
              <w:tabs>
                <w:tab w:val="right" w:pos="1814"/>
              </w:tabs>
              <w:rPr>
                <w:color w:val="000000"/>
                <w:sz w:val="24"/>
                <w:szCs w:val="24"/>
                <w:lang w:bidi="ru-RU"/>
              </w:rPr>
            </w:pPr>
            <w:r>
              <w:rPr>
                <w:color w:val="000000"/>
                <w:sz w:val="24"/>
                <w:szCs w:val="24"/>
                <w:lang w:bidi="ru-RU"/>
              </w:rPr>
              <w:t xml:space="preserve">устранению аварии </w:t>
            </w:r>
            <w:r w:rsidR="002F4877">
              <w:rPr>
                <w:color w:val="000000"/>
                <w:sz w:val="24"/>
                <w:szCs w:val="24"/>
                <w:lang w:bidi="ru-RU"/>
              </w:rPr>
              <w:t>(на</w:t>
            </w:r>
            <w:r>
              <w:rPr>
                <w:color w:val="000000"/>
                <w:sz w:val="24"/>
                <w:szCs w:val="24"/>
                <w:lang w:bidi="ru-RU"/>
              </w:rPr>
              <w:t xml:space="preserve"> </w:t>
            </w:r>
            <w:r w:rsidR="002F4877">
              <w:rPr>
                <w:color w:val="000000"/>
                <w:sz w:val="24"/>
                <w:szCs w:val="24"/>
                <w:lang w:bidi="ru-RU"/>
              </w:rPr>
              <w:t>основании плана</w:t>
            </w:r>
            <w:r>
              <w:rPr>
                <w:color w:val="000000"/>
                <w:sz w:val="24"/>
                <w:szCs w:val="24"/>
                <w:lang w:bidi="ru-RU"/>
              </w:rPr>
              <w:t xml:space="preserve"> локализации </w:t>
            </w:r>
            <w:r w:rsidR="002F4877">
              <w:rPr>
                <w:color w:val="000000"/>
                <w:sz w:val="24"/>
                <w:szCs w:val="24"/>
                <w:lang w:bidi="ru-RU"/>
              </w:rPr>
              <w:t>по</w:t>
            </w:r>
            <w:r>
              <w:rPr>
                <w:color w:val="000000"/>
                <w:sz w:val="24"/>
                <w:szCs w:val="24"/>
                <w:lang w:bidi="ru-RU"/>
              </w:rPr>
              <w:t xml:space="preserve"> информации </w:t>
            </w:r>
            <w:r w:rsidR="002F4877">
              <w:rPr>
                <w:color w:val="000000"/>
                <w:sz w:val="24"/>
                <w:szCs w:val="24"/>
                <w:lang w:bidi="ru-RU"/>
              </w:rPr>
              <w:t>от</w:t>
            </w:r>
            <w:r>
              <w:rPr>
                <w:color w:val="000000"/>
                <w:sz w:val="24"/>
                <w:szCs w:val="24"/>
                <w:lang w:bidi="ru-RU"/>
              </w:rPr>
              <w:t xml:space="preserve"> </w:t>
            </w:r>
            <w:r w:rsidR="002F4877">
              <w:rPr>
                <w:color w:val="000000"/>
                <w:sz w:val="24"/>
                <w:szCs w:val="24"/>
                <w:lang w:bidi="ru-RU"/>
              </w:rPr>
              <w:t>ЕД</w:t>
            </w:r>
            <w:r>
              <w:rPr>
                <w:color w:val="000000"/>
                <w:sz w:val="24"/>
                <w:szCs w:val="24"/>
                <w:lang w:bidi="ru-RU"/>
              </w:rPr>
              <w:t>Д</w:t>
            </w:r>
            <w:r w:rsidR="002F4877">
              <w:rPr>
                <w:color w:val="000000"/>
                <w:sz w:val="24"/>
                <w:szCs w:val="24"/>
                <w:lang w:bidi="ru-RU"/>
              </w:rPr>
              <w:t>С).</w:t>
            </w:r>
          </w:p>
        </w:tc>
      </w:tr>
    </w:tbl>
    <w:p w14:paraId="44E0E257"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3"/>
        <w:gridCol w:w="2179"/>
        <w:gridCol w:w="2299"/>
        <w:gridCol w:w="2160"/>
        <w:gridCol w:w="2270"/>
        <w:gridCol w:w="2266"/>
        <w:gridCol w:w="1843"/>
      </w:tblGrid>
      <w:tr w:rsidR="00E15E7B" w14:paraId="65DC3A6D" w14:textId="77777777">
        <w:trPr>
          <w:trHeight w:hRule="exact" w:val="5347"/>
          <w:jc w:val="center"/>
        </w:trPr>
        <w:tc>
          <w:tcPr>
            <w:tcW w:w="2333" w:type="dxa"/>
            <w:tcBorders>
              <w:top w:val="single" w:sz="4" w:space="0" w:color="auto"/>
              <w:left w:val="single" w:sz="4" w:space="0" w:color="auto"/>
            </w:tcBorders>
            <w:shd w:val="clear" w:color="auto" w:fill="FFFFFF"/>
          </w:tcPr>
          <w:p w14:paraId="025801F2" w14:textId="77777777" w:rsidR="00B82ADC" w:rsidRDefault="009F6A76">
            <w:pPr>
              <w:widowControl w:val="0"/>
              <w:rPr>
                <w:color w:val="000000"/>
                <w:sz w:val="24"/>
                <w:szCs w:val="24"/>
                <w:lang w:bidi="ru-RU"/>
              </w:rPr>
            </w:pPr>
            <w:r>
              <w:rPr>
                <w:color w:val="000000"/>
                <w:sz w:val="24"/>
                <w:szCs w:val="24"/>
                <w:lang w:bidi="ru-RU"/>
              </w:rPr>
              <w:t>3. Поддерживать гидравлический режим работы теплосети и котельной, действуя согласно картам противоаварийных тренировок при падении давления в тепловой сети.</w:t>
            </w:r>
          </w:p>
        </w:tc>
        <w:tc>
          <w:tcPr>
            <w:tcW w:w="2179" w:type="dxa"/>
            <w:tcBorders>
              <w:top w:val="single" w:sz="4" w:space="0" w:color="auto"/>
              <w:left w:val="single" w:sz="4" w:space="0" w:color="auto"/>
            </w:tcBorders>
            <w:shd w:val="clear" w:color="auto" w:fill="FFFFFF"/>
          </w:tcPr>
          <w:p w14:paraId="054F4855" w14:textId="77777777" w:rsidR="00B82ADC" w:rsidRDefault="009F6A76" w:rsidP="006A41E3">
            <w:pPr>
              <w:widowControl w:val="0"/>
              <w:tabs>
                <w:tab w:val="left" w:pos="557"/>
                <w:tab w:val="left" w:pos="1973"/>
              </w:tabs>
              <w:rPr>
                <w:color w:val="000000"/>
                <w:sz w:val="24"/>
                <w:szCs w:val="24"/>
                <w:lang w:bidi="ru-RU"/>
              </w:rPr>
            </w:pPr>
            <w:r>
              <w:rPr>
                <w:color w:val="000000"/>
                <w:sz w:val="24"/>
                <w:szCs w:val="24"/>
                <w:lang w:bidi="ru-RU"/>
              </w:rPr>
              <w:t xml:space="preserve">3. Получить </w:t>
            </w:r>
            <w:r w:rsidR="002F4877">
              <w:rPr>
                <w:color w:val="000000"/>
                <w:sz w:val="24"/>
                <w:szCs w:val="24"/>
                <w:lang w:bidi="ru-RU"/>
              </w:rPr>
              <w:t>от</w:t>
            </w:r>
            <w:r>
              <w:rPr>
                <w:color w:val="000000"/>
                <w:sz w:val="24"/>
                <w:szCs w:val="24"/>
                <w:lang w:bidi="ru-RU"/>
              </w:rPr>
              <w:t xml:space="preserve"> ответственного </w:t>
            </w:r>
            <w:r w:rsidR="002F4877">
              <w:rPr>
                <w:color w:val="000000"/>
                <w:sz w:val="24"/>
                <w:szCs w:val="24"/>
                <w:lang w:bidi="ru-RU"/>
              </w:rPr>
              <w:t>за</w:t>
            </w:r>
            <w:r>
              <w:rPr>
                <w:color w:val="000000"/>
                <w:sz w:val="24"/>
                <w:szCs w:val="24"/>
                <w:lang w:bidi="ru-RU"/>
              </w:rPr>
              <w:t xml:space="preserve"> котельную </w:t>
            </w:r>
            <w:proofErr w:type="spellStart"/>
            <w:r>
              <w:rPr>
                <w:color w:val="000000"/>
                <w:sz w:val="24"/>
                <w:szCs w:val="24"/>
                <w:lang w:bidi="ru-RU"/>
              </w:rPr>
              <w:t>пофамильный</w:t>
            </w:r>
            <w:proofErr w:type="spellEnd"/>
            <w:r>
              <w:rPr>
                <w:color w:val="000000"/>
                <w:sz w:val="24"/>
                <w:szCs w:val="24"/>
                <w:lang w:bidi="ru-RU"/>
              </w:rPr>
              <w:t xml:space="preserve"> список </w:t>
            </w:r>
            <w:r w:rsidR="002F4877">
              <w:rPr>
                <w:color w:val="000000"/>
                <w:sz w:val="24"/>
                <w:szCs w:val="24"/>
                <w:lang w:bidi="ru-RU"/>
              </w:rPr>
              <w:t>персонала,</w:t>
            </w:r>
            <w:r>
              <w:rPr>
                <w:color w:val="000000"/>
                <w:sz w:val="24"/>
                <w:szCs w:val="24"/>
                <w:lang w:bidi="ru-RU"/>
              </w:rPr>
              <w:t xml:space="preserve"> задействованного для </w:t>
            </w:r>
            <w:r w:rsidR="002F4877">
              <w:rPr>
                <w:color w:val="000000"/>
                <w:sz w:val="24"/>
                <w:szCs w:val="24"/>
                <w:lang w:bidi="ru-RU"/>
              </w:rPr>
              <w:t>отыскания</w:t>
            </w:r>
            <w:r>
              <w:rPr>
                <w:color w:val="000000"/>
                <w:sz w:val="24"/>
                <w:szCs w:val="24"/>
                <w:lang w:bidi="ru-RU"/>
              </w:rPr>
              <w:t xml:space="preserve"> утечки и </w:t>
            </w:r>
            <w:r w:rsidR="002F4877">
              <w:rPr>
                <w:color w:val="000000"/>
                <w:sz w:val="24"/>
                <w:szCs w:val="24"/>
                <w:lang w:bidi="ru-RU"/>
              </w:rPr>
              <w:t>ее</w:t>
            </w:r>
            <w:r>
              <w:rPr>
                <w:color w:val="000000"/>
                <w:sz w:val="24"/>
                <w:szCs w:val="24"/>
                <w:lang w:bidi="ru-RU"/>
              </w:rPr>
              <w:t xml:space="preserve"> </w:t>
            </w:r>
            <w:r w:rsidR="002F4877">
              <w:rPr>
                <w:color w:val="000000"/>
                <w:sz w:val="24"/>
                <w:szCs w:val="24"/>
                <w:lang w:bidi="ru-RU"/>
              </w:rPr>
              <w:t>локализации.</w:t>
            </w:r>
          </w:p>
        </w:tc>
        <w:tc>
          <w:tcPr>
            <w:tcW w:w="2299" w:type="dxa"/>
            <w:tcBorders>
              <w:top w:val="single" w:sz="4" w:space="0" w:color="auto"/>
              <w:left w:val="single" w:sz="4" w:space="0" w:color="auto"/>
            </w:tcBorders>
            <w:shd w:val="clear" w:color="auto" w:fill="FFFFFF"/>
          </w:tcPr>
          <w:p w14:paraId="4D9686D3" w14:textId="77777777" w:rsidR="00B82ADC" w:rsidRDefault="009F6A76">
            <w:pPr>
              <w:widowControl w:val="0"/>
              <w:rPr>
                <w:color w:val="000000"/>
                <w:sz w:val="24"/>
                <w:szCs w:val="24"/>
                <w:lang w:bidi="ru-RU"/>
              </w:rPr>
            </w:pPr>
            <w:r>
              <w:rPr>
                <w:color w:val="000000"/>
                <w:sz w:val="24"/>
                <w:szCs w:val="24"/>
                <w:lang w:bidi="ru-RU"/>
              </w:rPr>
              <w:t>3. После локализации участка, на котором обнаружена утечка, остальные участки запускаются в работу.</w:t>
            </w:r>
          </w:p>
        </w:tc>
        <w:tc>
          <w:tcPr>
            <w:tcW w:w="2160" w:type="dxa"/>
            <w:tcBorders>
              <w:top w:val="single" w:sz="4" w:space="0" w:color="auto"/>
              <w:left w:val="single" w:sz="4" w:space="0" w:color="auto"/>
            </w:tcBorders>
            <w:shd w:val="clear" w:color="auto" w:fill="FFFFFF"/>
          </w:tcPr>
          <w:p w14:paraId="22BF21FD" w14:textId="77777777" w:rsidR="00B82ADC" w:rsidRDefault="009F6A76">
            <w:pPr>
              <w:widowControl w:val="0"/>
              <w:rPr>
                <w:color w:val="000000"/>
                <w:sz w:val="24"/>
                <w:szCs w:val="24"/>
                <w:lang w:bidi="ru-RU"/>
              </w:rPr>
            </w:pPr>
            <w:r>
              <w:rPr>
                <w:color w:val="000000"/>
                <w:sz w:val="24"/>
                <w:szCs w:val="24"/>
                <w:lang w:bidi="ru-RU"/>
              </w:rPr>
              <w:t>3. Если при визуальном осмотре утечка не обнаружена в течение 1,5-2,5 часов, то под руководством начальника котельной (дежурного по предприятию) определяются участки и направления, отключаемые в первую очередь.</w:t>
            </w:r>
          </w:p>
        </w:tc>
        <w:tc>
          <w:tcPr>
            <w:tcW w:w="2270" w:type="dxa"/>
            <w:tcBorders>
              <w:top w:val="single" w:sz="4" w:space="0" w:color="auto"/>
              <w:left w:val="single" w:sz="4" w:space="0" w:color="auto"/>
            </w:tcBorders>
            <w:shd w:val="clear" w:color="auto" w:fill="FFFFFF"/>
          </w:tcPr>
          <w:p w14:paraId="1987AD32" w14:textId="77777777" w:rsidR="00B82ADC" w:rsidRDefault="009F6A76">
            <w:pPr>
              <w:widowControl w:val="0"/>
              <w:rPr>
                <w:color w:val="000000"/>
                <w:sz w:val="24"/>
                <w:szCs w:val="24"/>
                <w:lang w:bidi="ru-RU"/>
              </w:rPr>
            </w:pPr>
            <w:r>
              <w:rPr>
                <w:color w:val="000000"/>
                <w:sz w:val="24"/>
                <w:szCs w:val="24"/>
                <w:lang w:bidi="ru-RU"/>
              </w:rPr>
              <w:t>3. Доложить в ЕДС об обнаружении места утечки для разработки плана ее локализации; определения перечня абонентов, попадающих под отключение; мест проведения отключений; отключаемых участков тепловых сетей и объектов и вызова аварийной бригады для ликвидации аварии.</w:t>
            </w:r>
          </w:p>
        </w:tc>
        <w:tc>
          <w:tcPr>
            <w:tcW w:w="2266" w:type="dxa"/>
            <w:tcBorders>
              <w:top w:val="single" w:sz="4" w:space="0" w:color="auto"/>
              <w:left w:val="single" w:sz="4" w:space="0" w:color="auto"/>
            </w:tcBorders>
            <w:shd w:val="clear" w:color="auto" w:fill="FFFFFF"/>
          </w:tcPr>
          <w:p w14:paraId="050C192E" w14:textId="77777777" w:rsidR="00B82ADC" w:rsidRDefault="009F6A76">
            <w:pPr>
              <w:widowControl w:val="0"/>
              <w:rPr>
                <w:color w:val="000000"/>
                <w:sz w:val="24"/>
                <w:szCs w:val="24"/>
                <w:lang w:bidi="ru-RU"/>
              </w:rPr>
            </w:pPr>
            <w:r>
              <w:rPr>
                <w:color w:val="000000"/>
                <w:sz w:val="24"/>
                <w:szCs w:val="24"/>
                <w:lang w:bidi="ru-RU"/>
              </w:rPr>
              <w:t>3. После определения участка, на котором обнаружена утечка, остальные участки запускаются в работу.</w:t>
            </w:r>
          </w:p>
        </w:tc>
        <w:tc>
          <w:tcPr>
            <w:tcW w:w="1843" w:type="dxa"/>
            <w:tcBorders>
              <w:top w:val="single" w:sz="4" w:space="0" w:color="auto"/>
              <w:left w:val="single" w:sz="4" w:space="0" w:color="auto"/>
              <w:right w:val="single" w:sz="4" w:space="0" w:color="auto"/>
            </w:tcBorders>
            <w:shd w:val="clear" w:color="auto" w:fill="FFFFFF"/>
          </w:tcPr>
          <w:p w14:paraId="3C2EAE29" w14:textId="77777777" w:rsidR="00B82ADC" w:rsidRDefault="009F6A76">
            <w:pPr>
              <w:widowControl w:val="0"/>
              <w:rPr>
                <w:color w:val="000000"/>
                <w:sz w:val="24"/>
                <w:szCs w:val="24"/>
                <w:lang w:bidi="ru-RU"/>
              </w:rPr>
            </w:pPr>
            <w:r>
              <w:rPr>
                <w:color w:val="000000"/>
                <w:sz w:val="24"/>
                <w:szCs w:val="24"/>
                <w:lang w:bidi="ru-RU"/>
              </w:rPr>
              <w:t>3. Распорядител</w:t>
            </w:r>
            <w:r w:rsidR="006A41E3">
              <w:rPr>
                <w:color w:val="000000"/>
                <w:sz w:val="24"/>
                <w:szCs w:val="24"/>
                <w:lang w:bidi="ru-RU"/>
              </w:rPr>
              <w:t>ь работ уведомляет соответствую</w:t>
            </w:r>
            <w:r>
              <w:rPr>
                <w:color w:val="000000"/>
                <w:sz w:val="24"/>
                <w:szCs w:val="24"/>
                <w:lang w:bidi="ru-RU"/>
              </w:rPr>
              <w:t xml:space="preserve">щие </w:t>
            </w:r>
            <w:r w:rsidR="006A41E3">
              <w:rPr>
                <w:color w:val="000000"/>
                <w:sz w:val="24"/>
                <w:szCs w:val="24"/>
                <w:lang w:bidi="ru-RU"/>
              </w:rPr>
              <w:t>организации.</w:t>
            </w:r>
          </w:p>
        </w:tc>
      </w:tr>
      <w:tr w:rsidR="00E15E7B" w14:paraId="7B867AF1" w14:textId="77777777">
        <w:trPr>
          <w:trHeight w:hRule="exact" w:val="3907"/>
          <w:jc w:val="center"/>
        </w:trPr>
        <w:tc>
          <w:tcPr>
            <w:tcW w:w="2333" w:type="dxa"/>
            <w:tcBorders>
              <w:top w:val="single" w:sz="4" w:space="0" w:color="auto"/>
              <w:left w:val="single" w:sz="4" w:space="0" w:color="auto"/>
              <w:bottom w:val="single" w:sz="4" w:space="0" w:color="auto"/>
            </w:tcBorders>
            <w:shd w:val="clear" w:color="auto" w:fill="FFFFFF"/>
          </w:tcPr>
          <w:p w14:paraId="4CBA5824" w14:textId="77777777" w:rsidR="00B82ADC" w:rsidRDefault="00B82ADC">
            <w:pPr>
              <w:widowControl w:val="0"/>
              <w:rPr>
                <w:rFonts w:ascii="Courier New" w:eastAsia="Courier New" w:hAnsi="Courier New" w:cs="Courier New"/>
                <w:color w:val="000000"/>
                <w:sz w:val="10"/>
                <w:szCs w:val="10"/>
                <w:lang w:bidi="ru-RU"/>
              </w:rPr>
            </w:pPr>
          </w:p>
        </w:tc>
        <w:tc>
          <w:tcPr>
            <w:tcW w:w="2179" w:type="dxa"/>
            <w:tcBorders>
              <w:top w:val="single" w:sz="4" w:space="0" w:color="auto"/>
              <w:left w:val="single" w:sz="4" w:space="0" w:color="auto"/>
              <w:bottom w:val="single" w:sz="4" w:space="0" w:color="auto"/>
            </w:tcBorders>
            <w:shd w:val="clear" w:color="auto" w:fill="FFFFFF"/>
            <w:vAlign w:val="center"/>
          </w:tcPr>
          <w:p w14:paraId="23D4302D" w14:textId="77777777" w:rsidR="00B82ADC" w:rsidRDefault="009F6A76">
            <w:pPr>
              <w:widowControl w:val="0"/>
              <w:rPr>
                <w:color w:val="000000"/>
                <w:sz w:val="24"/>
                <w:szCs w:val="24"/>
                <w:lang w:bidi="ru-RU"/>
              </w:rPr>
            </w:pPr>
            <w:r>
              <w:rPr>
                <w:color w:val="000000"/>
                <w:sz w:val="24"/>
                <w:szCs w:val="24"/>
                <w:lang w:bidi="ru-RU"/>
              </w:rPr>
              <w:t>4. При получении сведений о месте утечки провести анализ аварийной ситуации для определения перечня абонентов, попадающих под отключение; мест проведения отключений; отключаемых участков тепловых сетей и объектов.</w:t>
            </w:r>
          </w:p>
        </w:tc>
        <w:tc>
          <w:tcPr>
            <w:tcW w:w="2299" w:type="dxa"/>
            <w:tcBorders>
              <w:top w:val="single" w:sz="4" w:space="0" w:color="auto"/>
              <w:left w:val="single" w:sz="4" w:space="0" w:color="auto"/>
              <w:bottom w:val="single" w:sz="4" w:space="0" w:color="auto"/>
            </w:tcBorders>
            <w:shd w:val="clear" w:color="auto" w:fill="FFFFFF"/>
          </w:tcPr>
          <w:p w14:paraId="1E48F2AF" w14:textId="77777777" w:rsidR="00B82ADC" w:rsidRDefault="009F6A76">
            <w:pPr>
              <w:widowControl w:val="0"/>
              <w:rPr>
                <w:color w:val="000000"/>
                <w:sz w:val="24"/>
                <w:szCs w:val="24"/>
                <w:lang w:bidi="ru-RU"/>
              </w:rPr>
            </w:pPr>
            <w:r>
              <w:rPr>
                <w:color w:val="000000"/>
                <w:sz w:val="24"/>
                <w:szCs w:val="24"/>
                <w:lang w:bidi="ru-RU"/>
              </w:rPr>
              <w:t>4. По указанию начальника котельной формируется бригада (не менее 3 -х человек) для визуального осмотра магистральных и разводящих сетей, тепловых камер, тепловых пунктов, подвалов зданий.</w:t>
            </w:r>
          </w:p>
        </w:tc>
        <w:tc>
          <w:tcPr>
            <w:tcW w:w="2160" w:type="dxa"/>
            <w:tcBorders>
              <w:top w:val="single" w:sz="4" w:space="0" w:color="auto"/>
              <w:left w:val="single" w:sz="4" w:space="0" w:color="auto"/>
              <w:bottom w:val="single" w:sz="4" w:space="0" w:color="auto"/>
            </w:tcBorders>
            <w:shd w:val="clear" w:color="auto" w:fill="FFFFFF"/>
            <w:vAlign w:val="center"/>
          </w:tcPr>
          <w:p w14:paraId="6F92F039" w14:textId="77777777" w:rsidR="00B82ADC" w:rsidRDefault="009F6A76">
            <w:pPr>
              <w:widowControl w:val="0"/>
              <w:rPr>
                <w:color w:val="000000"/>
                <w:sz w:val="24"/>
                <w:szCs w:val="24"/>
                <w:lang w:bidi="ru-RU"/>
              </w:rPr>
            </w:pPr>
            <w:r>
              <w:rPr>
                <w:color w:val="000000"/>
                <w:sz w:val="24"/>
                <w:szCs w:val="24"/>
                <w:lang w:bidi="ru-RU"/>
              </w:rPr>
              <w:t>4. Под отключение должны попасть участки с тепловой нагрузкой не более 30% от присоединенной мощности котельной. Время простоя участка в отключенном состоянии не должно превышать 30 минут (для стабилизации</w:t>
            </w:r>
          </w:p>
        </w:tc>
        <w:tc>
          <w:tcPr>
            <w:tcW w:w="2270" w:type="dxa"/>
            <w:tcBorders>
              <w:top w:val="single" w:sz="4" w:space="0" w:color="auto"/>
              <w:left w:val="single" w:sz="4" w:space="0" w:color="auto"/>
              <w:bottom w:val="single" w:sz="4" w:space="0" w:color="auto"/>
            </w:tcBorders>
            <w:shd w:val="clear" w:color="auto" w:fill="FFFFFF"/>
          </w:tcPr>
          <w:p w14:paraId="7316B3F0" w14:textId="77777777" w:rsidR="00B82ADC" w:rsidRDefault="009F6A76">
            <w:pPr>
              <w:widowControl w:val="0"/>
              <w:rPr>
                <w:color w:val="000000"/>
                <w:sz w:val="24"/>
                <w:szCs w:val="24"/>
                <w:lang w:bidi="ru-RU"/>
              </w:rPr>
            </w:pPr>
            <w:r>
              <w:rPr>
                <w:color w:val="000000"/>
                <w:sz w:val="24"/>
                <w:szCs w:val="24"/>
                <w:lang w:bidi="ru-RU"/>
              </w:rPr>
              <w:t>4. После локализации участка, на котором обнаружена утечка, остальные участки запускаются в работу.</w:t>
            </w:r>
          </w:p>
        </w:tc>
        <w:tc>
          <w:tcPr>
            <w:tcW w:w="2266" w:type="dxa"/>
            <w:tcBorders>
              <w:top w:val="single" w:sz="4" w:space="0" w:color="auto"/>
              <w:left w:val="single" w:sz="4" w:space="0" w:color="auto"/>
              <w:bottom w:val="single" w:sz="4" w:space="0" w:color="auto"/>
            </w:tcBorders>
            <w:shd w:val="clear" w:color="auto" w:fill="FFFFFF"/>
          </w:tcPr>
          <w:p w14:paraId="4901FA7E" w14:textId="77777777" w:rsidR="00B82ADC" w:rsidRDefault="009F6A76">
            <w:pPr>
              <w:widowControl w:val="0"/>
              <w:rPr>
                <w:color w:val="000000"/>
                <w:sz w:val="24"/>
                <w:szCs w:val="24"/>
                <w:lang w:bidi="ru-RU"/>
              </w:rPr>
            </w:pPr>
            <w:r>
              <w:rPr>
                <w:color w:val="000000"/>
                <w:sz w:val="24"/>
                <w:szCs w:val="24"/>
                <w:lang w:bidi="ru-RU"/>
              </w:rPr>
              <w:t>4. По указанию начальника котельной формируется бригада (не менее 3-х человек) для визуального осмотра магистральных и разводящих сетей, тепловых камер, тепловых пунктов, подвалов зданий.</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BF39ACC" w14:textId="77777777" w:rsidR="00B82ADC" w:rsidRDefault="009F6A76">
            <w:pPr>
              <w:widowControl w:val="0"/>
              <w:rPr>
                <w:color w:val="000000"/>
                <w:sz w:val="24"/>
                <w:szCs w:val="24"/>
                <w:lang w:bidi="ru-RU"/>
              </w:rPr>
            </w:pPr>
            <w:r>
              <w:rPr>
                <w:color w:val="000000"/>
                <w:sz w:val="24"/>
                <w:szCs w:val="24"/>
                <w:lang w:bidi="ru-RU"/>
              </w:rPr>
              <w:t>4. Бригада АРС под руководством мастера приступает к ликвидации аварии и устранению ее последствий после отключения поврежденного участка.</w:t>
            </w:r>
          </w:p>
        </w:tc>
      </w:tr>
    </w:tbl>
    <w:p w14:paraId="7127730C"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3"/>
        <w:gridCol w:w="2179"/>
        <w:gridCol w:w="2299"/>
        <w:gridCol w:w="2160"/>
        <w:gridCol w:w="2270"/>
        <w:gridCol w:w="2122"/>
        <w:gridCol w:w="144"/>
        <w:gridCol w:w="1694"/>
        <w:gridCol w:w="149"/>
      </w:tblGrid>
      <w:tr w:rsidR="00E15E7B" w14:paraId="4BC8CD6B" w14:textId="77777777">
        <w:trPr>
          <w:trHeight w:hRule="exact" w:val="3902"/>
          <w:jc w:val="center"/>
        </w:trPr>
        <w:tc>
          <w:tcPr>
            <w:tcW w:w="2333" w:type="dxa"/>
            <w:tcBorders>
              <w:top w:val="single" w:sz="4" w:space="0" w:color="auto"/>
              <w:left w:val="single" w:sz="4" w:space="0" w:color="auto"/>
            </w:tcBorders>
            <w:shd w:val="clear" w:color="auto" w:fill="FFFFFF"/>
          </w:tcPr>
          <w:p w14:paraId="11758B2C" w14:textId="77777777" w:rsidR="00B82ADC" w:rsidRDefault="00B82ADC">
            <w:pPr>
              <w:widowControl w:val="0"/>
              <w:rPr>
                <w:rFonts w:ascii="Courier New" w:eastAsia="Courier New" w:hAnsi="Courier New" w:cs="Courier New"/>
                <w:color w:val="000000"/>
                <w:sz w:val="10"/>
                <w:szCs w:val="10"/>
                <w:lang w:bidi="ru-RU"/>
              </w:rPr>
            </w:pPr>
          </w:p>
        </w:tc>
        <w:tc>
          <w:tcPr>
            <w:tcW w:w="2179" w:type="dxa"/>
            <w:tcBorders>
              <w:top w:val="single" w:sz="4" w:space="0" w:color="auto"/>
              <w:left w:val="single" w:sz="4" w:space="0" w:color="auto"/>
            </w:tcBorders>
            <w:shd w:val="clear" w:color="auto" w:fill="FFFFFF"/>
          </w:tcPr>
          <w:p w14:paraId="6568DB8B" w14:textId="77777777" w:rsidR="00B82ADC" w:rsidRDefault="00B82ADC">
            <w:pPr>
              <w:widowControl w:val="0"/>
              <w:rPr>
                <w:rFonts w:ascii="Courier New" w:eastAsia="Courier New" w:hAnsi="Courier New" w:cs="Courier New"/>
                <w:color w:val="000000"/>
                <w:sz w:val="10"/>
                <w:szCs w:val="10"/>
                <w:lang w:bidi="ru-RU"/>
              </w:rPr>
            </w:pPr>
          </w:p>
        </w:tc>
        <w:tc>
          <w:tcPr>
            <w:tcW w:w="2299" w:type="dxa"/>
            <w:tcBorders>
              <w:top w:val="single" w:sz="4" w:space="0" w:color="auto"/>
              <w:left w:val="single" w:sz="4" w:space="0" w:color="auto"/>
            </w:tcBorders>
            <w:shd w:val="clear" w:color="auto" w:fill="FFFFFF"/>
          </w:tcPr>
          <w:p w14:paraId="02BB450F" w14:textId="77777777" w:rsidR="00B82ADC" w:rsidRDefault="00B82ADC">
            <w:pPr>
              <w:widowControl w:val="0"/>
              <w:rPr>
                <w:rFonts w:ascii="Courier New" w:eastAsia="Courier New" w:hAnsi="Courier New" w:cs="Courier New"/>
                <w:color w:val="000000"/>
                <w:sz w:val="10"/>
                <w:szCs w:val="10"/>
                <w:lang w:bidi="ru-RU"/>
              </w:rPr>
            </w:pPr>
          </w:p>
        </w:tc>
        <w:tc>
          <w:tcPr>
            <w:tcW w:w="2160" w:type="dxa"/>
            <w:tcBorders>
              <w:top w:val="single" w:sz="4" w:space="0" w:color="auto"/>
              <w:left w:val="single" w:sz="4" w:space="0" w:color="auto"/>
            </w:tcBorders>
            <w:shd w:val="clear" w:color="auto" w:fill="FFFFFF"/>
          </w:tcPr>
          <w:p w14:paraId="6554F097" w14:textId="77777777" w:rsidR="00B82ADC" w:rsidRDefault="009F6A76">
            <w:pPr>
              <w:widowControl w:val="0"/>
              <w:rPr>
                <w:color w:val="000000"/>
                <w:sz w:val="24"/>
                <w:szCs w:val="24"/>
                <w:lang w:bidi="ru-RU"/>
              </w:rPr>
            </w:pPr>
            <w:r>
              <w:rPr>
                <w:color w:val="000000"/>
                <w:sz w:val="24"/>
                <w:szCs w:val="24"/>
                <w:lang w:bidi="ru-RU"/>
              </w:rPr>
              <w:t>температурного режима сети), после чего фиксируется утечка по прибору подпитки на данном участке, затем при отсутствии сверхнормативной утечки участок запускается в работу.</w:t>
            </w:r>
          </w:p>
        </w:tc>
        <w:tc>
          <w:tcPr>
            <w:tcW w:w="2270" w:type="dxa"/>
            <w:tcBorders>
              <w:top w:val="single" w:sz="4" w:space="0" w:color="auto"/>
              <w:left w:val="single" w:sz="4" w:space="0" w:color="auto"/>
            </w:tcBorders>
            <w:shd w:val="clear" w:color="auto" w:fill="FFFFFF"/>
          </w:tcPr>
          <w:p w14:paraId="069ECE24" w14:textId="77777777" w:rsidR="00B82ADC" w:rsidRDefault="00B82ADC">
            <w:pPr>
              <w:widowControl w:val="0"/>
              <w:rPr>
                <w:rFonts w:ascii="Courier New" w:eastAsia="Courier New" w:hAnsi="Courier New" w:cs="Courier New"/>
                <w:color w:val="000000"/>
                <w:sz w:val="10"/>
                <w:szCs w:val="10"/>
                <w:lang w:bidi="ru-RU"/>
              </w:rPr>
            </w:pPr>
          </w:p>
        </w:tc>
        <w:tc>
          <w:tcPr>
            <w:tcW w:w="2266" w:type="dxa"/>
            <w:gridSpan w:val="2"/>
            <w:tcBorders>
              <w:top w:val="single" w:sz="4" w:space="0" w:color="auto"/>
              <w:left w:val="single" w:sz="4" w:space="0" w:color="auto"/>
            </w:tcBorders>
            <w:shd w:val="clear" w:color="auto" w:fill="FFFFFF"/>
          </w:tcPr>
          <w:p w14:paraId="1556FA2C" w14:textId="77777777" w:rsidR="00B82ADC" w:rsidRDefault="00B82ADC">
            <w:pPr>
              <w:widowControl w:val="0"/>
              <w:rPr>
                <w:rFonts w:ascii="Courier New" w:eastAsia="Courier New" w:hAnsi="Courier New" w:cs="Courier New"/>
                <w:color w:val="000000"/>
                <w:sz w:val="10"/>
                <w:szCs w:val="10"/>
                <w:lang w:bidi="ru-RU"/>
              </w:rPr>
            </w:pPr>
          </w:p>
        </w:tc>
        <w:tc>
          <w:tcPr>
            <w:tcW w:w="1843" w:type="dxa"/>
            <w:gridSpan w:val="2"/>
            <w:tcBorders>
              <w:top w:val="single" w:sz="4" w:space="0" w:color="auto"/>
              <w:left w:val="single" w:sz="4" w:space="0" w:color="auto"/>
              <w:right w:val="single" w:sz="4" w:space="0" w:color="auto"/>
            </w:tcBorders>
            <w:shd w:val="clear" w:color="auto" w:fill="FFFFFF"/>
          </w:tcPr>
          <w:p w14:paraId="44C81B36" w14:textId="77777777" w:rsidR="00B82ADC" w:rsidRDefault="00B82ADC">
            <w:pPr>
              <w:widowControl w:val="0"/>
              <w:rPr>
                <w:rFonts w:ascii="Courier New" w:eastAsia="Courier New" w:hAnsi="Courier New" w:cs="Courier New"/>
                <w:color w:val="000000"/>
                <w:sz w:val="10"/>
                <w:szCs w:val="10"/>
                <w:lang w:bidi="ru-RU"/>
              </w:rPr>
            </w:pPr>
          </w:p>
        </w:tc>
      </w:tr>
      <w:tr w:rsidR="00E15E7B" w14:paraId="73FFD7E7" w14:textId="77777777">
        <w:trPr>
          <w:trHeight w:hRule="exact" w:val="4718"/>
          <w:jc w:val="center"/>
        </w:trPr>
        <w:tc>
          <w:tcPr>
            <w:tcW w:w="2333" w:type="dxa"/>
            <w:tcBorders>
              <w:top w:val="single" w:sz="4" w:space="0" w:color="auto"/>
              <w:left w:val="single" w:sz="4" w:space="0" w:color="auto"/>
              <w:bottom w:val="single" w:sz="4" w:space="0" w:color="auto"/>
            </w:tcBorders>
            <w:shd w:val="clear" w:color="auto" w:fill="FFFFFF"/>
          </w:tcPr>
          <w:p w14:paraId="717D63CD" w14:textId="77777777" w:rsidR="00B82ADC" w:rsidRDefault="00B82ADC">
            <w:pPr>
              <w:widowControl w:val="0"/>
              <w:rPr>
                <w:rFonts w:ascii="Courier New" w:eastAsia="Courier New" w:hAnsi="Courier New" w:cs="Courier New"/>
                <w:color w:val="000000"/>
                <w:sz w:val="10"/>
                <w:szCs w:val="10"/>
                <w:lang w:bidi="ru-RU"/>
              </w:rPr>
            </w:pPr>
          </w:p>
        </w:tc>
        <w:tc>
          <w:tcPr>
            <w:tcW w:w="2179" w:type="dxa"/>
            <w:tcBorders>
              <w:top w:val="single" w:sz="4" w:space="0" w:color="auto"/>
              <w:left w:val="single" w:sz="4" w:space="0" w:color="auto"/>
              <w:bottom w:val="single" w:sz="4" w:space="0" w:color="auto"/>
            </w:tcBorders>
            <w:shd w:val="clear" w:color="auto" w:fill="FFFFFF"/>
          </w:tcPr>
          <w:p w14:paraId="726A98D2" w14:textId="77777777" w:rsidR="00B82ADC" w:rsidRDefault="009F6A76">
            <w:pPr>
              <w:widowControl w:val="0"/>
              <w:rPr>
                <w:color w:val="000000"/>
                <w:sz w:val="24"/>
                <w:szCs w:val="24"/>
                <w:lang w:bidi="ru-RU"/>
              </w:rPr>
            </w:pPr>
            <w:r>
              <w:rPr>
                <w:color w:val="000000"/>
                <w:sz w:val="24"/>
                <w:szCs w:val="24"/>
                <w:lang w:bidi="ru-RU"/>
              </w:rPr>
              <w:t>5. Поставить в известность дежурного ЕДДС по району руководство предприятия и абонентов (владельцев всех объектов), попавших под отключение.</w:t>
            </w:r>
          </w:p>
        </w:tc>
        <w:tc>
          <w:tcPr>
            <w:tcW w:w="2299" w:type="dxa"/>
            <w:tcBorders>
              <w:top w:val="single" w:sz="4" w:space="0" w:color="auto"/>
              <w:left w:val="single" w:sz="4" w:space="0" w:color="auto"/>
              <w:bottom w:val="single" w:sz="4" w:space="0" w:color="auto"/>
            </w:tcBorders>
            <w:shd w:val="clear" w:color="auto" w:fill="FFFFFF"/>
          </w:tcPr>
          <w:p w14:paraId="7E75991C" w14:textId="77777777" w:rsidR="00B82ADC" w:rsidRDefault="009F6A76">
            <w:pPr>
              <w:widowControl w:val="0"/>
              <w:rPr>
                <w:color w:val="000000"/>
                <w:sz w:val="24"/>
                <w:szCs w:val="24"/>
                <w:lang w:bidi="ru-RU"/>
              </w:rPr>
            </w:pPr>
            <w:r>
              <w:rPr>
                <w:color w:val="000000"/>
                <w:sz w:val="24"/>
                <w:szCs w:val="24"/>
                <w:lang w:bidi="ru-RU"/>
              </w:rPr>
              <w:t>5. На поврежденном участке производятся возможные дополнительные отключения с целью уточнения места аварии (утечки).</w:t>
            </w:r>
          </w:p>
        </w:tc>
        <w:tc>
          <w:tcPr>
            <w:tcW w:w="2160" w:type="dxa"/>
            <w:tcBorders>
              <w:top w:val="single" w:sz="4" w:space="0" w:color="auto"/>
              <w:left w:val="single" w:sz="4" w:space="0" w:color="auto"/>
              <w:bottom w:val="single" w:sz="4" w:space="0" w:color="auto"/>
            </w:tcBorders>
            <w:shd w:val="clear" w:color="auto" w:fill="FFFFFF"/>
          </w:tcPr>
          <w:p w14:paraId="007FCBE0" w14:textId="77777777" w:rsidR="00B82ADC" w:rsidRDefault="009F6A76">
            <w:pPr>
              <w:widowControl w:val="0"/>
              <w:rPr>
                <w:color w:val="000000"/>
                <w:sz w:val="24"/>
                <w:szCs w:val="24"/>
                <w:lang w:bidi="ru-RU"/>
              </w:rPr>
            </w:pPr>
            <w:r>
              <w:rPr>
                <w:color w:val="000000"/>
                <w:sz w:val="24"/>
                <w:szCs w:val="24"/>
                <w:lang w:bidi="ru-RU"/>
              </w:rPr>
              <w:t>5. После определения участка, на котором обнаружена утечка, остальные участки запускаются в работу, визуальный осмотр тепловых сетей бригадой продолжается.</w:t>
            </w:r>
          </w:p>
        </w:tc>
        <w:tc>
          <w:tcPr>
            <w:tcW w:w="2270" w:type="dxa"/>
            <w:tcBorders>
              <w:top w:val="single" w:sz="4" w:space="0" w:color="auto"/>
              <w:left w:val="single" w:sz="4" w:space="0" w:color="auto"/>
              <w:bottom w:val="single" w:sz="4" w:space="0" w:color="auto"/>
            </w:tcBorders>
            <w:shd w:val="clear" w:color="auto" w:fill="FFFFFF"/>
          </w:tcPr>
          <w:p w14:paraId="41BCF7DD" w14:textId="77777777" w:rsidR="00B82ADC" w:rsidRDefault="009F6A76">
            <w:pPr>
              <w:widowControl w:val="0"/>
              <w:rPr>
                <w:color w:val="000000"/>
                <w:sz w:val="24"/>
                <w:szCs w:val="24"/>
                <w:lang w:bidi="ru-RU"/>
              </w:rPr>
            </w:pPr>
            <w:r>
              <w:rPr>
                <w:color w:val="000000"/>
                <w:sz w:val="24"/>
                <w:szCs w:val="24"/>
                <w:lang w:bidi="ru-RU"/>
              </w:rPr>
              <w:t>5. Произвести отключение объектов согласно указаниям диспетчера ЕД</w:t>
            </w:r>
            <w:r w:rsidR="009334D8">
              <w:rPr>
                <w:color w:val="000000"/>
                <w:sz w:val="24"/>
                <w:szCs w:val="24"/>
                <w:lang w:bidi="ru-RU"/>
              </w:rPr>
              <w:t>Д</w:t>
            </w:r>
            <w:r>
              <w:rPr>
                <w:color w:val="000000"/>
                <w:sz w:val="24"/>
                <w:szCs w:val="24"/>
                <w:lang w:bidi="ru-RU"/>
              </w:rPr>
              <w:t>С. Во избежание гидроударов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2122" w:type="dxa"/>
            <w:tcBorders>
              <w:top w:val="single" w:sz="4" w:space="0" w:color="auto"/>
              <w:left w:val="single" w:sz="4" w:space="0" w:color="auto"/>
              <w:bottom w:val="single" w:sz="4" w:space="0" w:color="auto"/>
            </w:tcBorders>
            <w:shd w:val="clear" w:color="auto" w:fill="FFFFFF"/>
          </w:tcPr>
          <w:p w14:paraId="097DA890" w14:textId="77777777" w:rsidR="00B82ADC" w:rsidRDefault="009F6A76">
            <w:pPr>
              <w:widowControl w:val="0"/>
              <w:rPr>
                <w:color w:val="000000"/>
                <w:sz w:val="24"/>
                <w:szCs w:val="24"/>
                <w:lang w:bidi="ru-RU"/>
              </w:rPr>
            </w:pPr>
            <w:r>
              <w:rPr>
                <w:color w:val="000000"/>
                <w:sz w:val="24"/>
                <w:szCs w:val="24"/>
                <w:lang w:bidi="ru-RU"/>
              </w:rPr>
              <w:t>5. На поврежденном участке производятся возможные дополнительные отключения с целью уточнения места утечки.</w:t>
            </w:r>
          </w:p>
        </w:tc>
        <w:tc>
          <w:tcPr>
            <w:tcW w:w="1838" w:type="dxa"/>
            <w:gridSpan w:val="2"/>
            <w:tcBorders>
              <w:top w:val="single" w:sz="4" w:space="0" w:color="auto"/>
              <w:left w:val="single" w:sz="4" w:space="0" w:color="auto"/>
              <w:bottom w:val="single" w:sz="4" w:space="0" w:color="auto"/>
            </w:tcBorders>
            <w:shd w:val="clear" w:color="auto" w:fill="FFFFFF"/>
            <w:vAlign w:val="center"/>
          </w:tcPr>
          <w:p w14:paraId="34B861FF" w14:textId="77777777" w:rsidR="00B82ADC" w:rsidRDefault="009F6A76">
            <w:pPr>
              <w:widowControl w:val="0"/>
              <w:rPr>
                <w:color w:val="000000"/>
                <w:sz w:val="24"/>
                <w:szCs w:val="24"/>
                <w:lang w:bidi="ru-RU"/>
              </w:rPr>
            </w:pPr>
            <w:r>
              <w:rPr>
                <w:color w:val="000000"/>
                <w:sz w:val="24"/>
                <w:szCs w:val="24"/>
                <w:lang w:bidi="ru-RU"/>
              </w:rPr>
              <w:t xml:space="preserve">5. Распорядитель работ после окончания ремонтно- </w:t>
            </w:r>
            <w:proofErr w:type="spellStart"/>
            <w:r>
              <w:rPr>
                <w:color w:val="000000"/>
                <w:sz w:val="24"/>
                <w:szCs w:val="24"/>
                <w:lang w:bidi="ru-RU"/>
              </w:rPr>
              <w:t>восстановительн</w:t>
            </w:r>
            <w:proofErr w:type="spellEnd"/>
            <w:r>
              <w:rPr>
                <w:color w:val="000000"/>
                <w:sz w:val="24"/>
                <w:szCs w:val="24"/>
                <w:lang w:bidi="ru-RU"/>
              </w:rPr>
              <w:t xml:space="preserve"> </w:t>
            </w:r>
            <w:proofErr w:type="spellStart"/>
            <w:r>
              <w:rPr>
                <w:color w:val="000000"/>
                <w:sz w:val="24"/>
                <w:szCs w:val="24"/>
                <w:lang w:bidi="ru-RU"/>
              </w:rPr>
              <w:t>ых</w:t>
            </w:r>
            <w:proofErr w:type="spellEnd"/>
            <w:r>
              <w:rPr>
                <w:color w:val="000000"/>
                <w:sz w:val="24"/>
                <w:szCs w:val="24"/>
                <w:lang w:bidi="ru-RU"/>
              </w:rPr>
              <w:t xml:space="preserve"> работ дает команду о выводе аварийной бригады с места проведения ремонтных работ и дает разрешение на включение участка сети и абонентов.</w:t>
            </w:r>
          </w:p>
        </w:tc>
        <w:tc>
          <w:tcPr>
            <w:tcW w:w="149" w:type="dxa"/>
            <w:tcBorders>
              <w:top w:val="single" w:sz="4" w:space="0" w:color="auto"/>
              <w:left w:val="single" w:sz="4" w:space="0" w:color="auto"/>
            </w:tcBorders>
            <w:shd w:val="clear" w:color="auto" w:fill="FFFFFF"/>
          </w:tcPr>
          <w:p w14:paraId="20944AA1" w14:textId="77777777" w:rsidR="00B82ADC" w:rsidRDefault="00B82ADC">
            <w:pPr>
              <w:widowControl w:val="0"/>
              <w:rPr>
                <w:rFonts w:ascii="Courier New" w:eastAsia="Courier New" w:hAnsi="Courier New" w:cs="Courier New"/>
                <w:color w:val="000000"/>
                <w:sz w:val="10"/>
                <w:szCs w:val="10"/>
                <w:lang w:bidi="ru-RU"/>
              </w:rPr>
            </w:pPr>
          </w:p>
        </w:tc>
      </w:tr>
    </w:tbl>
    <w:p w14:paraId="390ABBD2"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3"/>
        <w:gridCol w:w="2179"/>
        <w:gridCol w:w="2299"/>
        <w:gridCol w:w="2160"/>
        <w:gridCol w:w="2270"/>
        <w:gridCol w:w="2266"/>
        <w:gridCol w:w="1699"/>
      </w:tblGrid>
      <w:tr w:rsidR="00E15E7B" w14:paraId="3FAEDC74" w14:textId="77777777">
        <w:trPr>
          <w:trHeight w:hRule="exact" w:val="7200"/>
          <w:jc w:val="center"/>
        </w:trPr>
        <w:tc>
          <w:tcPr>
            <w:tcW w:w="2333" w:type="dxa"/>
            <w:tcBorders>
              <w:top w:val="single" w:sz="4" w:space="0" w:color="auto"/>
              <w:left w:val="single" w:sz="4" w:space="0" w:color="auto"/>
              <w:bottom w:val="single" w:sz="4" w:space="0" w:color="auto"/>
            </w:tcBorders>
            <w:shd w:val="clear" w:color="auto" w:fill="FFFFFF"/>
          </w:tcPr>
          <w:p w14:paraId="6BD4275A" w14:textId="77777777" w:rsidR="00B82ADC" w:rsidRDefault="00B82ADC">
            <w:pPr>
              <w:widowControl w:val="0"/>
              <w:rPr>
                <w:rFonts w:ascii="Courier New" w:eastAsia="Courier New" w:hAnsi="Courier New" w:cs="Courier New"/>
                <w:color w:val="000000"/>
                <w:sz w:val="10"/>
                <w:szCs w:val="10"/>
                <w:lang w:bidi="ru-RU"/>
              </w:rPr>
            </w:pPr>
          </w:p>
        </w:tc>
        <w:tc>
          <w:tcPr>
            <w:tcW w:w="2179" w:type="dxa"/>
            <w:tcBorders>
              <w:top w:val="single" w:sz="4" w:space="0" w:color="auto"/>
              <w:left w:val="single" w:sz="4" w:space="0" w:color="auto"/>
              <w:bottom w:val="single" w:sz="4" w:space="0" w:color="auto"/>
            </w:tcBorders>
            <w:shd w:val="clear" w:color="auto" w:fill="FFFFFF"/>
          </w:tcPr>
          <w:p w14:paraId="44F68D26" w14:textId="77777777" w:rsidR="00B82ADC" w:rsidRDefault="009F6A76">
            <w:pPr>
              <w:widowControl w:val="0"/>
              <w:rPr>
                <w:color w:val="000000"/>
                <w:sz w:val="24"/>
                <w:szCs w:val="24"/>
                <w:lang w:bidi="ru-RU"/>
              </w:rPr>
            </w:pPr>
            <w:r>
              <w:rPr>
                <w:color w:val="000000"/>
                <w:sz w:val="24"/>
                <w:szCs w:val="24"/>
                <w:lang w:bidi="ru-RU"/>
              </w:rPr>
              <w:t>6. Поставить в известность дежурного по предприятию и обеспечить сбор аварийной ремонтной бригады.</w:t>
            </w:r>
          </w:p>
        </w:tc>
        <w:tc>
          <w:tcPr>
            <w:tcW w:w="2299" w:type="dxa"/>
            <w:tcBorders>
              <w:top w:val="single" w:sz="4" w:space="0" w:color="auto"/>
              <w:left w:val="single" w:sz="4" w:space="0" w:color="auto"/>
              <w:bottom w:val="single" w:sz="4" w:space="0" w:color="auto"/>
            </w:tcBorders>
            <w:shd w:val="clear" w:color="auto" w:fill="FFFFFF"/>
          </w:tcPr>
          <w:p w14:paraId="4191C28C" w14:textId="77777777" w:rsidR="00B82ADC" w:rsidRDefault="009F6A76">
            <w:pPr>
              <w:widowControl w:val="0"/>
              <w:rPr>
                <w:color w:val="000000"/>
                <w:sz w:val="24"/>
                <w:szCs w:val="24"/>
                <w:lang w:bidi="ru-RU"/>
              </w:rPr>
            </w:pPr>
            <w:r>
              <w:rPr>
                <w:color w:val="000000"/>
                <w:sz w:val="24"/>
                <w:szCs w:val="24"/>
                <w:lang w:bidi="ru-RU"/>
              </w:rPr>
              <w:t>6. Доложить в ЕД</w:t>
            </w:r>
            <w:r w:rsidR="009334D8">
              <w:rPr>
                <w:color w:val="000000"/>
                <w:sz w:val="24"/>
                <w:szCs w:val="24"/>
                <w:lang w:bidi="ru-RU"/>
              </w:rPr>
              <w:t>Д</w:t>
            </w:r>
            <w:r>
              <w:rPr>
                <w:color w:val="000000"/>
                <w:sz w:val="24"/>
                <w:szCs w:val="24"/>
                <w:lang w:bidi="ru-RU"/>
              </w:rPr>
              <w:t>С об обнаружении места утечки для разработки плана ее локализации; определения перечня абонентов, попадающих под отключение; мест проведения отключений;</w:t>
            </w:r>
            <w:r w:rsidR="006A41E3">
              <w:rPr>
                <w:color w:val="000000"/>
                <w:sz w:val="24"/>
                <w:szCs w:val="24"/>
                <w:lang w:bidi="ru-RU"/>
              </w:rPr>
              <w:t xml:space="preserve"> </w:t>
            </w:r>
            <w:r>
              <w:rPr>
                <w:color w:val="000000"/>
                <w:sz w:val="24"/>
                <w:szCs w:val="24"/>
                <w:lang w:bidi="ru-RU"/>
              </w:rPr>
              <w:t>отключаемых</w:t>
            </w:r>
            <w:r w:rsidR="006A41E3">
              <w:rPr>
                <w:color w:val="000000"/>
                <w:sz w:val="24"/>
                <w:szCs w:val="24"/>
                <w:lang w:bidi="ru-RU"/>
              </w:rPr>
              <w:t xml:space="preserve"> </w:t>
            </w:r>
            <w:r>
              <w:rPr>
                <w:color w:val="000000"/>
                <w:sz w:val="24"/>
                <w:szCs w:val="24"/>
                <w:lang w:bidi="ru-RU"/>
              </w:rPr>
              <w:t xml:space="preserve">участков тепловых сетей и объектов (посредством электронного </w:t>
            </w:r>
            <w:r w:rsidR="006A41E3">
              <w:rPr>
                <w:color w:val="000000"/>
                <w:sz w:val="24"/>
                <w:szCs w:val="24"/>
                <w:lang w:bidi="ru-RU"/>
              </w:rPr>
              <w:t>моделирования) и</w:t>
            </w:r>
            <w:r>
              <w:rPr>
                <w:color w:val="000000"/>
                <w:sz w:val="24"/>
                <w:szCs w:val="24"/>
                <w:lang w:bidi="ru-RU"/>
              </w:rPr>
              <w:t xml:space="preserve"> вызова аварийной бригады для ликвидации аварии.</w:t>
            </w:r>
          </w:p>
        </w:tc>
        <w:tc>
          <w:tcPr>
            <w:tcW w:w="2160" w:type="dxa"/>
            <w:tcBorders>
              <w:top w:val="single" w:sz="4" w:space="0" w:color="auto"/>
              <w:left w:val="single" w:sz="4" w:space="0" w:color="auto"/>
              <w:bottom w:val="single" w:sz="4" w:space="0" w:color="auto"/>
            </w:tcBorders>
            <w:shd w:val="clear" w:color="auto" w:fill="FFFFFF"/>
          </w:tcPr>
          <w:p w14:paraId="0FE1433D" w14:textId="77777777" w:rsidR="00B82ADC" w:rsidRDefault="009F6A76">
            <w:pPr>
              <w:widowControl w:val="0"/>
              <w:rPr>
                <w:color w:val="000000"/>
                <w:sz w:val="24"/>
                <w:szCs w:val="24"/>
                <w:lang w:bidi="ru-RU"/>
              </w:rPr>
            </w:pPr>
            <w:r>
              <w:rPr>
                <w:color w:val="000000"/>
                <w:sz w:val="24"/>
                <w:szCs w:val="24"/>
                <w:lang w:bidi="ru-RU"/>
              </w:rPr>
              <w:t>6. На поврежденном участке производятся возможные дополнительные отключения с целью уточнения места утечки.</w:t>
            </w:r>
          </w:p>
        </w:tc>
        <w:tc>
          <w:tcPr>
            <w:tcW w:w="2270" w:type="dxa"/>
            <w:tcBorders>
              <w:top w:val="single" w:sz="4" w:space="0" w:color="auto"/>
              <w:left w:val="single" w:sz="4" w:space="0" w:color="auto"/>
              <w:bottom w:val="single" w:sz="4" w:space="0" w:color="auto"/>
            </w:tcBorders>
            <w:shd w:val="clear" w:color="auto" w:fill="FFFFFF"/>
          </w:tcPr>
          <w:p w14:paraId="4FDD2E7C" w14:textId="77777777" w:rsidR="00B82ADC" w:rsidRDefault="009F6A76">
            <w:pPr>
              <w:widowControl w:val="0"/>
              <w:rPr>
                <w:color w:val="000000"/>
                <w:sz w:val="24"/>
                <w:szCs w:val="24"/>
                <w:lang w:bidi="ru-RU"/>
              </w:rPr>
            </w:pPr>
            <w:r>
              <w:rPr>
                <w:color w:val="000000"/>
                <w:sz w:val="24"/>
                <w:szCs w:val="24"/>
                <w:lang w:bidi="ru-RU"/>
              </w:rPr>
              <w:t>6. Владельцами объектов предпринимаются меры против размораживания систем отопления зданий, в зависимости от времени устранения утечки.</w:t>
            </w:r>
          </w:p>
        </w:tc>
        <w:tc>
          <w:tcPr>
            <w:tcW w:w="2266" w:type="dxa"/>
            <w:tcBorders>
              <w:top w:val="single" w:sz="4" w:space="0" w:color="auto"/>
              <w:left w:val="single" w:sz="4" w:space="0" w:color="auto"/>
              <w:bottom w:val="single" w:sz="4" w:space="0" w:color="auto"/>
            </w:tcBorders>
            <w:shd w:val="clear" w:color="auto" w:fill="FFFFFF"/>
          </w:tcPr>
          <w:p w14:paraId="734D3524" w14:textId="77777777" w:rsidR="00B82ADC" w:rsidRDefault="009F6A76">
            <w:pPr>
              <w:widowControl w:val="0"/>
              <w:rPr>
                <w:color w:val="000000"/>
                <w:sz w:val="24"/>
                <w:szCs w:val="24"/>
                <w:lang w:bidi="ru-RU"/>
              </w:rPr>
            </w:pPr>
            <w:r>
              <w:rPr>
                <w:color w:val="000000"/>
                <w:sz w:val="24"/>
                <w:szCs w:val="24"/>
                <w:lang w:bidi="ru-RU"/>
              </w:rPr>
              <w:t>6. Доложить в ЕД</w:t>
            </w:r>
            <w:r w:rsidR="009334D8">
              <w:rPr>
                <w:color w:val="000000"/>
                <w:sz w:val="24"/>
                <w:szCs w:val="24"/>
                <w:lang w:bidi="ru-RU"/>
              </w:rPr>
              <w:t>Д</w:t>
            </w:r>
            <w:r>
              <w:rPr>
                <w:color w:val="000000"/>
                <w:sz w:val="24"/>
                <w:szCs w:val="24"/>
                <w:lang w:bidi="ru-RU"/>
              </w:rPr>
              <w:t>С об обнаружении места утечки для разработки плана ее локализации;</w:t>
            </w:r>
            <w:r w:rsidR="006A41E3">
              <w:rPr>
                <w:color w:val="000000"/>
                <w:sz w:val="24"/>
                <w:szCs w:val="24"/>
                <w:lang w:bidi="ru-RU"/>
              </w:rPr>
              <w:t xml:space="preserve"> </w:t>
            </w:r>
            <w:r>
              <w:rPr>
                <w:color w:val="000000"/>
                <w:sz w:val="24"/>
                <w:szCs w:val="24"/>
                <w:lang w:bidi="ru-RU"/>
              </w:rPr>
              <w:t xml:space="preserve">определения перечня абонентов, попадающих </w:t>
            </w:r>
            <w:r w:rsidR="006A41E3">
              <w:rPr>
                <w:color w:val="000000"/>
                <w:sz w:val="24"/>
                <w:szCs w:val="24"/>
                <w:lang w:bidi="ru-RU"/>
              </w:rPr>
              <w:t xml:space="preserve">под отключение; мест проведения </w:t>
            </w:r>
            <w:r>
              <w:rPr>
                <w:color w:val="000000"/>
                <w:sz w:val="24"/>
                <w:szCs w:val="24"/>
                <w:lang w:bidi="ru-RU"/>
              </w:rPr>
              <w:t>отключений;</w:t>
            </w:r>
            <w:r w:rsidR="006A41E3">
              <w:rPr>
                <w:color w:val="000000"/>
                <w:sz w:val="24"/>
                <w:szCs w:val="24"/>
                <w:lang w:bidi="ru-RU"/>
              </w:rPr>
              <w:t xml:space="preserve"> </w:t>
            </w:r>
            <w:r>
              <w:rPr>
                <w:color w:val="000000"/>
                <w:sz w:val="24"/>
                <w:szCs w:val="24"/>
                <w:lang w:bidi="ru-RU"/>
              </w:rPr>
              <w:t>отключаемых</w:t>
            </w:r>
            <w:r w:rsidR="006A41E3">
              <w:rPr>
                <w:color w:val="000000"/>
                <w:sz w:val="24"/>
                <w:szCs w:val="24"/>
                <w:lang w:bidi="ru-RU"/>
              </w:rPr>
              <w:t xml:space="preserve"> </w:t>
            </w:r>
            <w:r>
              <w:rPr>
                <w:color w:val="000000"/>
                <w:sz w:val="24"/>
                <w:szCs w:val="24"/>
                <w:lang w:bidi="ru-RU"/>
              </w:rPr>
              <w:t>участков тепловых сетей и объектов и вызова аварийной бригады для ликвидации аварии.</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14:paraId="73FCAE12" w14:textId="77777777" w:rsidR="00B82ADC" w:rsidRDefault="009F6A76">
            <w:pPr>
              <w:widowControl w:val="0"/>
              <w:rPr>
                <w:color w:val="000000"/>
                <w:sz w:val="24"/>
                <w:szCs w:val="24"/>
                <w:lang w:bidi="ru-RU"/>
              </w:rPr>
            </w:pPr>
            <w:r>
              <w:rPr>
                <w:color w:val="000000"/>
                <w:sz w:val="24"/>
                <w:szCs w:val="24"/>
                <w:lang w:bidi="ru-RU"/>
              </w:rPr>
              <w:t xml:space="preserve">6. </w:t>
            </w:r>
            <w:r w:rsidR="002F4877">
              <w:rPr>
                <w:color w:val="000000"/>
                <w:sz w:val="24"/>
                <w:szCs w:val="24"/>
                <w:lang w:bidi="ru-RU"/>
              </w:rPr>
              <w:t xml:space="preserve">Распорядитель работ после подключения абонентов и стабилизации режима их </w:t>
            </w:r>
            <w:proofErr w:type="spellStart"/>
            <w:r w:rsidR="002F4877">
              <w:rPr>
                <w:color w:val="000000"/>
                <w:sz w:val="24"/>
                <w:szCs w:val="24"/>
                <w:lang w:bidi="ru-RU"/>
              </w:rPr>
              <w:t>теплоснабжени</w:t>
            </w:r>
            <w:proofErr w:type="spellEnd"/>
            <w:r w:rsidR="002F4877">
              <w:rPr>
                <w:color w:val="000000"/>
                <w:sz w:val="24"/>
                <w:szCs w:val="24"/>
                <w:lang w:bidi="ru-RU"/>
              </w:rPr>
              <w:t xml:space="preserve"> я принимает решение об око</w:t>
            </w:r>
            <w:r>
              <w:rPr>
                <w:color w:val="000000"/>
                <w:sz w:val="24"/>
                <w:szCs w:val="24"/>
                <w:lang w:bidi="ru-RU"/>
              </w:rPr>
              <w:t>нчании ремонтно- восстановитель</w:t>
            </w:r>
            <w:r w:rsidR="002F4877">
              <w:rPr>
                <w:color w:val="000000"/>
                <w:sz w:val="24"/>
                <w:szCs w:val="24"/>
                <w:lang w:bidi="ru-RU"/>
              </w:rPr>
              <w:t>ных работ на объекте с докладом в Е</w:t>
            </w:r>
            <w:r w:rsidR="009334D8">
              <w:rPr>
                <w:color w:val="000000"/>
                <w:sz w:val="24"/>
                <w:szCs w:val="24"/>
                <w:lang w:bidi="ru-RU"/>
              </w:rPr>
              <w:t>Д</w:t>
            </w:r>
            <w:r w:rsidR="002F4877">
              <w:rPr>
                <w:color w:val="000000"/>
                <w:sz w:val="24"/>
                <w:szCs w:val="24"/>
                <w:lang w:bidi="ru-RU"/>
              </w:rPr>
              <w:t>ДС.</w:t>
            </w:r>
          </w:p>
        </w:tc>
      </w:tr>
    </w:tbl>
    <w:p w14:paraId="324C27FB"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3"/>
        <w:gridCol w:w="2179"/>
        <w:gridCol w:w="2299"/>
        <w:gridCol w:w="2160"/>
        <w:gridCol w:w="2270"/>
        <w:gridCol w:w="2266"/>
        <w:gridCol w:w="1699"/>
      </w:tblGrid>
      <w:tr w:rsidR="00E15E7B" w14:paraId="1CEEB148" w14:textId="77777777">
        <w:trPr>
          <w:trHeight w:hRule="exact" w:val="7742"/>
          <w:jc w:val="center"/>
        </w:trPr>
        <w:tc>
          <w:tcPr>
            <w:tcW w:w="2333" w:type="dxa"/>
            <w:tcBorders>
              <w:top w:val="single" w:sz="4" w:space="0" w:color="auto"/>
              <w:left w:val="single" w:sz="4" w:space="0" w:color="auto"/>
              <w:bottom w:val="single" w:sz="4" w:space="0" w:color="auto"/>
            </w:tcBorders>
            <w:shd w:val="clear" w:color="auto" w:fill="FFFFFF"/>
          </w:tcPr>
          <w:p w14:paraId="2EA699DB" w14:textId="77777777" w:rsidR="00B82ADC" w:rsidRDefault="00B82ADC">
            <w:pPr>
              <w:widowControl w:val="0"/>
              <w:rPr>
                <w:rFonts w:ascii="Courier New" w:eastAsia="Courier New" w:hAnsi="Courier New" w:cs="Courier New"/>
                <w:color w:val="000000"/>
                <w:sz w:val="10"/>
                <w:szCs w:val="10"/>
                <w:lang w:bidi="ru-RU"/>
              </w:rPr>
            </w:pPr>
          </w:p>
        </w:tc>
        <w:tc>
          <w:tcPr>
            <w:tcW w:w="2179" w:type="dxa"/>
            <w:tcBorders>
              <w:top w:val="single" w:sz="4" w:space="0" w:color="auto"/>
              <w:left w:val="single" w:sz="4" w:space="0" w:color="auto"/>
              <w:bottom w:val="single" w:sz="4" w:space="0" w:color="auto"/>
            </w:tcBorders>
            <w:shd w:val="clear" w:color="auto" w:fill="FFFFFF"/>
          </w:tcPr>
          <w:p w14:paraId="48693FF3" w14:textId="77777777" w:rsidR="00B82ADC" w:rsidRDefault="009F6A76">
            <w:pPr>
              <w:widowControl w:val="0"/>
              <w:rPr>
                <w:color w:val="000000"/>
                <w:sz w:val="24"/>
                <w:szCs w:val="24"/>
                <w:lang w:bidi="ru-RU"/>
              </w:rPr>
            </w:pPr>
            <w:r>
              <w:rPr>
                <w:color w:val="000000"/>
                <w:sz w:val="24"/>
                <w:szCs w:val="24"/>
                <w:lang w:bidi="ru-RU"/>
              </w:rPr>
              <w:t>7. После ликвидации утечки оповестить руководство предприятия, дежурного ЕДДС по району и абонентов.</w:t>
            </w:r>
          </w:p>
        </w:tc>
        <w:tc>
          <w:tcPr>
            <w:tcW w:w="2299" w:type="dxa"/>
            <w:tcBorders>
              <w:top w:val="single" w:sz="4" w:space="0" w:color="auto"/>
              <w:left w:val="single" w:sz="4" w:space="0" w:color="auto"/>
              <w:bottom w:val="single" w:sz="4" w:space="0" w:color="auto"/>
            </w:tcBorders>
            <w:shd w:val="clear" w:color="auto" w:fill="FFFFFF"/>
          </w:tcPr>
          <w:p w14:paraId="08C71B82" w14:textId="77777777" w:rsidR="00B82ADC" w:rsidRDefault="009F6A76">
            <w:pPr>
              <w:widowControl w:val="0"/>
              <w:rPr>
                <w:color w:val="000000"/>
                <w:sz w:val="24"/>
                <w:szCs w:val="24"/>
                <w:lang w:bidi="ru-RU"/>
              </w:rPr>
            </w:pPr>
            <w:r>
              <w:rPr>
                <w:color w:val="000000"/>
                <w:sz w:val="24"/>
                <w:szCs w:val="24"/>
                <w:lang w:bidi="ru-RU"/>
              </w:rPr>
              <w:t>7. Все остальные потребители тепла, не попадающие под отключение, запускаются в работу.</w:t>
            </w:r>
          </w:p>
        </w:tc>
        <w:tc>
          <w:tcPr>
            <w:tcW w:w="2160" w:type="dxa"/>
            <w:tcBorders>
              <w:top w:val="single" w:sz="4" w:space="0" w:color="auto"/>
              <w:left w:val="single" w:sz="4" w:space="0" w:color="auto"/>
              <w:bottom w:val="single" w:sz="4" w:space="0" w:color="auto"/>
            </w:tcBorders>
            <w:shd w:val="clear" w:color="auto" w:fill="FFFFFF"/>
          </w:tcPr>
          <w:p w14:paraId="5976EF9D" w14:textId="77777777" w:rsidR="00B82ADC" w:rsidRDefault="009F6A76">
            <w:pPr>
              <w:widowControl w:val="0"/>
              <w:rPr>
                <w:color w:val="000000"/>
                <w:sz w:val="24"/>
                <w:szCs w:val="24"/>
                <w:lang w:bidi="ru-RU"/>
              </w:rPr>
            </w:pPr>
            <w:r>
              <w:rPr>
                <w:color w:val="000000"/>
                <w:sz w:val="24"/>
                <w:szCs w:val="24"/>
                <w:lang w:bidi="ru-RU"/>
              </w:rPr>
              <w:t>7. Доложить в ЕД</w:t>
            </w:r>
            <w:r w:rsidR="006A41E3">
              <w:rPr>
                <w:color w:val="000000"/>
                <w:sz w:val="24"/>
                <w:szCs w:val="24"/>
                <w:lang w:bidi="ru-RU"/>
              </w:rPr>
              <w:t>Д</w:t>
            </w:r>
            <w:r>
              <w:rPr>
                <w:color w:val="000000"/>
                <w:sz w:val="24"/>
                <w:szCs w:val="24"/>
                <w:lang w:bidi="ru-RU"/>
              </w:rPr>
              <w:t>С об обнаружении места утечки для разработки плана ее локализации; определения перечня абонентов, попадающих под отключение; мест проведения отключений; отключаемых участков тепловых сетей и объектов и вызова аварийной бригады для ликвидации аварии.</w:t>
            </w:r>
          </w:p>
        </w:tc>
        <w:tc>
          <w:tcPr>
            <w:tcW w:w="2270" w:type="dxa"/>
            <w:tcBorders>
              <w:top w:val="single" w:sz="4" w:space="0" w:color="auto"/>
              <w:left w:val="single" w:sz="4" w:space="0" w:color="auto"/>
              <w:bottom w:val="single" w:sz="4" w:space="0" w:color="auto"/>
            </w:tcBorders>
            <w:shd w:val="clear" w:color="auto" w:fill="FFFFFF"/>
          </w:tcPr>
          <w:p w14:paraId="42D34C60" w14:textId="77777777" w:rsidR="00B82ADC" w:rsidRDefault="009F6A76">
            <w:pPr>
              <w:widowControl w:val="0"/>
              <w:rPr>
                <w:color w:val="000000"/>
                <w:sz w:val="24"/>
                <w:szCs w:val="24"/>
                <w:lang w:bidi="ru-RU"/>
              </w:rPr>
            </w:pPr>
            <w:r>
              <w:rPr>
                <w:color w:val="000000"/>
                <w:sz w:val="24"/>
                <w:szCs w:val="24"/>
                <w:lang w:bidi="ru-RU"/>
              </w:rPr>
              <w:t>7. После устранения утечки, совместно с представителями абонентов, произвести запуск объектов, попавших под отключение. Проверить режимы работы объектов.</w:t>
            </w:r>
          </w:p>
        </w:tc>
        <w:tc>
          <w:tcPr>
            <w:tcW w:w="2266" w:type="dxa"/>
            <w:tcBorders>
              <w:top w:val="single" w:sz="4" w:space="0" w:color="auto"/>
              <w:left w:val="single" w:sz="4" w:space="0" w:color="auto"/>
              <w:bottom w:val="single" w:sz="4" w:space="0" w:color="auto"/>
            </w:tcBorders>
            <w:shd w:val="clear" w:color="auto" w:fill="FFFFFF"/>
          </w:tcPr>
          <w:p w14:paraId="3F25DFC2" w14:textId="77777777" w:rsidR="00B82ADC" w:rsidRDefault="009F6A76">
            <w:pPr>
              <w:widowControl w:val="0"/>
              <w:rPr>
                <w:color w:val="000000"/>
                <w:sz w:val="24"/>
                <w:szCs w:val="24"/>
                <w:lang w:bidi="ru-RU"/>
              </w:rPr>
            </w:pPr>
            <w:r>
              <w:rPr>
                <w:color w:val="000000"/>
                <w:sz w:val="24"/>
                <w:szCs w:val="24"/>
                <w:lang w:bidi="ru-RU"/>
              </w:rPr>
              <w:t>7. Все остальные потребители тепла, не попадающие под отключение, запускаются в работу.</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14:paraId="2B05E9FF" w14:textId="77777777" w:rsidR="00B82ADC" w:rsidRDefault="009F6A76">
            <w:pPr>
              <w:widowControl w:val="0"/>
              <w:rPr>
                <w:color w:val="000000"/>
                <w:sz w:val="24"/>
                <w:szCs w:val="24"/>
                <w:lang w:bidi="ru-RU"/>
              </w:rPr>
            </w:pPr>
            <w:r>
              <w:rPr>
                <w:color w:val="000000"/>
                <w:sz w:val="24"/>
                <w:szCs w:val="24"/>
                <w:lang w:bidi="ru-RU"/>
              </w:rPr>
              <w:t>7. По око</w:t>
            </w:r>
            <w:r w:rsidR="006A41E3">
              <w:rPr>
                <w:color w:val="000000"/>
                <w:sz w:val="24"/>
                <w:szCs w:val="24"/>
                <w:lang w:bidi="ru-RU"/>
              </w:rPr>
              <w:t>нчанию аварийно- восстановитель</w:t>
            </w:r>
            <w:r>
              <w:rPr>
                <w:color w:val="000000"/>
                <w:sz w:val="24"/>
                <w:szCs w:val="24"/>
                <w:lang w:bidi="ru-RU"/>
              </w:rPr>
              <w:t>ных работ проводятся не</w:t>
            </w:r>
            <w:r w:rsidR="006A41E3">
              <w:rPr>
                <w:color w:val="000000"/>
                <w:sz w:val="24"/>
                <w:szCs w:val="24"/>
                <w:lang w:bidi="ru-RU"/>
              </w:rPr>
              <w:t>обходимые работы (восстановлени</w:t>
            </w:r>
            <w:r>
              <w:rPr>
                <w:color w:val="000000"/>
                <w:sz w:val="24"/>
                <w:szCs w:val="24"/>
                <w:lang w:bidi="ru-RU"/>
              </w:rPr>
              <w:t xml:space="preserve">е каналов, обратная засыпка котлованов, восстановление </w:t>
            </w:r>
            <w:r w:rsidR="006A41E3">
              <w:rPr>
                <w:color w:val="000000"/>
                <w:sz w:val="24"/>
                <w:szCs w:val="24"/>
                <w:lang w:bidi="ru-RU"/>
              </w:rPr>
              <w:t>благоустройства</w:t>
            </w:r>
          </w:p>
        </w:tc>
      </w:tr>
    </w:tbl>
    <w:p w14:paraId="0C13E23D"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28"/>
        <w:gridCol w:w="2184"/>
        <w:gridCol w:w="2299"/>
        <w:gridCol w:w="2160"/>
        <w:gridCol w:w="2270"/>
        <w:gridCol w:w="2266"/>
        <w:gridCol w:w="1699"/>
      </w:tblGrid>
      <w:tr w:rsidR="00E15E7B" w14:paraId="274451C6" w14:textId="77777777">
        <w:trPr>
          <w:trHeight w:hRule="exact" w:val="4152"/>
          <w:jc w:val="center"/>
        </w:trPr>
        <w:tc>
          <w:tcPr>
            <w:tcW w:w="2328" w:type="dxa"/>
            <w:tcBorders>
              <w:top w:val="single" w:sz="4" w:space="0" w:color="auto"/>
              <w:left w:val="single" w:sz="4" w:space="0" w:color="auto"/>
            </w:tcBorders>
            <w:shd w:val="clear" w:color="auto" w:fill="FFFFFF"/>
          </w:tcPr>
          <w:p w14:paraId="71DAF1C8" w14:textId="77777777" w:rsidR="00B82ADC" w:rsidRDefault="00B82ADC">
            <w:pPr>
              <w:widowControl w:val="0"/>
              <w:rPr>
                <w:rFonts w:ascii="Courier New" w:eastAsia="Courier New" w:hAnsi="Courier New" w:cs="Courier New"/>
                <w:color w:val="000000"/>
                <w:sz w:val="10"/>
                <w:szCs w:val="10"/>
                <w:lang w:bidi="ru-RU"/>
              </w:rPr>
            </w:pPr>
          </w:p>
        </w:tc>
        <w:tc>
          <w:tcPr>
            <w:tcW w:w="2184" w:type="dxa"/>
            <w:tcBorders>
              <w:top w:val="single" w:sz="4" w:space="0" w:color="auto"/>
              <w:left w:val="single" w:sz="4" w:space="0" w:color="auto"/>
            </w:tcBorders>
            <w:shd w:val="clear" w:color="auto" w:fill="FFFFFF"/>
          </w:tcPr>
          <w:p w14:paraId="777A8BA0" w14:textId="77777777" w:rsidR="00B82ADC" w:rsidRDefault="009F6A76">
            <w:pPr>
              <w:widowControl w:val="0"/>
              <w:rPr>
                <w:color w:val="000000"/>
                <w:sz w:val="24"/>
                <w:szCs w:val="24"/>
                <w:lang w:bidi="ru-RU"/>
              </w:rPr>
            </w:pPr>
            <w:r>
              <w:rPr>
                <w:color w:val="000000"/>
                <w:sz w:val="24"/>
                <w:szCs w:val="24"/>
                <w:lang w:bidi="ru-RU"/>
              </w:rPr>
              <w:t>8. Сделать запись в журнале о выполненных работах.</w:t>
            </w:r>
          </w:p>
        </w:tc>
        <w:tc>
          <w:tcPr>
            <w:tcW w:w="2299" w:type="dxa"/>
            <w:tcBorders>
              <w:top w:val="single" w:sz="4" w:space="0" w:color="auto"/>
              <w:left w:val="single" w:sz="4" w:space="0" w:color="auto"/>
            </w:tcBorders>
            <w:shd w:val="clear" w:color="auto" w:fill="FFFFFF"/>
            <w:vAlign w:val="bottom"/>
          </w:tcPr>
          <w:p w14:paraId="334B70A3" w14:textId="77777777" w:rsidR="00B82ADC" w:rsidRDefault="009F6A76">
            <w:pPr>
              <w:widowControl w:val="0"/>
              <w:rPr>
                <w:color w:val="000000"/>
                <w:sz w:val="24"/>
                <w:szCs w:val="24"/>
                <w:lang w:bidi="ru-RU"/>
              </w:rPr>
            </w:pPr>
            <w:r>
              <w:rPr>
                <w:color w:val="000000"/>
                <w:sz w:val="24"/>
                <w:szCs w:val="24"/>
                <w:lang w:bidi="ru-RU"/>
              </w:rPr>
              <w:t>8. Произвести отключение объектов согласно указаниям диспетчера Е</w:t>
            </w:r>
            <w:r w:rsidR="006A41E3">
              <w:rPr>
                <w:color w:val="000000"/>
                <w:sz w:val="24"/>
                <w:szCs w:val="24"/>
                <w:lang w:bidi="ru-RU"/>
              </w:rPr>
              <w:t>Д</w:t>
            </w:r>
            <w:r>
              <w:rPr>
                <w:color w:val="000000"/>
                <w:sz w:val="24"/>
                <w:szCs w:val="24"/>
                <w:lang w:bidi="ru-RU"/>
              </w:rPr>
              <w:t>ДС. Во избежание гидроударов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2160" w:type="dxa"/>
            <w:tcBorders>
              <w:top w:val="single" w:sz="4" w:space="0" w:color="auto"/>
              <w:left w:val="single" w:sz="4" w:space="0" w:color="auto"/>
            </w:tcBorders>
            <w:shd w:val="clear" w:color="auto" w:fill="FFFFFF"/>
          </w:tcPr>
          <w:p w14:paraId="702CEC43" w14:textId="77777777" w:rsidR="00B82ADC" w:rsidRDefault="009F6A76">
            <w:pPr>
              <w:widowControl w:val="0"/>
              <w:rPr>
                <w:color w:val="000000"/>
                <w:sz w:val="24"/>
                <w:szCs w:val="24"/>
                <w:lang w:bidi="ru-RU"/>
              </w:rPr>
            </w:pPr>
            <w:r>
              <w:rPr>
                <w:color w:val="000000"/>
                <w:sz w:val="24"/>
                <w:szCs w:val="24"/>
                <w:lang w:bidi="ru-RU"/>
              </w:rPr>
              <w:t>8. Все остальные потребители тепла, не попадающие под отключение, запускаются в работу.</w:t>
            </w:r>
          </w:p>
        </w:tc>
        <w:tc>
          <w:tcPr>
            <w:tcW w:w="2270" w:type="dxa"/>
            <w:tcBorders>
              <w:top w:val="single" w:sz="4" w:space="0" w:color="auto"/>
              <w:left w:val="single" w:sz="4" w:space="0" w:color="auto"/>
            </w:tcBorders>
            <w:shd w:val="clear" w:color="auto" w:fill="FFFFFF"/>
          </w:tcPr>
          <w:p w14:paraId="0670B862" w14:textId="77777777" w:rsidR="00B82ADC" w:rsidRDefault="009F6A76">
            <w:pPr>
              <w:widowControl w:val="0"/>
              <w:rPr>
                <w:color w:val="000000"/>
                <w:sz w:val="24"/>
                <w:szCs w:val="24"/>
                <w:lang w:bidi="ru-RU"/>
              </w:rPr>
            </w:pPr>
            <w:r>
              <w:rPr>
                <w:color w:val="000000"/>
                <w:sz w:val="24"/>
                <w:szCs w:val="24"/>
                <w:lang w:bidi="ru-RU"/>
              </w:rPr>
              <w:t>8. Доложить в ЕД</w:t>
            </w:r>
            <w:r w:rsidR="006A41E3">
              <w:rPr>
                <w:color w:val="000000"/>
                <w:sz w:val="24"/>
                <w:szCs w:val="24"/>
                <w:lang w:bidi="ru-RU"/>
              </w:rPr>
              <w:t>Д</w:t>
            </w:r>
            <w:r>
              <w:rPr>
                <w:color w:val="000000"/>
                <w:sz w:val="24"/>
                <w:szCs w:val="24"/>
                <w:lang w:bidi="ru-RU"/>
              </w:rPr>
              <w:t>С об устранении аварии и восстановлении теплоснабжения.</w:t>
            </w:r>
          </w:p>
        </w:tc>
        <w:tc>
          <w:tcPr>
            <w:tcW w:w="2266" w:type="dxa"/>
            <w:tcBorders>
              <w:top w:val="single" w:sz="4" w:space="0" w:color="auto"/>
              <w:left w:val="single" w:sz="4" w:space="0" w:color="auto"/>
            </w:tcBorders>
            <w:shd w:val="clear" w:color="auto" w:fill="FFFFFF"/>
            <w:vAlign w:val="bottom"/>
          </w:tcPr>
          <w:p w14:paraId="2D5E4CC3" w14:textId="77777777" w:rsidR="00B82ADC" w:rsidRDefault="009F6A76">
            <w:pPr>
              <w:widowControl w:val="0"/>
              <w:rPr>
                <w:color w:val="000000"/>
                <w:sz w:val="24"/>
                <w:szCs w:val="24"/>
                <w:lang w:bidi="ru-RU"/>
              </w:rPr>
            </w:pPr>
            <w:r>
              <w:rPr>
                <w:color w:val="000000"/>
                <w:sz w:val="24"/>
                <w:szCs w:val="24"/>
                <w:lang w:bidi="ru-RU"/>
              </w:rPr>
              <w:t>8. Произвести отключение объектов согласно указаниям диспетчера ЕД</w:t>
            </w:r>
            <w:r w:rsidR="006A41E3">
              <w:rPr>
                <w:color w:val="000000"/>
                <w:sz w:val="24"/>
                <w:szCs w:val="24"/>
                <w:lang w:bidi="ru-RU"/>
              </w:rPr>
              <w:t>Д</w:t>
            </w:r>
            <w:r>
              <w:rPr>
                <w:color w:val="000000"/>
                <w:sz w:val="24"/>
                <w:szCs w:val="24"/>
                <w:lang w:bidi="ru-RU"/>
              </w:rPr>
              <w:t>С. Во избежание гидроударов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1699" w:type="dxa"/>
            <w:tcBorders>
              <w:top w:val="single" w:sz="4" w:space="0" w:color="auto"/>
              <w:left w:val="single" w:sz="4" w:space="0" w:color="auto"/>
              <w:right w:val="single" w:sz="4" w:space="0" w:color="auto"/>
            </w:tcBorders>
            <w:shd w:val="clear" w:color="auto" w:fill="FFFFFF"/>
          </w:tcPr>
          <w:p w14:paraId="15B3A16B" w14:textId="77777777" w:rsidR="00B82ADC" w:rsidRDefault="00B82ADC">
            <w:pPr>
              <w:widowControl w:val="0"/>
              <w:rPr>
                <w:rFonts w:ascii="Courier New" w:eastAsia="Courier New" w:hAnsi="Courier New" w:cs="Courier New"/>
                <w:color w:val="000000"/>
                <w:sz w:val="10"/>
                <w:szCs w:val="10"/>
                <w:lang w:bidi="ru-RU"/>
              </w:rPr>
            </w:pPr>
          </w:p>
        </w:tc>
      </w:tr>
      <w:tr w:rsidR="00E15E7B" w14:paraId="6716AD23" w14:textId="77777777">
        <w:trPr>
          <w:trHeight w:hRule="exact" w:val="4978"/>
          <w:jc w:val="center"/>
        </w:trPr>
        <w:tc>
          <w:tcPr>
            <w:tcW w:w="2328" w:type="dxa"/>
            <w:tcBorders>
              <w:top w:val="single" w:sz="4" w:space="0" w:color="auto"/>
              <w:left w:val="single" w:sz="4" w:space="0" w:color="auto"/>
              <w:bottom w:val="single" w:sz="4" w:space="0" w:color="auto"/>
            </w:tcBorders>
            <w:shd w:val="clear" w:color="auto" w:fill="FFFFFF"/>
          </w:tcPr>
          <w:p w14:paraId="0301F2D9" w14:textId="77777777" w:rsidR="00B82ADC" w:rsidRDefault="00B82ADC">
            <w:pPr>
              <w:widowControl w:val="0"/>
              <w:rPr>
                <w:rFonts w:ascii="Courier New" w:eastAsia="Courier New" w:hAnsi="Courier New" w:cs="Courier New"/>
                <w:color w:val="000000"/>
                <w:sz w:val="10"/>
                <w:szCs w:val="10"/>
                <w:lang w:bidi="ru-RU"/>
              </w:rPr>
            </w:pPr>
          </w:p>
        </w:tc>
        <w:tc>
          <w:tcPr>
            <w:tcW w:w="2184" w:type="dxa"/>
            <w:tcBorders>
              <w:top w:val="single" w:sz="4" w:space="0" w:color="auto"/>
              <w:left w:val="single" w:sz="4" w:space="0" w:color="auto"/>
              <w:bottom w:val="single" w:sz="4" w:space="0" w:color="auto"/>
            </w:tcBorders>
            <w:shd w:val="clear" w:color="auto" w:fill="FFFFFF"/>
          </w:tcPr>
          <w:p w14:paraId="7CCE211B" w14:textId="77777777" w:rsidR="00B82ADC" w:rsidRDefault="00B82ADC">
            <w:pPr>
              <w:widowControl w:val="0"/>
              <w:rPr>
                <w:rFonts w:ascii="Courier New" w:eastAsia="Courier New" w:hAnsi="Courier New" w:cs="Courier New"/>
                <w:color w:val="000000"/>
                <w:sz w:val="10"/>
                <w:szCs w:val="10"/>
                <w:lang w:bidi="ru-RU"/>
              </w:rPr>
            </w:pPr>
          </w:p>
        </w:tc>
        <w:tc>
          <w:tcPr>
            <w:tcW w:w="2299" w:type="dxa"/>
            <w:tcBorders>
              <w:top w:val="single" w:sz="4" w:space="0" w:color="auto"/>
              <w:left w:val="single" w:sz="4" w:space="0" w:color="auto"/>
              <w:bottom w:val="single" w:sz="4" w:space="0" w:color="auto"/>
            </w:tcBorders>
            <w:shd w:val="clear" w:color="auto" w:fill="FFFFFF"/>
          </w:tcPr>
          <w:p w14:paraId="0AD90472" w14:textId="77777777" w:rsidR="00B82ADC" w:rsidRDefault="009F6A76">
            <w:pPr>
              <w:widowControl w:val="0"/>
              <w:rPr>
                <w:color w:val="000000"/>
                <w:sz w:val="24"/>
                <w:szCs w:val="24"/>
                <w:lang w:bidi="ru-RU"/>
              </w:rPr>
            </w:pPr>
            <w:r>
              <w:rPr>
                <w:color w:val="000000"/>
                <w:sz w:val="24"/>
                <w:szCs w:val="24"/>
                <w:lang w:bidi="ru-RU"/>
              </w:rPr>
              <w:t>9. Владельцами объектов предпринимаются меры против размораживания систем отопления зданий, в зависимости от времени устранения утечки.</w:t>
            </w:r>
          </w:p>
        </w:tc>
        <w:tc>
          <w:tcPr>
            <w:tcW w:w="2160" w:type="dxa"/>
            <w:tcBorders>
              <w:top w:val="single" w:sz="4" w:space="0" w:color="auto"/>
              <w:left w:val="single" w:sz="4" w:space="0" w:color="auto"/>
              <w:bottom w:val="single" w:sz="4" w:space="0" w:color="auto"/>
            </w:tcBorders>
            <w:shd w:val="clear" w:color="auto" w:fill="FFFFFF"/>
          </w:tcPr>
          <w:p w14:paraId="428C48BB" w14:textId="77777777" w:rsidR="00B82ADC" w:rsidRDefault="009F6A76">
            <w:pPr>
              <w:widowControl w:val="0"/>
              <w:rPr>
                <w:color w:val="000000"/>
                <w:sz w:val="24"/>
                <w:szCs w:val="24"/>
                <w:lang w:bidi="ru-RU"/>
              </w:rPr>
            </w:pPr>
            <w:r>
              <w:rPr>
                <w:color w:val="000000"/>
                <w:sz w:val="24"/>
                <w:szCs w:val="24"/>
                <w:lang w:bidi="ru-RU"/>
              </w:rPr>
              <w:t>9. Произвести отключение объектов согласно указаниям диспетчера ЕД</w:t>
            </w:r>
            <w:r w:rsidR="006A41E3">
              <w:rPr>
                <w:color w:val="000000"/>
                <w:sz w:val="24"/>
                <w:szCs w:val="24"/>
                <w:lang w:bidi="ru-RU"/>
              </w:rPr>
              <w:t>Д</w:t>
            </w:r>
            <w:r>
              <w:rPr>
                <w:color w:val="000000"/>
                <w:sz w:val="24"/>
                <w:szCs w:val="24"/>
                <w:lang w:bidi="ru-RU"/>
              </w:rPr>
              <w:t>С. Во избежание гидроударов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2270" w:type="dxa"/>
            <w:tcBorders>
              <w:top w:val="single" w:sz="4" w:space="0" w:color="auto"/>
              <w:left w:val="single" w:sz="4" w:space="0" w:color="auto"/>
              <w:bottom w:val="single" w:sz="4" w:space="0" w:color="auto"/>
            </w:tcBorders>
            <w:shd w:val="clear" w:color="auto" w:fill="FFFFFF"/>
          </w:tcPr>
          <w:p w14:paraId="1ACEF412" w14:textId="77777777" w:rsidR="00B82ADC" w:rsidRDefault="00B82ADC">
            <w:pPr>
              <w:widowControl w:val="0"/>
              <w:rPr>
                <w:rFonts w:ascii="Courier New" w:eastAsia="Courier New" w:hAnsi="Courier New" w:cs="Courier New"/>
                <w:color w:val="000000"/>
                <w:sz w:val="10"/>
                <w:szCs w:val="10"/>
                <w:lang w:bidi="ru-RU"/>
              </w:rPr>
            </w:pPr>
          </w:p>
        </w:tc>
        <w:tc>
          <w:tcPr>
            <w:tcW w:w="2266" w:type="dxa"/>
            <w:tcBorders>
              <w:top w:val="single" w:sz="4" w:space="0" w:color="auto"/>
              <w:left w:val="single" w:sz="4" w:space="0" w:color="auto"/>
              <w:bottom w:val="single" w:sz="4" w:space="0" w:color="auto"/>
            </w:tcBorders>
            <w:shd w:val="clear" w:color="auto" w:fill="FFFFFF"/>
          </w:tcPr>
          <w:p w14:paraId="10760A9E" w14:textId="77777777" w:rsidR="00B82ADC" w:rsidRDefault="009F6A76">
            <w:pPr>
              <w:widowControl w:val="0"/>
              <w:rPr>
                <w:color w:val="000000"/>
                <w:sz w:val="24"/>
                <w:szCs w:val="24"/>
                <w:lang w:bidi="ru-RU"/>
              </w:rPr>
            </w:pPr>
            <w:r>
              <w:rPr>
                <w:color w:val="000000"/>
                <w:sz w:val="24"/>
                <w:szCs w:val="24"/>
                <w:lang w:bidi="ru-RU"/>
              </w:rPr>
              <w:t>9. Владельцами объектов предпринимаются меры против размораживания систем отопления зданий, в зависимости от времени устранения утечки.</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14:paraId="1B820C18" w14:textId="77777777" w:rsidR="00B82ADC" w:rsidRDefault="00B82ADC">
            <w:pPr>
              <w:widowControl w:val="0"/>
              <w:rPr>
                <w:rFonts w:ascii="Courier New" w:eastAsia="Courier New" w:hAnsi="Courier New" w:cs="Courier New"/>
                <w:color w:val="000000"/>
                <w:sz w:val="10"/>
                <w:szCs w:val="10"/>
                <w:lang w:bidi="ru-RU"/>
              </w:rPr>
            </w:pPr>
          </w:p>
        </w:tc>
      </w:tr>
    </w:tbl>
    <w:p w14:paraId="6BFD0F4C"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28"/>
        <w:gridCol w:w="2184"/>
        <w:gridCol w:w="2299"/>
        <w:gridCol w:w="2160"/>
        <w:gridCol w:w="2270"/>
        <w:gridCol w:w="2266"/>
        <w:gridCol w:w="1699"/>
      </w:tblGrid>
      <w:tr w:rsidR="00E15E7B" w14:paraId="36BDECD3" w14:textId="77777777">
        <w:trPr>
          <w:trHeight w:hRule="exact" w:val="3010"/>
          <w:jc w:val="center"/>
        </w:trPr>
        <w:tc>
          <w:tcPr>
            <w:tcW w:w="2328" w:type="dxa"/>
            <w:tcBorders>
              <w:top w:val="single" w:sz="4" w:space="0" w:color="auto"/>
              <w:left w:val="single" w:sz="4" w:space="0" w:color="auto"/>
            </w:tcBorders>
            <w:shd w:val="clear" w:color="auto" w:fill="FFFFFF"/>
          </w:tcPr>
          <w:p w14:paraId="6640D2EA" w14:textId="77777777" w:rsidR="00B82ADC" w:rsidRDefault="00B82ADC">
            <w:pPr>
              <w:widowControl w:val="0"/>
              <w:rPr>
                <w:rFonts w:ascii="Courier New" w:eastAsia="Courier New" w:hAnsi="Courier New" w:cs="Courier New"/>
                <w:color w:val="000000"/>
                <w:sz w:val="10"/>
                <w:szCs w:val="10"/>
                <w:lang w:bidi="ru-RU"/>
              </w:rPr>
            </w:pPr>
          </w:p>
        </w:tc>
        <w:tc>
          <w:tcPr>
            <w:tcW w:w="2184" w:type="dxa"/>
            <w:tcBorders>
              <w:top w:val="single" w:sz="4" w:space="0" w:color="auto"/>
              <w:left w:val="single" w:sz="4" w:space="0" w:color="auto"/>
            </w:tcBorders>
            <w:shd w:val="clear" w:color="auto" w:fill="FFFFFF"/>
          </w:tcPr>
          <w:p w14:paraId="5FE84208" w14:textId="77777777" w:rsidR="00B82ADC" w:rsidRDefault="00B82ADC">
            <w:pPr>
              <w:widowControl w:val="0"/>
              <w:rPr>
                <w:rFonts w:ascii="Courier New" w:eastAsia="Courier New" w:hAnsi="Courier New" w:cs="Courier New"/>
                <w:color w:val="000000"/>
                <w:sz w:val="10"/>
                <w:szCs w:val="10"/>
                <w:lang w:bidi="ru-RU"/>
              </w:rPr>
            </w:pPr>
          </w:p>
        </w:tc>
        <w:tc>
          <w:tcPr>
            <w:tcW w:w="2299" w:type="dxa"/>
            <w:tcBorders>
              <w:top w:val="single" w:sz="4" w:space="0" w:color="auto"/>
              <w:left w:val="single" w:sz="4" w:space="0" w:color="auto"/>
            </w:tcBorders>
            <w:shd w:val="clear" w:color="auto" w:fill="FFFFFF"/>
          </w:tcPr>
          <w:p w14:paraId="6C3A23BD" w14:textId="77777777" w:rsidR="00B82ADC" w:rsidRDefault="009F6A76">
            <w:pPr>
              <w:widowControl w:val="0"/>
              <w:rPr>
                <w:color w:val="000000"/>
                <w:sz w:val="24"/>
                <w:szCs w:val="24"/>
                <w:lang w:bidi="ru-RU"/>
              </w:rPr>
            </w:pPr>
            <w:r>
              <w:rPr>
                <w:color w:val="000000"/>
                <w:sz w:val="24"/>
                <w:szCs w:val="24"/>
                <w:lang w:bidi="ru-RU"/>
              </w:rPr>
              <w:t>10. После устранения утечки, совместно с представителями абонентов, произвести запуск объектов, попавших под отключение. Проверить режимы работы объектов.</w:t>
            </w:r>
          </w:p>
        </w:tc>
        <w:tc>
          <w:tcPr>
            <w:tcW w:w="2160" w:type="dxa"/>
            <w:tcBorders>
              <w:top w:val="single" w:sz="4" w:space="0" w:color="auto"/>
              <w:left w:val="single" w:sz="4" w:space="0" w:color="auto"/>
            </w:tcBorders>
            <w:shd w:val="clear" w:color="auto" w:fill="FFFFFF"/>
          </w:tcPr>
          <w:p w14:paraId="0D7A0D03" w14:textId="77777777" w:rsidR="00B82ADC" w:rsidRDefault="009F6A76">
            <w:pPr>
              <w:widowControl w:val="0"/>
              <w:rPr>
                <w:color w:val="000000"/>
                <w:sz w:val="24"/>
                <w:szCs w:val="24"/>
                <w:lang w:bidi="ru-RU"/>
              </w:rPr>
            </w:pPr>
            <w:r>
              <w:rPr>
                <w:color w:val="000000"/>
                <w:sz w:val="24"/>
                <w:szCs w:val="24"/>
                <w:lang w:bidi="ru-RU"/>
              </w:rPr>
              <w:t>10. Владельцами объектов предпринимаются меры против размораживания систем отопления зданий, в зависимости от времени устранения утечки.</w:t>
            </w:r>
          </w:p>
        </w:tc>
        <w:tc>
          <w:tcPr>
            <w:tcW w:w="2270" w:type="dxa"/>
            <w:tcBorders>
              <w:top w:val="single" w:sz="4" w:space="0" w:color="auto"/>
              <w:left w:val="single" w:sz="4" w:space="0" w:color="auto"/>
            </w:tcBorders>
            <w:shd w:val="clear" w:color="auto" w:fill="FFFFFF"/>
          </w:tcPr>
          <w:p w14:paraId="1E51EF9A" w14:textId="77777777" w:rsidR="00B82ADC" w:rsidRDefault="00B82ADC">
            <w:pPr>
              <w:widowControl w:val="0"/>
              <w:rPr>
                <w:rFonts w:ascii="Courier New" w:eastAsia="Courier New" w:hAnsi="Courier New" w:cs="Courier New"/>
                <w:color w:val="000000"/>
                <w:sz w:val="10"/>
                <w:szCs w:val="10"/>
                <w:lang w:bidi="ru-RU"/>
              </w:rPr>
            </w:pPr>
          </w:p>
        </w:tc>
        <w:tc>
          <w:tcPr>
            <w:tcW w:w="2266" w:type="dxa"/>
            <w:tcBorders>
              <w:top w:val="single" w:sz="4" w:space="0" w:color="auto"/>
              <w:left w:val="single" w:sz="4" w:space="0" w:color="auto"/>
            </w:tcBorders>
            <w:shd w:val="clear" w:color="auto" w:fill="FFFFFF"/>
          </w:tcPr>
          <w:p w14:paraId="4861B3AC" w14:textId="77777777" w:rsidR="00B82ADC" w:rsidRDefault="009F6A76">
            <w:pPr>
              <w:widowControl w:val="0"/>
              <w:rPr>
                <w:color w:val="000000"/>
                <w:sz w:val="24"/>
                <w:szCs w:val="24"/>
                <w:lang w:bidi="ru-RU"/>
              </w:rPr>
            </w:pPr>
            <w:r>
              <w:rPr>
                <w:color w:val="000000"/>
                <w:sz w:val="24"/>
                <w:szCs w:val="24"/>
                <w:lang w:bidi="ru-RU"/>
              </w:rPr>
              <w:t>10. После устранения утечки, совместно с представителями абонентов, произвести запуск объектов, попавших под отключение. Проверить режимы работы объектов.</w:t>
            </w:r>
          </w:p>
        </w:tc>
        <w:tc>
          <w:tcPr>
            <w:tcW w:w="1699" w:type="dxa"/>
            <w:tcBorders>
              <w:top w:val="single" w:sz="4" w:space="0" w:color="auto"/>
              <w:left w:val="single" w:sz="4" w:space="0" w:color="auto"/>
              <w:right w:val="single" w:sz="4" w:space="0" w:color="auto"/>
            </w:tcBorders>
            <w:shd w:val="clear" w:color="auto" w:fill="FFFFFF"/>
          </w:tcPr>
          <w:p w14:paraId="6736A752" w14:textId="77777777" w:rsidR="00B82ADC" w:rsidRDefault="00B82ADC">
            <w:pPr>
              <w:widowControl w:val="0"/>
              <w:rPr>
                <w:rFonts w:ascii="Courier New" w:eastAsia="Courier New" w:hAnsi="Courier New" w:cs="Courier New"/>
                <w:color w:val="000000"/>
                <w:sz w:val="10"/>
                <w:szCs w:val="10"/>
                <w:lang w:bidi="ru-RU"/>
              </w:rPr>
            </w:pPr>
          </w:p>
        </w:tc>
      </w:tr>
      <w:tr w:rsidR="00E15E7B" w14:paraId="30F85034" w14:textId="77777777">
        <w:trPr>
          <w:trHeight w:hRule="exact" w:val="3115"/>
          <w:jc w:val="center"/>
        </w:trPr>
        <w:tc>
          <w:tcPr>
            <w:tcW w:w="2328" w:type="dxa"/>
            <w:tcBorders>
              <w:top w:val="single" w:sz="4" w:space="0" w:color="auto"/>
              <w:left w:val="single" w:sz="4" w:space="0" w:color="auto"/>
            </w:tcBorders>
            <w:shd w:val="clear" w:color="auto" w:fill="FFFFFF"/>
          </w:tcPr>
          <w:p w14:paraId="2F33340B" w14:textId="77777777" w:rsidR="00B82ADC" w:rsidRDefault="00B82ADC">
            <w:pPr>
              <w:widowControl w:val="0"/>
              <w:rPr>
                <w:rFonts w:ascii="Courier New" w:eastAsia="Courier New" w:hAnsi="Courier New" w:cs="Courier New"/>
                <w:color w:val="000000"/>
                <w:sz w:val="10"/>
                <w:szCs w:val="10"/>
                <w:lang w:bidi="ru-RU"/>
              </w:rPr>
            </w:pPr>
          </w:p>
        </w:tc>
        <w:tc>
          <w:tcPr>
            <w:tcW w:w="2184" w:type="dxa"/>
            <w:tcBorders>
              <w:top w:val="single" w:sz="4" w:space="0" w:color="auto"/>
              <w:left w:val="single" w:sz="4" w:space="0" w:color="auto"/>
            </w:tcBorders>
            <w:shd w:val="clear" w:color="auto" w:fill="FFFFFF"/>
          </w:tcPr>
          <w:p w14:paraId="5A605838" w14:textId="77777777" w:rsidR="00B82ADC" w:rsidRDefault="00B82ADC">
            <w:pPr>
              <w:widowControl w:val="0"/>
              <w:rPr>
                <w:rFonts w:ascii="Courier New" w:eastAsia="Courier New" w:hAnsi="Courier New" w:cs="Courier New"/>
                <w:color w:val="000000"/>
                <w:sz w:val="10"/>
                <w:szCs w:val="10"/>
                <w:lang w:bidi="ru-RU"/>
              </w:rPr>
            </w:pPr>
          </w:p>
        </w:tc>
        <w:tc>
          <w:tcPr>
            <w:tcW w:w="2299" w:type="dxa"/>
            <w:tcBorders>
              <w:top w:val="single" w:sz="4" w:space="0" w:color="auto"/>
              <w:left w:val="single" w:sz="4" w:space="0" w:color="auto"/>
            </w:tcBorders>
            <w:shd w:val="clear" w:color="auto" w:fill="FFFFFF"/>
          </w:tcPr>
          <w:p w14:paraId="3D254E76" w14:textId="77777777" w:rsidR="00B82ADC" w:rsidRDefault="009F6A76">
            <w:pPr>
              <w:widowControl w:val="0"/>
              <w:rPr>
                <w:color w:val="000000"/>
                <w:sz w:val="24"/>
                <w:szCs w:val="24"/>
                <w:lang w:bidi="ru-RU"/>
              </w:rPr>
            </w:pPr>
            <w:r>
              <w:rPr>
                <w:color w:val="000000"/>
                <w:sz w:val="24"/>
                <w:szCs w:val="24"/>
                <w:lang w:bidi="ru-RU"/>
              </w:rPr>
              <w:t>11. Доложить в Е</w:t>
            </w:r>
            <w:r w:rsidR="006A41E3">
              <w:rPr>
                <w:color w:val="000000"/>
                <w:sz w:val="24"/>
                <w:szCs w:val="24"/>
                <w:lang w:bidi="ru-RU"/>
              </w:rPr>
              <w:t>Д</w:t>
            </w:r>
            <w:r>
              <w:rPr>
                <w:color w:val="000000"/>
                <w:sz w:val="24"/>
                <w:szCs w:val="24"/>
                <w:lang w:bidi="ru-RU"/>
              </w:rPr>
              <w:t>ДС об устранении аварии и восстановлении теплоснабжения.</w:t>
            </w:r>
          </w:p>
        </w:tc>
        <w:tc>
          <w:tcPr>
            <w:tcW w:w="2160" w:type="dxa"/>
            <w:tcBorders>
              <w:top w:val="single" w:sz="4" w:space="0" w:color="auto"/>
              <w:left w:val="single" w:sz="4" w:space="0" w:color="auto"/>
            </w:tcBorders>
            <w:shd w:val="clear" w:color="auto" w:fill="FFFFFF"/>
          </w:tcPr>
          <w:p w14:paraId="5B3FD0D8" w14:textId="77777777" w:rsidR="00B82ADC" w:rsidRDefault="009F6A76">
            <w:pPr>
              <w:widowControl w:val="0"/>
              <w:rPr>
                <w:color w:val="000000"/>
                <w:sz w:val="24"/>
                <w:szCs w:val="24"/>
                <w:lang w:bidi="ru-RU"/>
              </w:rPr>
            </w:pPr>
            <w:r>
              <w:rPr>
                <w:color w:val="000000"/>
                <w:sz w:val="24"/>
                <w:szCs w:val="24"/>
                <w:lang w:bidi="ru-RU"/>
              </w:rPr>
              <w:t>11. После устранения утечки, совместно с представителями абонентов, произвести запуск объектов, попавших под отключение. Проверить режимы работы объектов.</w:t>
            </w:r>
          </w:p>
        </w:tc>
        <w:tc>
          <w:tcPr>
            <w:tcW w:w="2270" w:type="dxa"/>
            <w:tcBorders>
              <w:top w:val="single" w:sz="4" w:space="0" w:color="auto"/>
              <w:left w:val="single" w:sz="4" w:space="0" w:color="auto"/>
            </w:tcBorders>
            <w:shd w:val="clear" w:color="auto" w:fill="FFFFFF"/>
          </w:tcPr>
          <w:p w14:paraId="3A3BCF5A" w14:textId="77777777" w:rsidR="00B82ADC" w:rsidRDefault="00B82ADC">
            <w:pPr>
              <w:widowControl w:val="0"/>
              <w:rPr>
                <w:rFonts w:ascii="Courier New" w:eastAsia="Courier New" w:hAnsi="Courier New" w:cs="Courier New"/>
                <w:color w:val="000000"/>
                <w:sz w:val="10"/>
                <w:szCs w:val="10"/>
                <w:lang w:bidi="ru-RU"/>
              </w:rPr>
            </w:pPr>
          </w:p>
        </w:tc>
        <w:tc>
          <w:tcPr>
            <w:tcW w:w="2266" w:type="dxa"/>
            <w:tcBorders>
              <w:top w:val="single" w:sz="4" w:space="0" w:color="auto"/>
              <w:left w:val="single" w:sz="4" w:space="0" w:color="auto"/>
            </w:tcBorders>
            <w:shd w:val="clear" w:color="auto" w:fill="FFFFFF"/>
          </w:tcPr>
          <w:p w14:paraId="238E8437" w14:textId="77777777" w:rsidR="00B82ADC" w:rsidRDefault="009F6A76">
            <w:pPr>
              <w:widowControl w:val="0"/>
              <w:rPr>
                <w:color w:val="000000"/>
                <w:sz w:val="24"/>
                <w:szCs w:val="24"/>
                <w:lang w:bidi="ru-RU"/>
              </w:rPr>
            </w:pPr>
            <w:r>
              <w:rPr>
                <w:color w:val="000000"/>
                <w:sz w:val="24"/>
                <w:szCs w:val="24"/>
                <w:lang w:bidi="ru-RU"/>
              </w:rPr>
              <w:t>11. Доложить в Е</w:t>
            </w:r>
            <w:r w:rsidR="006A41E3">
              <w:rPr>
                <w:color w:val="000000"/>
                <w:sz w:val="24"/>
                <w:szCs w:val="24"/>
                <w:lang w:bidi="ru-RU"/>
              </w:rPr>
              <w:t>Д</w:t>
            </w:r>
            <w:r>
              <w:rPr>
                <w:color w:val="000000"/>
                <w:sz w:val="24"/>
                <w:szCs w:val="24"/>
                <w:lang w:bidi="ru-RU"/>
              </w:rPr>
              <w:t>ДС об устранении аварии и восстановлении теплоснабжения.</w:t>
            </w:r>
          </w:p>
        </w:tc>
        <w:tc>
          <w:tcPr>
            <w:tcW w:w="1699" w:type="dxa"/>
            <w:tcBorders>
              <w:top w:val="single" w:sz="4" w:space="0" w:color="auto"/>
              <w:left w:val="single" w:sz="4" w:space="0" w:color="auto"/>
              <w:right w:val="single" w:sz="4" w:space="0" w:color="auto"/>
            </w:tcBorders>
            <w:shd w:val="clear" w:color="auto" w:fill="FFFFFF"/>
          </w:tcPr>
          <w:p w14:paraId="2D7307A0" w14:textId="77777777" w:rsidR="00B82ADC" w:rsidRDefault="00B82ADC">
            <w:pPr>
              <w:widowControl w:val="0"/>
              <w:rPr>
                <w:rFonts w:ascii="Courier New" w:eastAsia="Courier New" w:hAnsi="Courier New" w:cs="Courier New"/>
                <w:color w:val="000000"/>
                <w:sz w:val="10"/>
                <w:szCs w:val="10"/>
                <w:lang w:bidi="ru-RU"/>
              </w:rPr>
            </w:pPr>
          </w:p>
        </w:tc>
      </w:tr>
      <w:tr w:rsidR="00E15E7B" w14:paraId="5AEEBABE" w14:textId="77777777">
        <w:trPr>
          <w:trHeight w:hRule="exact" w:val="2112"/>
          <w:jc w:val="center"/>
        </w:trPr>
        <w:tc>
          <w:tcPr>
            <w:tcW w:w="2328" w:type="dxa"/>
            <w:tcBorders>
              <w:top w:val="single" w:sz="4" w:space="0" w:color="auto"/>
              <w:left w:val="single" w:sz="4" w:space="0" w:color="auto"/>
              <w:bottom w:val="single" w:sz="4" w:space="0" w:color="auto"/>
            </w:tcBorders>
            <w:shd w:val="clear" w:color="auto" w:fill="FFFFFF"/>
          </w:tcPr>
          <w:p w14:paraId="4129B4E1" w14:textId="77777777" w:rsidR="00B82ADC" w:rsidRDefault="00B82ADC">
            <w:pPr>
              <w:widowControl w:val="0"/>
              <w:rPr>
                <w:rFonts w:ascii="Courier New" w:eastAsia="Courier New" w:hAnsi="Courier New" w:cs="Courier New"/>
                <w:color w:val="000000"/>
                <w:sz w:val="10"/>
                <w:szCs w:val="10"/>
                <w:lang w:bidi="ru-RU"/>
              </w:rPr>
            </w:pPr>
          </w:p>
        </w:tc>
        <w:tc>
          <w:tcPr>
            <w:tcW w:w="2184" w:type="dxa"/>
            <w:tcBorders>
              <w:top w:val="single" w:sz="4" w:space="0" w:color="auto"/>
              <w:left w:val="single" w:sz="4" w:space="0" w:color="auto"/>
              <w:bottom w:val="single" w:sz="4" w:space="0" w:color="auto"/>
            </w:tcBorders>
            <w:shd w:val="clear" w:color="auto" w:fill="FFFFFF"/>
          </w:tcPr>
          <w:p w14:paraId="780CFB58" w14:textId="77777777" w:rsidR="00B82ADC" w:rsidRDefault="00B82ADC">
            <w:pPr>
              <w:widowControl w:val="0"/>
              <w:rPr>
                <w:rFonts w:ascii="Courier New" w:eastAsia="Courier New" w:hAnsi="Courier New" w:cs="Courier New"/>
                <w:color w:val="000000"/>
                <w:sz w:val="10"/>
                <w:szCs w:val="10"/>
                <w:lang w:bidi="ru-RU"/>
              </w:rPr>
            </w:pPr>
          </w:p>
        </w:tc>
        <w:tc>
          <w:tcPr>
            <w:tcW w:w="2299" w:type="dxa"/>
            <w:tcBorders>
              <w:top w:val="single" w:sz="4" w:space="0" w:color="auto"/>
              <w:left w:val="single" w:sz="4" w:space="0" w:color="auto"/>
              <w:bottom w:val="single" w:sz="4" w:space="0" w:color="auto"/>
            </w:tcBorders>
            <w:shd w:val="clear" w:color="auto" w:fill="FFFFFF"/>
          </w:tcPr>
          <w:p w14:paraId="2513567B" w14:textId="77777777" w:rsidR="00B82ADC" w:rsidRDefault="00B82ADC">
            <w:pPr>
              <w:widowControl w:val="0"/>
              <w:rPr>
                <w:rFonts w:ascii="Courier New" w:eastAsia="Courier New" w:hAnsi="Courier New" w:cs="Courier New"/>
                <w:color w:val="000000"/>
                <w:sz w:val="10"/>
                <w:szCs w:val="10"/>
                <w:lang w:bidi="ru-RU"/>
              </w:rPr>
            </w:pPr>
          </w:p>
        </w:tc>
        <w:tc>
          <w:tcPr>
            <w:tcW w:w="2160" w:type="dxa"/>
            <w:tcBorders>
              <w:top w:val="single" w:sz="4" w:space="0" w:color="auto"/>
              <w:left w:val="single" w:sz="4" w:space="0" w:color="auto"/>
              <w:bottom w:val="single" w:sz="4" w:space="0" w:color="auto"/>
            </w:tcBorders>
            <w:shd w:val="clear" w:color="auto" w:fill="FFFFFF"/>
          </w:tcPr>
          <w:p w14:paraId="71E97BBB" w14:textId="77777777" w:rsidR="00B82ADC" w:rsidRDefault="009F6A76">
            <w:pPr>
              <w:widowControl w:val="0"/>
              <w:rPr>
                <w:color w:val="000000"/>
                <w:sz w:val="24"/>
                <w:szCs w:val="24"/>
                <w:lang w:bidi="ru-RU"/>
              </w:rPr>
            </w:pPr>
            <w:r>
              <w:rPr>
                <w:color w:val="000000"/>
                <w:sz w:val="24"/>
                <w:szCs w:val="24"/>
                <w:lang w:bidi="ru-RU"/>
              </w:rPr>
              <w:t>12. Доложить в ЕД</w:t>
            </w:r>
            <w:r w:rsidR="006A41E3">
              <w:rPr>
                <w:color w:val="000000"/>
                <w:sz w:val="24"/>
                <w:szCs w:val="24"/>
                <w:lang w:bidi="ru-RU"/>
              </w:rPr>
              <w:t>Д</w:t>
            </w:r>
            <w:r>
              <w:rPr>
                <w:color w:val="000000"/>
                <w:sz w:val="24"/>
                <w:szCs w:val="24"/>
                <w:lang w:bidi="ru-RU"/>
              </w:rPr>
              <w:t>С об устранении аварии и восстановлении теплоснабжения.</w:t>
            </w:r>
          </w:p>
        </w:tc>
        <w:tc>
          <w:tcPr>
            <w:tcW w:w="2270" w:type="dxa"/>
            <w:tcBorders>
              <w:top w:val="single" w:sz="4" w:space="0" w:color="auto"/>
              <w:left w:val="single" w:sz="4" w:space="0" w:color="auto"/>
              <w:bottom w:val="single" w:sz="4" w:space="0" w:color="auto"/>
            </w:tcBorders>
            <w:shd w:val="clear" w:color="auto" w:fill="FFFFFF"/>
          </w:tcPr>
          <w:p w14:paraId="253CA6FA" w14:textId="77777777" w:rsidR="00B82ADC" w:rsidRDefault="00B82ADC">
            <w:pPr>
              <w:widowControl w:val="0"/>
              <w:rPr>
                <w:rFonts w:ascii="Courier New" w:eastAsia="Courier New" w:hAnsi="Courier New" w:cs="Courier New"/>
                <w:color w:val="000000"/>
                <w:sz w:val="10"/>
                <w:szCs w:val="10"/>
                <w:lang w:bidi="ru-RU"/>
              </w:rPr>
            </w:pPr>
          </w:p>
        </w:tc>
        <w:tc>
          <w:tcPr>
            <w:tcW w:w="2266" w:type="dxa"/>
            <w:tcBorders>
              <w:top w:val="single" w:sz="4" w:space="0" w:color="auto"/>
              <w:left w:val="single" w:sz="4" w:space="0" w:color="auto"/>
              <w:bottom w:val="single" w:sz="4" w:space="0" w:color="auto"/>
            </w:tcBorders>
            <w:shd w:val="clear" w:color="auto" w:fill="FFFFFF"/>
          </w:tcPr>
          <w:p w14:paraId="22DE89FB" w14:textId="77777777" w:rsidR="00B82ADC" w:rsidRDefault="00B82ADC">
            <w:pPr>
              <w:widowControl w:val="0"/>
              <w:rPr>
                <w:rFonts w:ascii="Courier New" w:eastAsia="Courier New" w:hAnsi="Courier New" w:cs="Courier New"/>
                <w:color w:val="000000"/>
                <w:sz w:val="10"/>
                <w:szCs w:val="10"/>
                <w:lang w:bidi="ru-RU"/>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14:paraId="4E602EC2" w14:textId="77777777" w:rsidR="00B82ADC" w:rsidRDefault="00B82ADC">
            <w:pPr>
              <w:widowControl w:val="0"/>
              <w:rPr>
                <w:rFonts w:ascii="Courier New" w:eastAsia="Courier New" w:hAnsi="Courier New" w:cs="Courier New"/>
                <w:color w:val="000000"/>
                <w:sz w:val="10"/>
                <w:szCs w:val="10"/>
                <w:lang w:bidi="ru-RU"/>
              </w:rPr>
            </w:pPr>
          </w:p>
        </w:tc>
      </w:tr>
    </w:tbl>
    <w:p w14:paraId="137EE4F1" w14:textId="77777777" w:rsidR="00B82ADC" w:rsidRDefault="00B82ADC">
      <w:pPr>
        <w:widowControl w:val="0"/>
        <w:rPr>
          <w:rFonts w:ascii="Courier New" w:eastAsia="Courier New" w:hAnsi="Courier New" w:cs="Courier New"/>
          <w:color w:val="000000"/>
          <w:sz w:val="24"/>
          <w:szCs w:val="24"/>
          <w:lang w:bidi="ru-RU"/>
        </w:rPr>
        <w:sectPr w:rsidR="00B82ADC">
          <w:footerReference w:type="default" r:id="rId17"/>
          <w:pgSz w:w="16840" w:h="11900" w:orient="landscape"/>
          <w:pgMar w:top="1182" w:right="759" w:bottom="1264" w:left="549" w:header="0" w:footer="3" w:gutter="0"/>
          <w:cols w:space="720"/>
          <w:noEndnote/>
          <w:docGrid w:linePitch="360"/>
        </w:sectPr>
      </w:pPr>
    </w:p>
    <w:p w14:paraId="0621A3D5" w14:textId="77777777" w:rsidR="00B82ADC" w:rsidRDefault="009F6A76" w:rsidP="00D51775">
      <w:pPr>
        <w:widowControl w:val="0"/>
        <w:tabs>
          <w:tab w:val="left" w:pos="1457"/>
        </w:tabs>
        <w:spacing w:before="120"/>
        <w:rPr>
          <w:color w:val="000000"/>
          <w:sz w:val="28"/>
          <w:szCs w:val="28"/>
          <w:lang w:bidi="ru-RU"/>
        </w:rPr>
      </w:pPr>
      <w:bookmarkStart w:id="77" w:name="bookmark77"/>
      <w:bookmarkEnd w:id="77"/>
      <w:r>
        <w:rPr>
          <w:b/>
          <w:bCs/>
          <w:color w:val="000000"/>
          <w:sz w:val="28"/>
          <w:szCs w:val="28"/>
          <w:lang w:bidi="ru-RU"/>
        </w:rPr>
        <w:lastRenderedPageBreak/>
        <w:t xml:space="preserve">11. </w:t>
      </w:r>
      <w:r w:rsidR="002F4877">
        <w:rPr>
          <w:b/>
          <w:bCs/>
          <w:color w:val="000000"/>
          <w:sz w:val="28"/>
          <w:szCs w:val="28"/>
          <w:lang w:bidi="ru-RU"/>
        </w:rPr>
        <w:t>Формы, необходимые для регламентации документирования процессов по устранению аварийных ситуаций в системе централизованного теплоснабжения</w:t>
      </w:r>
    </w:p>
    <w:p w14:paraId="5396D148" w14:textId="77777777" w:rsidR="00B82ADC" w:rsidRDefault="009F6A76">
      <w:pPr>
        <w:widowControl w:val="0"/>
        <w:ind w:firstLine="580"/>
        <w:jc w:val="both"/>
        <w:rPr>
          <w:color w:val="000000"/>
          <w:sz w:val="28"/>
          <w:szCs w:val="28"/>
          <w:lang w:bidi="ru-RU"/>
        </w:rPr>
      </w:pPr>
      <w:r>
        <w:rPr>
          <w:color w:val="000000"/>
          <w:sz w:val="28"/>
          <w:szCs w:val="28"/>
          <w:lang w:bidi="ru-RU"/>
        </w:rPr>
        <w:t>Документами, определяющими взаимоотношения оперативно - диспетчерских служб теплоснабжающих организаций и Абонентов потребителей тепловой энергии, являются:</w:t>
      </w:r>
    </w:p>
    <w:p w14:paraId="5BE7AC1E" w14:textId="77777777" w:rsidR="00B82ADC" w:rsidRDefault="009F6A76">
      <w:pPr>
        <w:widowControl w:val="0"/>
        <w:ind w:firstLine="580"/>
        <w:jc w:val="both"/>
        <w:rPr>
          <w:color w:val="000000"/>
          <w:sz w:val="28"/>
          <w:szCs w:val="28"/>
          <w:lang w:bidi="ru-RU"/>
        </w:rPr>
      </w:pPr>
      <w:r>
        <w:rPr>
          <w:color w:val="000000"/>
          <w:sz w:val="28"/>
          <w:szCs w:val="28"/>
          <w:lang w:bidi="ru-RU"/>
        </w:rPr>
        <w:t xml:space="preserve">-нормативно-техническая документация по технике безопасности и эксплуатации теплогенерирующих установок, тепловых сетей и </w:t>
      </w:r>
      <w:proofErr w:type="spellStart"/>
      <w:r>
        <w:rPr>
          <w:color w:val="000000"/>
          <w:sz w:val="28"/>
          <w:szCs w:val="28"/>
          <w:lang w:bidi="ru-RU"/>
        </w:rPr>
        <w:t>теплопотребляющих</w:t>
      </w:r>
      <w:proofErr w:type="spellEnd"/>
      <w:r>
        <w:rPr>
          <w:color w:val="000000"/>
          <w:sz w:val="28"/>
          <w:szCs w:val="28"/>
          <w:lang w:bidi="ru-RU"/>
        </w:rPr>
        <w:t xml:space="preserve"> установок;</w:t>
      </w:r>
    </w:p>
    <w:p w14:paraId="61C2E97E" w14:textId="77777777" w:rsidR="00B82ADC" w:rsidRDefault="009F6A76">
      <w:pPr>
        <w:widowControl w:val="0"/>
        <w:ind w:firstLine="580"/>
        <w:jc w:val="both"/>
        <w:rPr>
          <w:color w:val="000000"/>
          <w:sz w:val="28"/>
          <w:szCs w:val="28"/>
          <w:lang w:bidi="ru-RU"/>
        </w:rPr>
      </w:pPr>
      <w:r>
        <w:rPr>
          <w:color w:val="000000"/>
          <w:sz w:val="28"/>
          <w:szCs w:val="28"/>
          <w:lang w:bidi="ru-RU"/>
        </w:rPr>
        <w:t>-инструкции организации, касающиеся эксплуатации и техники безопасности оборудования, разработанные на основе настоящего Положения с учетом утверждённых в законодательном порядке действующих нормативов и правил.</w:t>
      </w:r>
    </w:p>
    <w:p w14:paraId="0D846483" w14:textId="77777777" w:rsidR="00B82ADC" w:rsidRDefault="009F6A76">
      <w:pPr>
        <w:widowControl w:val="0"/>
        <w:ind w:firstLine="580"/>
        <w:jc w:val="both"/>
        <w:rPr>
          <w:color w:val="000000"/>
          <w:sz w:val="28"/>
          <w:szCs w:val="28"/>
          <w:lang w:bidi="ru-RU"/>
        </w:rPr>
      </w:pPr>
      <w:r>
        <w:rPr>
          <w:color w:val="000000"/>
          <w:sz w:val="28"/>
          <w:szCs w:val="28"/>
          <w:lang w:bidi="ru-RU"/>
        </w:rPr>
        <w:t>- утвержденные техническими руководителями предприятий и согласованные с администрацией муниципального образования схемы систем теплоснабжения, режимные карты работы тепловых сетей и теплоисточников.</w:t>
      </w:r>
    </w:p>
    <w:p w14:paraId="2B10B1FC" w14:textId="77777777" w:rsidR="00B82ADC" w:rsidRDefault="009F6A76">
      <w:pPr>
        <w:widowControl w:val="0"/>
        <w:ind w:firstLine="580"/>
        <w:jc w:val="both"/>
        <w:rPr>
          <w:color w:val="000000"/>
          <w:sz w:val="28"/>
          <w:szCs w:val="28"/>
          <w:lang w:bidi="ru-RU"/>
        </w:rPr>
      </w:pPr>
      <w:r>
        <w:rPr>
          <w:color w:val="000000"/>
          <w:sz w:val="28"/>
          <w:szCs w:val="28"/>
          <w:lang w:bidi="ru-RU"/>
        </w:rPr>
        <w:t>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14:paraId="3A88D375" w14:textId="77777777" w:rsidR="00B82ADC" w:rsidRDefault="009F6A76">
      <w:pPr>
        <w:widowControl w:val="0"/>
        <w:ind w:firstLine="800"/>
        <w:jc w:val="both"/>
        <w:rPr>
          <w:color w:val="000000"/>
          <w:sz w:val="28"/>
          <w:szCs w:val="28"/>
          <w:lang w:bidi="ru-RU"/>
        </w:rPr>
      </w:pPr>
      <w:r>
        <w:rPr>
          <w:color w:val="000000"/>
          <w:sz w:val="28"/>
          <w:szCs w:val="28"/>
          <w:lang w:bidi="ru-RU"/>
        </w:rPr>
        <w:t xml:space="preserve">К инструкциям должны быть приложены схемы возможных аварийных переключений, указан порядок 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усиленном и </w:t>
      </w:r>
      <w:proofErr w:type="spellStart"/>
      <w:r>
        <w:rPr>
          <w:color w:val="000000"/>
          <w:sz w:val="28"/>
          <w:szCs w:val="28"/>
          <w:lang w:bidi="ru-RU"/>
        </w:rPr>
        <w:t>внерасчетном</w:t>
      </w:r>
      <w:proofErr w:type="spellEnd"/>
      <w:r>
        <w:rPr>
          <w:color w:val="000000"/>
          <w:sz w:val="28"/>
          <w:szCs w:val="28"/>
          <w:lang w:bidi="ru-RU"/>
        </w:rPr>
        <w:t xml:space="preserve"> режимах теплоснабжения.</w:t>
      </w:r>
    </w:p>
    <w:p w14:paraId="2E251136" w14:textId="77777777" w:rsidR="00B82ADC" w:rsidRDefault="009F6A76">
      <w:pPr>
        <w:widowControl w:val="0"/>
        <w:ind w:firstLine="580"/>
        <w:jc w:val="both"/>
        <w:rPr>
          <w:color w:val="000000"/>
          <w:sz w:val="28"/>
          <w:szCs w:val="28"/>
          <w:lang w:bidi="ru-RU"/>
        </w:rPr>
      </w:pPr>
      <w:r>
        <w:rPr>
          <w:color w:val="000000"/>
          <w:sz w:val="28"/>
          <w:szCs w:val="28"/>
          <w:lang w:bidi="ru-RU"/>
        </w:rPr>
        <w:t>Конкретный перечень необходимой эксплуатационной документации в каждой организации устанавливается ее руководством.</w:t>
      </w:r>
      <w:r>
        <w:rPr>
          <w:color w:val="000000"/>
          <w:sz w:val="28"/>
          <w:szCs w:val="28"/>
          <w:lang w:bidi="ru-RU"/>
        </w:rPr>
        <w:br w:type="page"/>
      </w:r>
    </w:p>
    <w:p w14:paraId="5F12190F" w14:textId="77777777" w:rsidR="00B82ADC" w:rsidRDefault="009F6A76">
      <w:pPr>
        <w:widowControl w:val="0"/>
        <w:spacing w:after="300"/>
        <w:jc w:val="center"/>
        <w:rPr>
          <w:color w:val="000000"/>
          <w:sz w:val="28"/>
          <w:szCs w:val="28"/>
          <w:lang w:bidi="ru-RU"/>
        </w:rPr>
      </w:pPr>
      <w:r>
        <w:rPr>
          <w:b/>
          <w:bCs/>
          <w:color w:val="000000"/>
          <w:sz w:val="28"/>
          <w:szCs w:val="28"/>
          <w:lang w:bidi="ru-RU"/>
        </w:rPr>
        <w:t xml:space="preserve">12. </w:t>
      </w:r>
      <w:r w:rsidR="002F4877">
        <w:rPr>
          <w:b/>
          <w:bCs/>
          <w:color w:val="000000"/>
          <w:sz w:val="28"/>
          <w:szCs w:val="28"/>
          <w:lang w:bidi="ru-RU"/>
        </w:rPr>
        <w:t>Макет</w:t>
      </w:r>
    </w:p>
    <w:p w14:paraId="5458497C" w14:textId="77777777" w:rsidR="00B82ADC" w:rsidRDefault="009F6A76">
      <w:pPr>
        <w:keepNext/>
        <w:keepLines/>
        <w:widowControl w:val="0"/>
        <w:spacing w:after="300"/>
        <w:jc w:val="center"/>
        <w:outlineLvl w:val="0"/>
        <w:rPr>
          <w:b/>
          <w:bCs/>
          <w:color w:val="000000"/>
          <w:sz w:val="28"/>
          <w:szCs w:val="28"/>
          <w:lang w:bidi="ru-RU"/>
        </w:rPr>
      </w:pPr>
      <w:bookmarkStart w:id="78" w:name="bookmark78"/>
      <w:bookmarkStart w:id="79" w:name="bookmark79"/>
      <w:bookmarkStart w:id="80" w:name="bookmark80"/>
      <w:r>
        <w:rPr>
          <w:b/>
          <w:bCs/>
          <w:color w:val="000000"/>
          <w:sz w:val="28"/>
          <w:szCs w:val="28"/>
          <w:lang w:bidi="ru-RU"/>
        </w:rPr>
        <w:t>оперативного донесения о нарушениях теплоснабжения</w:t>
      </w:r>
      <w:r>
        <w:rPr>
          <w:b/>
          <w:bCs/>
          <w:color w:val="000000"/>
          <w:sz w:val="28"/>
          <w:szCs w:val="28"/>
          <w:lang w:bidi="ru-RU"/>
        </w:rPr>
        <w:br/>
        <w:t>потребителей и проведении аварийно-восстановительных работ</w:t>
      </w:r>
      <w:bookmarkEnd w:id="78"/>
      <w:bookmarkEnd w:id="79"/>
      <w:bookmarkEnd w:id="80"/>
    </w:p>
    <w:p w14:paraId="5A080F9C" w14:textId="77777777" w:rsidR="00B82ADC" w:rsidRDefault="009F6A76">
      <w:pPr>
        <w:widowControl w:val="0"/>
        <w:jc w:val="center"/>
        <w:rPr>
          <w:color w:val="000000"/>
          <w:sz w:val="28"/>
          <w:szCs w:val="28"/>
          <w:lang w:bidi="ru-RU"/>
        </w:rPr>
      </w:pPr>
      <w:r>
        <w:rPr>
          <w:color w:val="000000"/>
          <w:sz w:val="28"/>
          <w:szCs w:val="28"/>
          <w:lang w:bidi="ru-RU"/>
        </w:rPr>
        <w:t>ИНФОРМАЦИЯ</w:t>
      </w:r>
    </w:p>
    <w:p w14:paraId="024BAD4A" w14:textId="77777777" w:rsidR="00B82ADC" w:rsidRDefault="009F6A76">
      <w:pPr>
        <w:widowControl w:val="0"/>
        <w:spacing w:after="220"/>
        <w:jc w:val="center"/>
        <w:rPr>
          <w:color w:val="000000"/>
          <w:sz w:val="28"/>
          <w:szCs w:val="28"/>
          <w:lang w:bidi="ru-RU"/>
        </w:rPr>
      </w:pPr>
      <w:r>
        <w:rPr>
          <w:color w:val="000000"/>
          <w:sz w:val="28"/>
          <w:szCs w:val="28"/>
          <w:lang w:bidi="ru-RU"/>
        </w:rPr>
        <w:t>о повреждениях на объектах ЖКХ и проведении</w:t>
      </w:r>
      <w:r>
        <w:rPr>
          <w:color w:val="000000"/>
          <w:sz w:val="28"/>
          <w:szCs w:val="28"/>
          <w:lang w:bidi="ru-RU"/>
        </w:rPr>
        <w:br/>
      </w:r>
      <w:proofErr w:type="spellStart"/>
      <w:r>
        <w:rPr>
          <w:color w:val="000000"/>
          <w:sz w:val="28"/>
          <w:szCs w:val="28"/>
          <w:lang w:bidi="ru-RU"/>
        </w:rPr>
        <w:t>аварийно</w:t>
      </w:r>
      <w:proofErr w:type="spellEnd"/>
      <w:r>
        <w:rPr>
          <w:color w:val="000000"/>
          <w:sz w:val="28"/>
          <w:szCs w:val="28"/>
          <w:lang w:bidi="ru-RU"/>
        </w:rPr>
        <w:t xml:space="preserve"> - восстановительных работ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946"/>
        <w:gridCol w:w="6686"/>
        <w:gridCol w:w="2275"/>
      </w:tblGrid>
      <w:tr w:rsidR="00E15E7B" w14:paraId="1C5C9DD7" w14:textId="77777777">
        <w:trPr>
          <w:trHeight w:hRule="exact" w:val="610"/>
          <w:jc w:val="center"/>
        </w:trPr>
        <w:tc>
          <w:tcPr>
            <w:tcW w:w="946" w:type="dxa"/>
            <w:tcBorders>
              <w:top w:val="single" w:sz="4" w:space="0" w:color="auto"/>
              <w:left w:val="single" w:sz="4" w:space="0" w:color="auto"/>
            </w:tcBorders>
            <w:shd w:val="clear" w:color="auto" w:fill="FFFFFF"/>
            <w:vAlign w:val="bottom"/>
          </w:tcPr>
          <w:p w14:paraId="2C43ACA7" w14:textId="77777777" w:rsidR="00B82ADC" w:rsidRDefault="009F6A76">
            <w:pPr>
              <w:widowControl w:val="0"/>
              <w:jc w:val="center"/>
              <w:rPr>
                <w:color w:val="000000"/>
                <w:sz w:val="26"/>
                <w:szCs w:val="26"/>
                <w:lang w:bidi="ru-RU"/>
              </w:rPr>
            </w:pPr>
            <w:r>
              <w:rPr>
                <w:color w:val="000000"/>
                <w:sz w:val="26"/>
                <w:szCs w:val="26"/>
                <w:lang w:bidi="ru-RU"/>
              </w:rPr>
              <w:t>№ п/п</w:t>
            </w:r>
          </w:p>
        </w:tc>
        <w:tc>
          <w:tcPr>
            <w:tcW w:w="6686" w:type="dxa"/>
            <w:tcBorders>
              <w:top w:val="single" w:sz="4" w:space="0" w:color="auto"/>
              <w:left w:val="single" w:sz="4" w:space="0" w:color="auto"/>
            </w:tcBorders>
            <w:shd w:val="clear" w:color="auto" w:fill="FFFFFF"/>
            <w:vAlign w:val="center"/>
          </w:tcPr>
          <w:p w14:paraId="3B43420F" w14:textId="77777777" w:rsidR="00B82ADC" w:rsidRDefault="009F6A76">
            <w:pPr>
              <w:widowControl w:val="0"/>
              <w:jc w:val="center"/>
              <w:rPr>
                <w:color w:val="000000"/>
                <w:sz w:val="26"/>
                <w:szCs w:val="26"/>
                <w:lang w:bidi="ru-RU"/>
              </w:rPr>
            </w:pPr>
            <w:r>
              <w:rPr>
                <w:color w:val="000000"/>
                <w:sz w:val="26"/>
                <w:szCs w:val="26"/>
                <w:lang w:bidi="ru-RU"/>
              </w:rPr>
              <w:t>Содержание</w:t>
            </w:r>
          </w:p>
        </w:tc>
        <w:tc>
          <w:tcPr>
            <w:tcW w:w="2275" w:type="dxa"/>
            <w:tcBorders>
              <w:top w:val="single" w:sz="4" w:space="0" w:color="auto"/>
              <w:left w:val="single" w:sz="4" w:space="0" w:color="auto"/>
              <w:right w:val="single" w:sz="4" w:space="0" w:color="auto"/>
            </w:tcBorders>
            <w:shd w:val="clear" w:color="auto" w:fill="FFFFFF"/>
            <w:vAlign w:val="center"/>
          </w:tcPr>
          <w:p w14:paraId="1E4A1D8E" w14:textId="77777777" w:rsidR="00B82ADC" w:rsidRDefault="009F6A76">
            <w:pPr>
              <w:widowControl w:val="0"/>
              <w:ind w:firstLine="220"/>
              <w:jc w:val="both"/>
              <w:rPr>
                <w:color w:val="000000"/>
                <w:sz w:val="26"/>
                <w:szCs w:val="26"/>
                <w:lang w:bidi="ru-RU"/>
              </w:rPr>
            </w:pPr>
            <w:r>
              <w:rPr>
                <w:color w:val="000000"/>
                <w:sz w:val="26"/>
                <w:szCs w:val="26"/>
                <w:lang w:bidi="ru-RU"/>
              </w:rPr>
              <w:t>Информация</w:t>
            </w:r>
          </w:p>
        </w:tc>
      </w:tr>
      <w:tr w:rsidR="00E15E7B" w14:paraId="731FF6B1" w14:textId="77777777">
        <w:trPr>
          <w:trHeight w:hRule="exact" w:val="312"/>
          <w:jc w:val="center"/>
        </w:trPr>
        <w:tc>
          <w:tcPr>
            <w:tcW w:w="946" w:type="dxa"/>
            <w:tcBorders>
              <w:top w:val="single" w:sz="4" w:space="0" w:color="auto"/>
              <w:left w:val="single" w:sz="4" w:space="0" w:color="auto"/>
            </w:tcBorders>
            <w:shd w:val="clear" w:color="auto" w:fill="FFFFFF"/>
            <w:vAlign w:val="bottom"/>
          </w:tcPr>
          <w:p w14:paraId="281FFEFF" w14:textId="77777777" w:rsidR="00B82ADC" w:rsidRDefault="009F6A76">
            <w:pPr>
              <w:widowControl w:val="0"/>
              <w:rPr>
                <w:color w:val="000000"/>
                <w:sz w:val="26"/>
                <w:szCs w:val="26"/>
                <w:lang w:bidi="ru-RU"/>
              </w:rPr>
            </w:pPr>
            <w:r>
              <w:rPr>
                <w:color w:val="000000"/>
                <w:sz w:val="26"/>
                <w:szCs w:val="26"/>
                <w:lang w:bidi="ru-RU"/>
              </w:rPr>
              <w:t>1</w:t>
            </w:r>
          </w:p>
        </w:tc>
        <w:tc>
          <w:tcPr>
            <w:tcW w:w="6686" w:type="dxa"/>
            <w:tcBorders>
              <w:top w:val="single" w:sz="4" w:space="0" w:color="auto"/>
              <w:left w:val="single" w:sz="4" w:space="0" w:color="auto"/>
            </w:tcBorders>
            <w:shd w:val="clear" w:color="auto" w:fill="FFFFFF"/>
            <w:vAlign w:val="bottom"/>
          </w:tcPr>
          <w:p w14:paraId="6E8657D2" w14:textId="77777777" w:rsidR="00B82ADC" w:rsidRDefault="009F6A76">
            <w:pPr>
              <w:widowControl w:val="0"/>
              <w:rPr>
                <w:color w:val="000000"/>
                <w:sz w:val="26"/>
                <w:szCs w:val="26"/>
                <w:lang w:bidi="ru-RU"/>
              </w:rPr>
            </w:pPr>
            <w:r>
              <w:rPr>
                <w:color w:val="000000"/>
                <w:sz w:val="26"/>
                <w:szCs w:val="26"/>
                <w:lang w:bidi="ru-RU"/>
              </w:rPr>
              <w:t>Наименование предприятия (управляющей компании)</w:t>
            </w:r>
          </w:p>
        </w:tc>
        <w:tc>
          <w:tcPr>
            <w:tcW w:w="2275" w:type="dxa"/>
            <w:tcBorders>
              <w:top w:val="single" w:sz="4" w:space="0" w:color="auto"/>
              <w:left w:val="single" w:sz="4" w:space="0" w:color="auto"/>
              <w:right w:val="single" w:sz="4" w:space="0" w:color="auto"/>
            </w:tcBorders>
            <w:shd w:val="clear" w:color="auto" w:fill="FFFFFF"/>
          </w:tcPr>
          <w:p w14:paraId="32E415AA" w14:textId="77777777" w:rsidR="00B82ADC" w:rsidRDefault="00B82ADC">
            <w:pPr>
              <w:widowControl w:val="0"/>
              <w:rPr>
                <w:rFonts w:ascii="Courier New" w:eastAsia="Courier New" w:hAnsi="Courier New" w:cs="Courier New"/>
                <w:color w:val="000000"/>
                <w:sz w:val="10"/>
                <w:szCs w:val="10"/>
                <w:lang w:bidi="ru-RU"/>
              </w:rPr>
            </w:pPr>
          </w:p>
        </w:tc>
      </w:tr>
      <w:tr w:rsidR="00E15E7B" w14:paraId="4698F0B9" w14:textId="77777777">
        <w:trPr>
          <w:trHeight w:hRule="exact" w:val="307"/>
          <w:jc w:val="center"/>
        </w:trPr>
        <w:tc>
          <w:tcPr>
            <w:tcW w:w="946" w:type="dxa"/>
            <w:tcBorders>
              <w:top w:val="single" w:sz="4" w:space="0" w:color="auto"/>
              <w:left w:val="single" w:sz="4" w:space="0" w:color="auto"/>
            </w:tcBorders>
            <w:shd w:val="clear" w:color="auto" w:fill="FFFFFF"/>
          </w:tcPr>
          <w:p w14:paraId="2C47DFA2" w14:textId="77777777" w:rsidR="00B82ADC" w:rsidRDefault="009F6A76">
            <w:pPr>
              <w:widowControl w:val="0"/>
              <w:rPr>
                <w:color w:val="000000"/>
                <w:sz w:val="26"/>
                <w:szCs w:val="26"/>
                <w:lang w:bidi="ru-RU"/>
              </w:rPr>
            </w:pPr>
            <w:r>
              <w:rPr>
                <w:color w:val="000000"/>
                <w:sz w:val="26"/>
                <w:szCs w:val="26"/>
                <w:lang w:bidi="ru-RU"/>
              </w:rPr>
              <w:t>2</w:t>
            </w:r>
          </w:p>
        </w:tc>
        <w:tc>
          <w:tcPr>
            <w:tcW w:w="6686" w:type="dxa"/>
            <w:tcBorders>
              <w:top w:val="single" w:sz="4" w:space="0" w:color="auto"/>
              <w:left w:val="single" w:sz="4" w:space="0" w:color="auto"/>
            </w:tcBorders>
            <w:shd w:val="clear" w:color="auto" w:fill="FFFFFF"/>
          </w:tcPr>
          <w:p w14:paraId="5C5B2317" w14:textId="77777777" w:rsidR="00B82ADC" w:rsidRDefault="009F6A76">
            <w:pPr>
              <w:widowControl w:val="0"/>
              <w:rPr>
                <w:color w:val="000000"/>
                <w:sz w:val="26"/>
                <w:szCs w:val="26"/>
                <w:lang w:bidi="ru-RU"/>
              </w:rPr>
            </w:pPr>
            <w:r>
              <w:rPr>
                <w:color w:val="000000"/>
                <w:sz w:val="26"/>
                <w:szCs w:val="26"/>
                <w:lang w:bidi="ru-RU"/>
              </w:rPr>
              <w:t>Дата и время повреждения</w:t>
            </w:r>
          </w:p>
        </w:tc>
        <w:tc>
          <w:tcPr>
            <w:tcW w:w="2275" w:type="dxa"/>
            <w:tcBorders>
              <w:top w:val="single" w:sz="4" w:space="0" w:color="auto"/>
              <w:left w:val="single" w:sz="4" w:space="0" w:color="auto"/>
              <w:right w:val="single" w:sz="4" w:space="0" w:color="auto"/>
            </w:tcBorders>
            <w:shd w:val="clear" w:color="auto" w:fill="FFFFFF"/>
          </w:tcPr>
          <w:p w14:paraId="2F5E1002" w14:textId="77777777" w:rsidR="00B82ADC" w:rsidRDefault="00B82ADC">
            <w:pPr>
              <w:widowControl w:val="0"/>
              <w:rPr>
                <w:rFonts w:ascii="Courier New" w:eastAsia="Courier New" w:hAnsi="Courier New" w:cs="Courier New"/>
                <w:color w:val="000000"/>
                <w:sz w:val="10"/>
                <w:szCs w:val="10"/>
                <w:lang w:bidi="ru-RU"/>
              </w:rPr>
            </w:pPr>
          </w:p>
        </w:tc>
      </w:tr>
      <w:tr w:rsidR="00E15E7B" w14:paraId="7C0B332A" w14:textId="77777777">
        <w:trPr>
          <w:trHeight w:hRule="exact" w:val="312"/>
          <w:jc w:val="center"/>
        </w:trPr>
        <w:tc>
          <w:tcPr>
            <w:tcW w:w="946" w:type="dxa"/>
            <w:tcBorders>
              <w:top w:val="single" w:sz="4" w:space="0" w:color="auto"/>
              <w:left w:val="single" w:sz="4" w:space="0" w:color="auto"/>
            </w:tcBorders>
            <w:shd w:val="clear" w:color="auto" w:fill="FFFFFF"/>
          </w:tcPr>
          <w:p w14:paraId="7457B46F" w14:textId="77777777" w:rsidR="00B82ADC" w:rsidRDefault="009F6A76">
            <w:pPr>
              <w:widowControl w:val="0"/>
              <w:rPr>
                <w:color w:val="000000"/>
                <w:sz w:val="26"/>
                <w:szCs w:val="26"/>
                <w:lang w:bidi="ru-RU"/>
              </w:rPr>
            </w:pPr>
            <w:r>
              <w:rPr>
                <w:color w:val="000000"/>
                <w:sz w:val="26"/>
                <w:szCs w:val="26"/>
                <w:lang w:bidi="ru-RU"/>
              </w:rPr>
              <w:t>3</w:t>
            </w:r>
          </w:p>
        </w:tc>
        <w:tc>
          <w:tcPr>
            <w:tcW w:w="6686" w:type="dxa"/>
            <w:tcBorders>
              <w:top w:val="single" w:sz="4" w:space="0" w:color="auto"/>
              <w:left w:val="single" w:sz="4" w:space="0" w:color="auto"/>
            </w:tcBorders>
            <w:shd w:val="clear" w:color="auto" w:fill="FFFFFF"/>
          </w:tcPr>
          <w:p w14:paraId="63B1EE3F" w14:textId="77777777" w:rsidR="00B82ADC" w:rsidRDefault="009F6A76">
            <w:pPr>
              <w:widowControl w:val="0"/>
              <w:rPr>
                <w:color w:val="000000"/>
                <w:sz w:val="26"/>
                <w:szCs w:val="26"/>
                <w:lang w:bidi="ru-RU"/>
              </w:rPr>
            </w:pPr>
            <w:r>
              <w:rPr>
                <w:color w:val="000000"/>
                <w:sz w:val="26"/>
                <w:szCs w:val="26"/>
                <w:lang w:bidi="ru-RU"/>
              </w:rPr>
              <w:t>Наименование объекта, его местонахождение</w:t>
            </w:r>
          </w:p>
        </w:tc>
        <w:tc>
          <w:tcPr>
            <w:tcW w:w="2275" w:type="dxa"/>
            <w:tcBorders>
              <w:top w:val="single" w:sz="4" w:space="0" w:color="auto"/>
              <w:left w:val="single" w:sz="4" w:space="0" w:color="auto"/>
              <w:right w:val="single" w:sz="4" w:space="0" w:color="auto"/>
            </w:tcBorders>
            <w:shd w:val="clear" w:color="auto" w:fill="FFFFFF"/>
          </w:tcPr>
          <w:p w14:paraId="3C0DE4B1" w14:textId="77777777" w:rsidR="00B82ADC" w:rsidRDefault="00B82ADC">
            <w:pPr>
              <w:widowControl w:val="0"/>
              <w:rPr>
                <w:rFonts w:ascii="Courier New" w:eastAsia="Courier New" w:hAnsi="Courier New" w:cs="Courier New"/>
                <w:color w:val="000000"/>
                <w:sz w:val="10"/>
                <w:szCs w:val="10"/>
                <w:lang w:bidi="ru-RU"/>
              </w:rPr>
            </w:pPr>
          </w:p>
        </w:tc>
      </w:tr>
      <w:tr w:rsidR="00E15E7B" w14:paraId="760FD62E" w14:textId="77777777">
        <w:trPr>
          <w:trHeight w:hRule="exact" w:val="600"/>
          <w:jc w:val="center"/>
        </w:trPr>
        <w:tc>
          <w:tcPr>
            <w:tcW w:w="946" w:type="dxa"/>
            <w:tcBorders>
              <w:top w:val="single" w:sz="4" w:space="0" w:color="auto"/>
              <w:left w:val="single" w:sz="4" w:space="0" w:color="auto"/>
            </w:tcBorders>
            <w:shd w:val="clear" w:color="auto" w:fill="FFFFFF"/>
          </w:tcPr>
          <w:p w14:paraId="54B6BC6E" w14:textId="77777777" w:rsidR="00B82ADC" w:rsidRDefault="009F6A76">
            <w:pPr>
              <w:widowControl w:val="0"/>
              <w:rPr>
                <w:color w:val="000000"/>
                <w:sz w:val="26"/>
                <w:szCs w:val="26"/>
                <w:lang w:bidi="ru-RU"/>
              </w:rPr>
            </w:pPr>
            <w:r>
              <w:rPr>
                <w:color w:val="000000"/>
                <w:sz w:val="26"/>
                <w:szCs w:val="26"/>
                <w:lang w:bidi="ru-RU"/>
              </w:rPr>
              <w:t>4</w:t>
            </w:r>
          </w:p>
        </w:tc>
        <w:tc>
          <w:tcPr>
            <w:tcW w:w="6686" w:type="dxa"/>
            <w:tcBorders>
              <w:top w:val="single" w:sz="4" w:space="0" w:color="auto"/>
              <w:left w:val="single" w:sz="4" w:space="0" w:color="auto"/>
            </w:tcBorders>
            <w:shd w:val="clear" w:color="auto" w:fill="FFFFFF"/>
            <w:vAlign w:val="bottom"/>
          </w:tcPr>
          <w:p w14:paraId="0167B0A4" w14:textId="77777777" w:rsidR="00B82ADC" w:rsidRDefault="009F6A76">
            <w:pPr>
              <w:widowControl w:val="0"/>
              <w:rPr>
                <w:color w:val="000000"/>
                <w:sz w:val="26"/>
                <w:szCs w:val="26"/>
                <w:lang w:bidi="ru-RU"/>
              </w:rPr>
            </w:pPr>
            <w:r>
              <w:rPr>
                <w:color w:val="000000"/>
                <w:sz w:val="26"/>
                <w:szCs w:val="26"/>
                <w:lang w:bidi="ru-RU"/>
              </w:rPr>
              <w:t>Характеристика повреждения (отключение, ограничение)</w:t>
            </w:r>
          </w:p>
        </w:tc>
        <w:tc>
          <w:tcPr>
            <w:tcW w:w="2275" w:type="dxa"/>
            <w:tcBorders>
              <w:top w:val="single" w:sz="4" w:space="0" w:color="auto"/>
              <w:left w:val="single" w:sz="4" w:space="0" w:color="auto"/>
              <w:right w:val="single" w:sz="4" w:space="0" w:color="auto"/>
            </w:tcBorders>
            <w:shd w:val="clear" w:color="auto" w:fill="FFFFFF"/>
          </w:tcPr>
          <w:p w14:paraId="01F02D8B" w14:textId="77777777" w:rsidR="00B82ADC" w:rsidRDefault="00B82ADC">
            <w:pPr>
              <w:widowControl w:val="0"/>
              <w:rPr>
                <w:rFonts w:ascii="Courier New" w:eastAsia="Courier New" w:hAnsi="Courier New" w:cs="Courier New"/>
                <w:color w:val="000000"/>
                <w:sz w:val="10"/>
                <w:szCs w:val="10"/>
                <w:lang w:bidi="ru-RU"/>
              </w:rPr>
            </w:pPr>
          </w:p>
        </w:tc>
      </w:tr>
      <w:tr w:rsidR="00E15E7B" w14:paraId="4130BD86" w14:textId="77777777">
        <w:trPr>
          <w:trHeight w:hRule="exact" w:val="312"/>
          <w:jc w:val="center"/>
        </w:trPr>
        <w:tc>
          <w:tcPr>
            <w:tcW w:w="946" w:type="dxa"/>
            <w:tcBorders>
              <w:top w:val="single" w:sz="4" w:space="0" w:color="auto"/>
              <w:left w:val="single" w:sz="4" w:space="0" w:color="auto"/>
            </w:tcBorders>
            <w:shd w:val="clear" w:color="auto" w:fill="FFFFFF"/>
            <w:vAlign w:val="bottom"/>
          </w:tcPr>
          <w:p w14:paraId="5898A040" w14:textId="77777777" w:rsidR="00B82ADC" w:rsidRDefault="009F6A76">
            <w:pPr>
              <w:widowControl w:val="0"/>
              <w:rPr>
                <w:color w:val="000000"/>
                <w:sz w:val="26"/>
                <w:szCs w:val="26"/>
                <w:lang w:bidi="ru-RU"/>
              </w:rPr>
            </w:pPr>
            <w:r>
              <w:rPr>
                <w:color w:val="000000"/>
                <w:sz w:val="26"/>
                <w:szCs w:val="26"/>
                <w:lang w:bidi="ru-RU"/>
              </w:rPr>
              <w:t>5</w:t>
            </w:r>
          </w:p>
        </w:tc>
        <w:tc>
          <w:tcPr>
            <w:tcW w:w="6686" w:type="dxa"/>
            <w:tcBorders>
              <w:top w:val="single" w:sz="4" w:space="0" w:color="auto"/>
              <w:left w:val="single" w:sz="4" w:space="0" w:color="auto"/>
            </w:tcBorders>
            <w:shd w:val="clear" w:color="auto" w:fill="FFFFFF"/>
            <w:vAlign w:val="bottom"/>
          </w:tcPr>
          <w:p w14:paraId="72489A61" w14:textId="77777777" w:rsidR="00B82ADC" w:rsidRDefault="009F6A76">
            <w:pPr>
              <w:widowControl w:val="0"/>
              <w:rPr>
                <w:color w:val="000000"/>
                <w:sz w:val="26"/>
                <w:szCs w:val="26"/>
                <w:lang w:bidi="ru-RU"/>
              </w:rPr>
            </w:pPr>
            <w:r>
              <w:rPr>
                <w:color w:val="000000"/>
                <w:sz w:val="26"/>
                <w:szCs w:val="26"/>
                <w:lang w:bidi="ru-RU"/>
              </w:rPr>
              <w:t>Причина повреждения</w:t>
            </w:r>
          </w:p>
        </w:tc>
        <w:tc>
          <w:tcPr>
            <w:tcW w:w="2275" w:type="dxa"/>
            <w:tcBorders>
              <w:top w:val="single" w:sz="4" w:space="0" w:color="auto"/>
              <w:left w:val="single" w:sz="4" w:space="0" w:color="auto"/>
              <w:right w:val="single" w:sz="4" w:space="0" w:color="auto"/>
            </w:tcBorders>
            <w:shd w:val="clear" w:color="auto" w:fill="FFFFFF"/>
          </w:tcPr>
          <w:p w14:paraId="665760FD" w14:textId="77777777" w:rsidR="00B82ADC" w:rsidRDefault="00B82ADC">
            <w:pPr>
              <w:widowControl w:val="0"/>
              <w:rPr>
                <w:rFonts w:ascii="Courier New" w:eastAsia="Courier New" w:hAnsi="Courier New" w:cs="Courier New"/>
                <w:color w:val="000000"/>
                <w:sz w:val="10"/>
                <w:szCs w:val="10"/>
                <w:lang w:bidi="ru-RU"/>
              </w:rPr>
            </w:pPr>
          </w:p>
        </w:tc>
      </w:tr>
      <w:tr w:rsidR="00E15E7B" w14:paraId="2B0DA562" w14:textId="77777777">
        <w:trPr>
          <w:trHeight w:hRule="exact" w:val="312"/>
          <w:jc w:val="center"/>
        </w:trPr>
        <w:tc>
          <w:tcPr>
            <w:tcW w:w="946" w:type="dxa"/>
            <w:tcBorders>
              <w:top w:val="single" w:sz="4" w:space="0" w:color="auto"/>
              <w:left w:val="single" w:sz="4" w:space="0" w:color="auto"/>
            </w:tcBorders>
            <w:shd w:val="clear" w:color="auto" w:fill="FFFFFF"/>
          </w:tcPr>
          <w:p w14:paraId="05E3A1F0" w14:textId="77777777" w:rsidR="00B82ADC" w:rsidRDefault="009F6A76">
            <w:pPr>
              <w:widowControl w:val="0"/>
              <w:rPr>
                <w:color w:val="000000"/>
                <w:sz w:val="26"/>
                <w:szCs w:val="26"/>
                <w:lang w:bidi="ru-RU"/>
              </w:rPr>
            </w:pPr>
            <w:r>
              <w:rPr>
                <w:color w:val="000000"/>
                <w:sz w:val="26"/>
                <w:szCs w:val="26"/>
                <w:lang w:bidi="ru-RU"/>
              </w:rPr>
              <w:t>6</w:t>
            </w:r>
          </w:p>
        </w:tc>
        <w:tc>
          <w:tcPr>
            <w:tcW w:w="6686" w:type="dxa"/>
            <w:tcBorders>
              <w:top w:val="single" w:sz="4" w:space="0" w:color="auto"/>
              <w:left w:val="single" w:sz="4" w:space="0" w:color="auto"/>
            </w:tcBorders>
            <w:shd w:val="clear" w:color="auto" w:fill="FFFFFF"/>
          </w:tcPr>
          <w:p w14:paraId="08C82904" w14:textId="77777777" w:rsidR="00B82ADC" w:rsidRDefault="009F6A76">
            <w:pPr>
              <w:widowControl w:val="0"/>
              <w:rPr>
                <w:color w:val="000000"/>
                <w:sz w:val="26"/>
                <w:szCs w:val="26"/>
                <w:lang w:bidi="ru-RU"/>
              </w:rPr>
            </w:pPr>
            <w:r>
              <w:rPr>
                <w:color w:val="000000"/>
                <w:sz w:val="26"/>
                <w:szCs w:val="26"/>
                <w:lang w:bidi="ru-RU"/>
              </w:rPr>
              <w:t>Балансовая принадлежность поврежденного объекта</w:t>
            </w:r>
          </w:p>
        </w:tc>
        <w:tc>
          <w:tcPr>
            <w:tcW w:w="2275" w:type="dxa"/>
            <w:tcBorders>
              <w:top w:val="single" w:sz="4" w:space="0" w:color="auto"/>
              <w:left w:val="single" w:sz="4" w:space="0" w:color="auto"/>
              <w:right w:val="single" w:sz="4" w:space="0" w:color="auto"/>
            </w:tcBorders>
            <w:shd w:val="clear" w:color="auto" w:fill="FFFFFF"/>
          </w:tcPr>
          <w:p w14:paraId="01DA341B" w14:textId="77777777" w:rsidR="00B82ADC" w:rsidRDefault="00B82ADC">
            <w:pPr>
              <w:widowControl w:val="0"/>
              <w:rPr>
                <w:rFonts w:ascii="Courier New" w:eastAsia="Courier New" w:hAnsi="Courier New" w:cs="Courier New"/>
                <w:color w:val="000000"/>
                <w:sz w:val="10"/>
                <w:szCs w:val="10"/>
                <w:lang w:bidi="ru-RU"/>
              </w:rPr>
            </w:pPr>
          </w:p>
        </w:tc>
      </w:tr>
      <w:tr w:rsidR="00E15E7B" w14:paraId="62D09F17" w14:textId="77777777">
        <w:trPr>
          <w:trHeight w:hRule="exact" w:val="1507"/>
          <w:jc w:val="center"/>
        </w:trPr>
        <w:tc>
          <w:tcPr>
            <w:tcW w:w="946" w:type="dxa"/>
            <w:tcBorders>
              <w:top w:val="single" w:sz="4" w:space="0" w:color="auto"/>
              <w:left w:val="single" w:sz="4" w:space="0" w:color="auto"/>
            </w:tcBorders>
            <w:shd w:val="clear" w:color="auto" w:fill="FFFFFF"/>
          </w:tcPr>
          <w:p w14:paraId="458E7593" w14:textId="77777777" w:rsidR="00B82ADC" w:rsidRDefault="009F6A76">
            <w:pPr>
              <w:widowControl w:val="0"/>
              <w:rPr>
                <w:color w:val="000000"/>
                <w:sz w:val="26"/>
                <w:szCs w:val="26"/>
                <w:lang w:bidi="ru-RU"/>
              </w:rPr>
            </w:pPr>
            <w:r>
              <w:rPr>
                <w:color w:val="000000"/>
                <w:sz w:val="26"/>
                <w:szCs w:val="26"/>
                <w:lang w:bidi="ru-RU"/>
              </w:rPr>
              <w:t>7</w:t>
            </w:r>
          </w:p>
        </w:tc>
        <w:tc>
          <w:tcPr>
            <w:tcW w:w="6686" w:type="dxa"/>
            <w:tcBorders>
              <w:top w:val="single" w:sz="4" w:space="0" w:color="auto"/>
              <w:left w:val="single" w:sz="4" w:space="0" w:color="auto"/>
            </w:tcBorders>
            <w:shd w:val="clear" w:color="auto" w:fill="FFFFFF"/>
            <w:vAlign w:val="center"/>
          </w:tcPr>
          <w:p w14:paraId="05415223" w14:textId="77777777" w:rsidR="00B82ADC" w:rsidRDefault="009F6A76">
            <w:pPr>
              <w:widowControl w:val="0"/>
              <w:ind w:firstLine="180"/>
              <w:rPr>
                <w:color w:val="000000"/>
                <w:sz w:val="26"/>
                <w:szCs w:val="26"/>
                <w:lang w:bidi="ru-RU"/>
              </w:rPr>
            </w:pPr>
            <w:r>
              <w:rPr>
                <w:color w:val="000000"/>
                <w:sz w:val="26"/>
                <w:szCs w:val="26"/>
                <w:lang w:bidi="ru-RU"/>
              </w:rPr>
              <w:t>Количество отключенных потребителей, в т.ч.:</w:t>
            </w:r>
          </w:p>
          <w:p w14:paraId="35F8B200" w14:textId="77777777" w:rsidR="00B82ADC" w:rsidRDefault="009F6A76">
            <w:pPr>
              <w:widowControl w:val="0"/>
              <w:numPr>
                <w:ilvl w:val="0"/>
                <w:numId w:val="18"/>
              </w:numPr>
              <w:tabs>
                <w:tab w:val="left" w:pos="319"/>
              </w:tabs>
              <w:ind w:firstLine="180"/>
              <w:rPr>
                <w:color w:val="000000"/>
                <w:sz w:val="26"/>
                <w:szCs w:val="26"/>
                <w:lang w:bidi="ru-RU"/>
              </w:rPr>
            </w:pPr>
            <w:r>
              <w:rPr>
                <w:color w:val="000000"/>
                <w:sz w:val="26"/>
                <w:szCs w:val="26"/>
                <w:lang w:bidi="ru-RU"/>
              </w:rPr>
              <w:t>здания и сооружения (в т.ч. жилые);</w:t>
            </w:r>
          </w:p>
          <w:p w14:paraId="20D18710" w14:textId="77777777" w:rsidR="00B82ADC" w:rsidRDefault="009F6A76">
            <w:pPr>
              <w:widowControl w:val="0"/>
              <w:numPr>
                <w:ilvl w:val="0"/>
                <w:numId w:val="18"/>
              </w:numPr>
              <w:tabs>
                <w:tab w:val="left" w:pos="324"/>
              </w:tabs>
              <w:ind w:firstLine="180"/>
              <w:rPr>
                <w:color w:val="000000"/>
                <w:sz w:val="26"/>
                <w:szCs w:val="26"/>
                <w:lang w:bidi="ru-RU"/>
              </w:rPr>
            </w:pPr>
            <w:r>
              <w:rPr>
                <w:color w:val="000000"/>
                <w:sz w:val="26"/>
                <w:szCs w:val="26"/>
                <w:lang w:bidi="ru-RU"/>
              </w:rPr>
              <w:t>социально значимые объекты;</w:t>
            </w:r>
          </w:p>
          <w:p w14:paraId="21373B38" w14:textId="77777777" w:rsidR="00B82ADC" w:rsidRDefault="009F6A76">
            <w:pPr>
              <w:widowControl w:val="0"/>
              <w:numPr>
                <w:ilvl w:val="0"/>
                <w:numId w:val="18"/>
              </w:numPr>
              <w:tabs>
                <w:tab w:val="left" w:pos="319"/>
              </w:tabs>
              <w:ind w:firstLine="180"/>
              <w:rPr>
                <w:color w:val="000000"/>
                <w:sz w:val="26"/>
                <w:szCs w:val="26"/>
                <w:lang w:bidi="ru-RU"/>
              </w:rPr>
            </w:pPr>
            <w:r>
              <w:rPr>
                <w:color w:val="000000"/>
                <w:sz w:val="26"/>
                <w:szCs w:val="26"/>
                <w:lang w:bidi="ru-RU"/>
              </w:rPr>
              <w:t>население;</w:t>
            </w:r>
          </w:p>
          <w:p w14:paraId="5EE794FB" w14:textId="77777777" w:rsidR="00B82ADC" w:rsidRDefault="009F6A76">
            <w:pPr>
              <w:widowControl w:val="0"/>
              <w:numPr>
                <w:ilvl w:val="0"/>
                <w:numId w:val="18"/>
              </w:numPr>
              <w:tabs>
                <w:tab w:val="left" w:pos="324"/>
              </w:tabs>
              <w:ind w:firstLine="180"/>
              <w:rPr>
                <w:color w:val="000000"/>
                <w:sz w:val="26"/>
                <w:szCs w:val="26"/>
                <w:lang w:bidi="ru-RU"/>
              </w:rPr>
            </w:pPr>
            <w:r>
              <w:rPr>
                <w:color w:val="000000"/>
                <w:sz w:val="26"/>
                <w:szCs w:val="26"/>
                <w:lang w:bidi="ru-RU"/>
              </w:rPr>
              <w:t>объекты жизнеобеспечения</w:t>
            </w:r>
          </w:p>
        </w:tc>
        <w:tc>
          <w:tcPr>
            <w:tcW w:w="2275" w:type="dxa"/>
            <w:tcBorders>
              <w:top w:val="single" w:sz="4" w:space="0" w:color="auto"/>
              <w:left w:val="single" w:sz="4" w:space="0" w:color="auto"/>
              <w:right w:val="single" w:sz="4" w:space="0" w:color="auto"/>
            </w:tcBorders>
            <w:shd w:val="clear" w:color="auto" w:fill="FFFFFF"/>
          </w:tcPr>
          <w:p w14:paraId="754B3F84" w14:textId="77777777" w:rsidR="00B82ADC" w:rsidRDefault="00B82ADC">
            <w:pPr>
              <w:widowControl w:val="0"/>
              <w:rPr>
                <w:rFonts w:ascii="Courier New" w:eastAsia="Courier New" w:hAnsi="Courier New" w:cs="Courier New"/>
                <w:color w:val="000000"/>
                <w:sz w:val="10"/>
                <w:szCs w:val="10"/>
                <w:lang w:bidi="ru-RU"/>
              </w:rPr>
            </w:pPr>
          </w:p>
        </w:tc>
      </w:tr>
      <w:tr w:rsidR="00E15E7B" w14:paraId="56041017" w14:textId="77777777">
        <w:trPr>
          <w:trHeight w:hRule="exact" w:val="600"/>
          <w:jc w:val="center"/>
        </w:trPr>
        <w:tc>
          <w:tcPr>
            <w:tcW w:w="946" w:type="dxa"/>
            <w:tcBorders>
              <w:top w:val="single" w:sz="4" w:space="0" w:color="auto"/>
              <w:left w:val="single" w:sz="4" w:space="0" w:color="auto"/>
            </w:tcBorders>
            <w:shd w:val="clear" w:color="auto" w:fill="FFFFFF"/>
          </w:tcPr>
          <w:p w14:paraId="7874242C" w14:textId="77777777" w:rsidR="00B82ADC" w:rsidRDefault="009F6A76">
            <w:pPr>
              <w:widowControl w:val="0"/>
              <w:rPr>
                <w:color w:val="000000"/>
                <w:sz w:val="26"/>
                <w:szCs w:val="26"/>
                <w:lang w:bidi="ru-RU"/>
              </w:rPr>
            </w:pPr>
            <w:r>
              <w:rPr>
                <w:color w:val="000000"/>
                <w:sz w:val="26"/>
                <w:szCs w:val="26"/>
                <w:lang w:bidi="ru-RU"/>
              </w:rPr>
              <w:t>8</w:t>
            </w:r>
          </w:p>
        </w:tc>
        <w:tc>
          <w:tcPr>
            <w:tcW w:w="6686" w:type="dxa"/>
            <w:tcBorders>
              <w:top w:val="single" w:sz="4" w:space="0" w:color="auto"/>
              <w:left w:val="single" w:sz="4" w:space="0" w:color="auto"/>
            </w:tcBorders>
            <w:shd w:val="clear" w:color="auto" w:fill="FFFFFF"/>
            <w:vAlign w:val="bottom"/>
          </w:tcPr>
          <w:p w14:paraId="1A9C9EA1" w14:textId="77777777" w:rsidR="00B82ADC" w:rsidRDefault="009F6A76">
            <w:pPr>
              <w:widowControl w:val="0"/>
              <w:rPr>
                <w:color w:val="000000"/>
                <w:sz w:val="26"/>
                <w:szCs w:val="26"/>
                <w:lang w:bidi="ru-RU"/>
              </w:rPr>
            </w:pPr>
            <w:r>
              <w:rPr>
                <w:color w:val="000000"/>
                <w:sz w:val="26"/>
                <w:szCs w:val="26"/>
                <w:lang w:bidi="ru-RU"/>
              </w:rPr>
              <w:t>Численность граждан, пострадавших во время повреждения</w:t>
            </w:r>
          </w:p>
        </w:tc>
        <w:tc>
          <w:tcPr>
            <w:tcW w:w="2275" w:type="dxa"/>
            <w:tcBorders>
              <w:top w:val="single" w:sz="4" w:space="0" w:color="auto"/>
              <w:left w:val="single" w:sz="4" w:space="0" w:color="auto"/>
              <w:right w:val="single" w:sz="4" w:space="0" w:color="auto"/>
            </w:tcBorders>
            <w:shd w:val="clear" w:color="auto" w:fill="FFFFFF"/>
          </w:tcPr>
          <w:p w14:paraId="057E36AC" w14:textId="77777777" w:rsidR="00B82ADC" w:rsidRDefault="00B82ADC">
            <w:pPr>
              <w:widowControl w:val="0"/>
              <w:rPr>
                <w:rFonts w:ascii="Courier New" w:eastAsia="Courier New" w:hAnsi="Courier New" w:cs="Courier New"/>
                <w:color w:val="000000"/>
                <w:sz w:val="10"/>
                <w:szCs w:val="10"/>
                <w:lang w:bidi="ru-RU"/>
              </w:rPr>
            </w:pPr>
          </w:p>
        </w:tc>
      </w:tr>
      <w:tr w:rsidR="00E15E7B" w14:paraId="511782CA" w14:textId="77777777">
        <w:trPr>
          <w:trHeight w:hRule="exact" w:val="605"/>
          <w:jc w:val="center"/>
        </w:trPr>
        <w:tc>
          <w:tcPr>
            <w:tcW w:w="946" w:type="dxa"/>
            <w:tcBorders>
              <w:top w:val="single" w:sz="4" w:space="0" w:color="auto"/>
              <w:left w:val="single" w:sz="4" w:space="0" w:color="auto"/>
            </w:tcBorders>
            <w:shd w:val="clear" w:color="auto" w:fill="FFFFFF"/>
          </w:tcPr>
          <w:p w14:paraId="74EA379E" w14:textId="77777777" w:rsidR="00B82ADC" w:rsidRDefault="009F6A76">
            <w:pPr>
              <w:widowControl w:val="0"/>
              <w:rPr>
                <w:color w:val="000000"/>
                <w:sz w:val="26"/>
                <w:szCs w:val="26"/>
                <w:lang w:bidi="ru-RU"/>
              </w:rPr>
            </w:pPr>
            <w:r>
              <w:rPr>
                <w:color w:val="000000"/>
                <w:sz w:val="26"/>
                <w:szCs w:val="26"/>
                <w:lang w:bidi="ru-RU"/>
              </w:rPr>
              <w:t>9</w:t>
            </w:r>
          </w:p>
        </w:tc>
        <w:tc>
          <w:tcPr>
            <w:tcW w:w="6686" w:type="dxa"/>
            <w:tcBorders>
              <w:top w:val="single" w:sz="4" w:space="0" w:color="auto"/>
              <w:left w:val="single" w:sz="4" w:space="0" w:color="auto"/>
            </w:tcBorders>
            <w:shd w:val="clear" w:color="auto" w:fill="FFFFFF"/>
            <w:vAlign w:val="bottom"/>
          </w:tcPr>
          <w:p w14:paraId="58648C80" w14:textId="77777777" w:rsidR="00B82ADC" w:rsidRDefault="009F6A76">
            <w:pPr>
              <w:widowControl w:val="0"/>
              <w:rPr>
                <w:color w:val="000000"/>
                <w:sz w:val="26"/>
                <w:szCs w:val="26"/>
                <w:lang w:bidi="ru-RU"/>
              </w:rPr>
            </w:pPr>
            <w:r>
              <w:rPr>
                <w:color w:val="000000"/>
                <w:sz w:val="26"/>
                <w:szCs w:val="26"/>
                <w:lang w:bidi="ru-RU"/>
              </w:rPr>
              <w:t>Температура наружного воздуха на момент возникновения нарушения, прогноз на время устранения</w:t>
            </w:r>
          </w:p>
        </w:tc>
        <w:tc>
          <w:tcPr>
            <w:tcW w:w="2275" w:type="dxa"/>
            <w:tcBorders>
              <w:top w:val="single" w:sz="4" w:space="0" w:color="auto"/>
              <w:left w:val="single" w:sz="4" w:space="0" w:color="auto"/>
              <w:right w:val="single" w:sz="4" w:space="0" w:color="auto"/>
            </w:tcBorders>
            <w:shd w:val="clear" w:color="auto" w:fill="FFFFFF"/>
          </w:tcPr>
          <w:p w14:paraId="246EFE1E" w14:textId="77777777" w:rsidR="00B82ADC" w:rsidRDefault="00B82ADC">
            <w:pPr>
              <w:widowControl w:val="0"/>
              <w:rPr>
                <w:rFonts w:ascii="Courier New" w:eastAsia="Courier New" w:hAnsi="Courier New" w:cs="Courier New"/>
                <w:color w:val="000000"/>
                <w:sz w:val="10"/>
                <w:szCs w:val="10"/>
                <w:lang w:bidi="ru-RU"/>
              </w:rPr>
            </w:pPr>
          </w:p>
        </w:tc>
      </w:tr>
      <w:tr w:rsidR="00E15E7B" w14:paraId="1B41255E" w14:textId="77777777">
        <w:trPr>
          <w:trHeight w:hRule="exact" w:val="1210"/>
          <w:jc w:val="center"/>
        </w:trPr>
        <w:tc>
          <w:tcPr>
            <w:tcW w:w="946" w:type="dxa"/>
            <w:tcBorders>
              <w:top w:val="single" w:sz="4" w:space="0" w:color="auto"/>
              <w:left w:val="single" w:sz="4" w:space="0" w:color="auto"/>
            </w:tcBorders>
            <w:shd w:val="clear" w:color="auto" w:fill="FFFFFF"/>
          </w:tcPr>
          <w:p w14:paraId="0E015A93" w14:textId="77777777" w:rsidR="00B82ADC" w:rsidRDefault="009F6A76">
            <w:pPr>
              <w:widowControl w:val="0"/>
              <w:rPr>
                <w:color w:val="000000"/>
                <w:sz w:val="26"/>
                <w:szCs w:val="26"/>
                <w:lang w:bidi="ru-RU"/>
              </w:rPr>
            </w:pPr>
            <w:r>
              <w:rPr>
                <w:color w:val="000000"/>
                <w:sz w:val="26"/>
                <w:szCs w:val="26"/>
                <w:lang w:bidi="ru-RU"/>
              </w:rPr>
              <w:t>10</w:t>
            </w:r>
          </w:p>
        </w:tc>
        <w:tc>
          <w:tcPr>
            <w:tcW w:w="6686" w:type="dxa"/>
            <w:tcBorders>
              <w:top w:val="single" w:sz="4" w:space="0" w:color="auto"/>
              <w:left w:val="single" w:sz="4" w:space="0" w:color="auto"/>
            </w:tcBorders>
            <w:shd w:val="clear" w:color="auto" w:fill="FFFFFF"/>
            <w:vAlign w:val="bottom"/>
          </w:tcPr>
          <w:p w14:paraId="64FC6F0D" w14:textId="77777777" w:rsidR="00B82ADC" w:rsidRDefault="009F6A76">
            <w:pPr>
              <w:widowControl w:val="0"/>
              <w:rPr>
                <w:color w:val="000000"/>
                <w:sz w:val="26"/>
                <w:szCs w:val="26"/>
                <w:lang w:bidi="ru-RU"/>
              </w:rPr>
            </w:pPr>
            <w:r>
              <w:rPr>
                <w:color w:val="000000"/>
                <w:sz w:val="26"/>
                <w:szCs w:val="26"/>
                <w:lang w:bidi="ru-RU"/>
              </w:rPr>
              <w:t>Меры, принятые или планируемые для локализации и ликвидации аварии, в т.ч. с указанием количества бригад и их численности, техники. Необходимость привлечения сторонних организаций для устранения повреждения</w:t>
            </w:r>
          </w:p>
        </w:tc>
        <w:tc>
          <w:tcPr>
            <w:tcW w:w="2275" w:type="dxa"/>
            <w:tcBorders>
              <w:top w:val="single" w:sz="4" w:space="0" w:color="auto"/>
              <w:left w:val="single" w:sz="4" w:space="0" w:color="auto"/>
              <w:right w:val="single" w:sz="4" w:space="0" w:color="auto"/>
            </w:tcBorders>
            <w:shd w:val="clear" w:color="auto" w:fill="FFFFFF"/>
          </w:tcPr>
          <w:p w14:paraId="433D21A9" w14:textId="77777777" w:rsidR="00B82ADC" w:rsidRDefault="00B82ADC">
            <w:pPr>
              <w:widowControl w:val="0"/>
              <w:rPr>
                <w:rFonts w:ascii="Courier New" w:eastAsia="Courier New" w:hAnsi="Courier New" w:cs="Courier New"/>
                <w:color w:val="000000"/>
                <w:sz w:val="10"/>
                <w:szCs w:val="10"/>
                <w:lang w:bidi="ru-RU"/>
              </w:rPr>
            </w:pPr>
          </w:p>
        </w:tc>
      </w:tr>
      <w:tr w:rsidR="00E15E7B" w14:paraId="6F2F3EB2" w14:textId="77777777">
        <w:trPr>
          <w:trHeight w:hRule="exact" w:val="312"/>
          <w:jc w:val="center"/>
        </w:trPr>
        <w:tc>
          <w:tcPr>
            <w:tcW w:w="946" w:type="dxa"/>
            <w:tcBorders>
              <w:top w:val="single" w:sz="4" w:space="0" w:color="auto"/>
              <w:left w:val="single" w:sz="4" w:space="0" w:color="auto"/>
            </w:tcBorders>
            <w:shd w:val="clear" w:color="auto" w:fill="FFFFFF"/>
            <w:vAlign w:val="bottom"/>
          </w:tcPr>
          <w:p w14:paraId="2D4339E0" w14:textId="77777777" w:rsidR="00B82ADC" w:rsidRDefault="009F6A76">
            <w:pPr>
              <w:widowControl w:val="0"/>
              <w:rPr>
                <w:color w:val="000000"/>
                <w:sz w:val="26"/>
                <w:szCs w:val="26"/>
                <w:lang w:bidi="ru-RU"/>
              </w:rPr>
            </w:pPr>
            <w:r>
              <w:rPr>
                <w:color w:val="000000"/>
                <w:sz w:val="26"/>
                <w:szCs w:val="26"/>
                <w:lang w:bidi="ru-RU"/>
              </w:rPr>
              <w:t>11</w:t>
            </w:r>
          </w:p>
        </w:tc>
        <w:tc>
          <w:tcPr>
            <w:tcW w:w="6686" w:type="dxa"/>
            <w:tcBorders>
              <w:top w:val="single" w:sz="4" w:space="0" w:color="auto"/>
              <w:left w:val="single" w:sz="4" w:space="0" w:color="auto"/>
            </w:tcBorders>
            <w:shd w:val="clear" w:color="auto" w:fill="FFFFFF"/>
            <w:vAlign w:val="bottom"/>
          </w:tcPr>
          <w:p w14:paraId="07101F18" w14:textId="77777777" w:rsidR="00B82ADC" w:rsidRDefault="009F6A76">
            <w:pPr>
              <w:widowControl w:val="0"/>
              <w:rPr>
                <w:color w:val="000000"/>
                <w:sz w:val="26"/>
                <w:szCs w:val="26"/>
                <w:lang w:bidi="ru-RU"/>
              </w:rPr>
            </w:pPr>
            <w:r>
              <w:rPr>
                <w:color w:val="000000"/>
                <w:sz w:val="26"/>
                <w:szCs w:val="26"/>
                <w:lang w:bidi="ru-RU"/>
              </w:rPr>
              <w:t>Организация - исполнитель работ</w:t>
            </w:r>
          </w:p>
        </w:tc>
        <w:tc>
          <w:tcPr>
            <w:tcW w:w="2275" w:type="dxa"/>
            <w:tcBorders>
              <w:top w:val="single" w:sz="4" w:space="0" w:color="auto"/>
              <w:left w:val="single" w:sz="4" w:space="0" w:color="auto"/>
              <w:right w:val="single" w:sz="4" w:space="0" w:color="auto"/>
            </w:tcBorders>
            <w:shd w:val="clear" w:color="auto" w:fill="FFFFFF"/>
          </w:tcPr>
          <w:p w14:paraId="10859198" w14:textId="77777777" w:rsidR="00B82ADC" w:rsidRDefault="00B82ADC">
            <w:pPr>
              <w:widowControl w:val="0"/>
              <w:rPr>
                <w:rFonts w:ascii="Courier New" w:eastAsia="Courier New" w:hAnsi="Courier New" w:cs="Courier New"/>
                <w:color w:val="000000"/>
                <w:sz w:val="10"/>
                <w:szCs w:val="10"/>
                <w:lang w:bidi="ru-RU"/>
              </w:rPr>
            </w:pPr>
          </w:p>
        </w:tc>
      </w:tr>
      <w:tr w:rsidR="00E15E7B" w14:paraId="3F351C32" w14:textId="77777777">
        <w:trPr>
          <w:trHeight w:hRule="exact" w:val="912"/>
          <w:jc w:val="center"/>
        </w:trPr>
        <w:tc>
          <w:tcPr>
            <w:tcW w:w="946" w:type="dxa"/>
            <w:tcBorders>
              <w:top w:val="single" w:sz="4" w:space="0" w:color="auto"/>
              <w:left w:val="single" w:sz="4" w:space="0" w:color="auto"/>
            </w:tcBorders>
            <w:shd w:val="clear" w:color="auto" w:fill="FFFFFF"/>
          </w:tcPr>
          <w:p w14:paraId="028521A3" w14:textId="77777777" w:rsidR="00B82ADC" w:rsidRDefault="009F6A76">
            <w:pPr>
              <w:widowControl w:val="0"/>
              <w:rPr>
                <w:color w:val="000000"/>
                <w:sz w:val="26"/>
                <w:szCs w:val="26"/>
                <w:lang w:bidi="ru-RU"/>
              </w:rPr>
            </w:pPr>
            <w:r>
              <w:rPr>
                <w:color w:val="000000"/>
                <w:sz w:val="26"/>
                <w:szCs w:val="26"/>
                <w:lang w:bidi="ru-RU"/>
              </w:rPr>
              <w:t>12</w:t>
            </w:r>
          </w:p>
        </w:tc>
        <w:tc>
          <w:tcPr>
            <w:tcW w:w="6686" w:type="dxa"/>
            <w:tcBorders>
              <w:top w:val="single" w:sz="4" w:space="0" w:color="auto"/>
              <w:left w:val="single" w:sz="4" w:space="0" w:color="auto"/>
            </w:tcBorders>
            <w:shd w:val="clear" w:color="auto" w:fill="FFFFFF"/>
            <w:vAlign w:val="bottom"/>
          </w:tcPr>
          <w:p w14:paraId="48681E24" w14:textId="77777777" w:rsidR="00B82ADC" w:rsidRDefault="009F6A76">
            <w:pPr>
              <w:widowControl w:val="0"/>
              <w:rPr>
                <w:color w:val="000000"/>
                <w:sz w:val="26"/>
                <w:szCs w:val="26"/>
                <w:lang w:bidi="ru-RU"/>
              </w:rPr>
            </w:pPr>
            <w:r>
              <w:rPr>
                <w:color w:val="000000"/>
                <w:sz w:val="26"/>
                <w:szCs w:val="26"/>
                <w:lang w:bidi="ru-RU"/>
              </w:rPr>
              <w:t>Проводилось ли заседание КЧС и ОПБ муниципального образования (если проводилось - прилагается копия протокола)</w:t>
            </w:r>
          </w:p>
        </w:tc>
        <w:tc>
          <w:tcPr>
            <w:tcW w:w="2275" w:type="dxa"/>
            <w:tcBorders>
              <w:top w:val="single" w:sz="4" w:space="0" w:color="auto"/>
              <w:left w:val="single" w:sz="4" w:space="0" w:color="auto"/>
              <w:right w:val="single" w:sz="4" w:space="0" w:color="auto"/>
            </w:tcBorders>
            <w:shd w:val="clear" w:color="auto" w:fill="FFFFFF"/>
          </w:tcPr>
          <w:p w14:paraId="5D592033" w14:textId="77777777" w:rsidR="00B82ADC" w:rsidRDefault="00B82ADC">
            <w:pPr>
              <w:widowControl w:val="0"/>
              <w:rPr>
                <w:rFonts w:ascii="Courier New" w:eastAsia="Courier New" w:hAnsi="Courier New" w:cs="Courier New"/>
                <w:color w:val="000000"/>
                <w:sz w:val="10"/>
                <w:szCs w:val="10"/>
                <w:lang w:bidi="ru-RU"/>
              </w:rPr>
            </w:pPr>
          </w:p>
        </w:tc>
      </w:tr>
      <w:tr w:rsidR="00E15E7B" w14:paraId="247185BE" w14:textId="77777777">
        <w:trPr>
          <w:trHeight w:hRule="exact" w:val="307"/>
          <w:jc w:val="center"/>
        </w:trPr>
        <w:tc>
          <w:tcPr>
            <w:tcW w:w="946" w:type="dxa"/>
            <w:tcBorders>
              <w:top w:val="single" w:sz="4" w:space="0" w:color="auto"/>
              <w:left w:val="single" w:sz="4" w:space="0" w:color="auto"/>
            </w:tcBorders>
            <w:shd w:val="clear" w:color="auto" w:fill="FFFFFF"/>
          </w:tcPr>
          <w:p w14:paraId="73877191" w14:textId="77777777" w:rsidR="00B82ADC" w:rsidRDefault="009F6A76">
            <w:pPr>
              <w:widowControl w:val="0"/>
              <w:rPr>
                <w:color w:val="000000"/>
                <w:sz w:val="26"/>
                <w:szCs w:val="26"/>
                <w:lang w:bidi="ru-RU"/>
              </w:rPr>
            </w:pPr>
            <w:r>
              <w:rPr>
                <w:color w:val="000000"/>
                <w:sz w:val="26"/>
                <w:szCs w:val="26"/>
                <w:lang w:bidi="ru-RU"/>
              </w:rPr>
              <w:t>13</w:t>
            </w:r>
          </w:p>
        </w:tc>
        <w:tc>
          <w:tcPr>
            <w:tcW w:w="6686" w:type="dxa"/>
            <w:tcBorders>
              <w:top w:val="single" w:sz="4" w:space="0" w:color="auto"/>
              <w:left w:val="single" w:sz="4" w:space="0" w:color="auto"/>
            </w:tcBorders>
            <w:shd w:val="clear" w:color="auto" w:fill="FFFFFF"/>
          </w:tcPr>
          <w:p w14:paraId="2E1CCBDA" w14:textId="77777777" w:rsidR="00B82ADC" w:rsidRDefault="009F6A76">
            <w:pPr>
              <w:widowControl w:val="0"/>
              <w:rPr>
                <w:color w:val="000000"/>
                <w:sz w:val="26"/>
                <w:szCs w:val="26"/>
                <w:lang w:bidi="ru-RU"/>
              </w:rPr>
            </w:pPr>
            <w:r>
              <w:rPr>
                <w:color w:val="000000"/>
                <w:sz w:val="26"/>
                <w:szCs w:val="26"/>
                <w:lang w:bidi="ru-RU"/>
              </w:rPr>
              <w:t>Планируемые дата и время завершения работ</w:t>
            </w:r>
          </w:p>
        </w:tc>
        <w:tc>
          <w:tcPr>
            <w:tcW w:w="2275" w:type="dxa"/>
            <w:tcBorders>
              <w:top w:val="single" w:sz="4" w:space="0" w:color="auto"/>
              <w:left w:val="single" w:sz="4" w:space="0" w:color="auto"/>
              <w:right w:val="single" w:sz="4" w:space="0" w:color="auto"/>
            </w:tcBorders>
            <w:shd w:val="clear" w:color="auto" w:fill="FFFFFF"/>
          </w:tcPr>
          <w:p w14:paraId="21C52D8F" w14:textId="77777777" w:rsidR="00B82ADC" w:rsidRDefault="00B82ADC">
            <w:pPr>
              <w:widowControl w:val="0"/>
              <w:rPr>
                <w:rFonts w:ascii="Courier New" w:eastAsia="Courier New" w:hAnsi="Courier New" w:cs="Courier New"/>
                <w:color w:val="000000"/>
                <w:sz w:val="10"/>
                <w:szCs w:val="10"/>
                <w:lang w:bidi="ru-RU"/>
              </w:rPr>
            </w:pPr>
          </w:p>
        </w:tc>
      </w:tr>
      <w:tr w:rsidR="00E15E7B" w14:paraId="2E3A2568" w14:textId="77777777">
        <w:trPr>
          <w:trHeight w:hRule="exact" w:val="917"/>
          <w:jc w:val="center"/>
        </w:trPr>
        <w:tc>
          <w:tcPr>
            <w:tcW w:w="946" w:type="dxa"/>
            <w:tcBorders>
              <w:top w:val="single" w:sz="4" w:space="0" w:color="auto"/>
              <w:left w:val="single" w:sz="4" w:space="0" w:color="auto"/>
              <w:bottom w:val="single" w:sz="4" w:space="0" w:color="auto"/>
            </w:tcBorders>
            <w:shd w:val="clear" w:color="auto" w:fill="FFFFFF"/>
          </w:tcPr>
          <w:p w14:paraId="322485BE" w14:textId="77777777" w:rsidR="00B82ADC" w:rsidRDefault="009F6A76">
            <w:pPr>
              <w:widowControl w:val="0"/>
              <w:rPr>
                <w:color w:val="000000"/>
                <w:sz w:val="26"/>
                <w:szCs w:val="26"/>
                <w:lang w:bidi="ru-RU"/>
              </w:rPr>
            </w:pPr>
            <w:r>
              <w:rPr>
                <w:color w:val="000000"/>
                <w:sz w:val="26"/>
                <w:szCs w:val="26"/>
                <w:lang w:bidi="ru-RU"/>
              </w:rPr>
              <w:t>14</w:t>
            </w:r>
          </w:p>
        </w:tc>
        <w:tc>
          <w:tcPr>
            <w:tcW w:w="6686" w:type="dxa"/>
            <w:tcBorders>
              <w:top w:val="single" w:sz="4" w:space="0" w:color="auto"/>
              <w:left w:val="single" w:sz="4" w:space="0" w:color="auto"/>
              <w:bottom w:val="single" w:sz="4" w:space="0" w:color="auto"/>
            </w:tcBorders>
            <w:shd w:val="clear" w:color="auto" w:fill="FFFFFF"/>
            <w:vAlign w:val="bottom"/>
          </w:tcPr>
          <w:p w14:paraId="3E2B9AF2" w14:textId="77777777" w:rsidR="00B82ADC" w:rsidRDefault="009F6A76">
            <w:pPr>
              <w:widowControl w:val="0"/>
              <w:rPr>
                <w:color w:val="000000"/>
                <w:sz w:val="26"/>
                <w:szCs w:val="26"/>
                <w:lang w:bidi="ru-RU"/>
              </w:rPr>
            </w:pPr>
            <w:r>
              <w:rPr>
                <w:color w:val="000000"/>
                <w:sz w:val="26"/>
                <w:szCs w:val="26"/>
                <w:lang w:bidi="ru-RU"/>
              </w:rPr>
              <w:t>Ответственное должностное лицо за проведение аварийно-восстановительных работ, контактный телефон</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14:paraId="29E41659" w14:textId="77777777" w:rsidR="00B82ADC" w:rsidRDefault="00B82ADC">
            <w:pPr>
              <w:widowControl w:val="0"/>
              <w:rPr>
                <w:rFonts w:ascii="Courier New" w:eastAsia="Courier New" w:hAnsi="Courier New" w:cs="Courier New"/>
                <w:color w:val="000000"/>
                <w:sz w:val="10"/>
                <w:szCs w:val="10"/>
                <w:lang w:bidi="ru-RU"/>
              </w:rPr>
            </w:pPr>
          </w:p>
        </w:tc>
      </w:tr>
    </w:tbl>
    <w:p w14:paraId="07B9CECB" w14:textId="77777777" w:rsidR="00B82ADC" w:rsidRDefault="00B82ADC">
      <w:pPr>
        <w:widowControl w:val="0"/>
        <w:spacing w:after="299" w:line="1" w:lineRule="exact"/>
        <w:rPr>
          <w:rFonts w:ascii="Courier New" w:eastAsia="Courier New" w:hAnsi="Courier New" w:cs="Courier New"/>
          <w:color w:val="000000"/>
          <w:sz w:val="24"/>
          <w:szCs w:val="24"/>
          <w:lang w:bidi="ru-RU"/>
        </w:rPr>
      </w:pPr>
    </w:p>
    <w:p w14:paraId="7E3EE436" w14:textId="77777777" w:rsidR="00B82ADC" w:rsidRDefault="009F6A76">
      <w:pPr>
        <w:widowControl w:val="0"/>
        <w:spacing w:after="300"/>
        <w:rPr>
          <w:color w:val="000000"/>
          <w:sz w:val="26"/>
          <w:szCs w:val="26"/>
          <w:lang w:bidi="ru-RU"/>
        </w:rPr>
      </w:pPr>
      <w:r>
        <w:rPr>
          <w:color w:val="000000"/>
          <w:sz w:val="26"/>
          <w:szCs w:val="26"/>
          <w:lang w:bidi="ru-RU"/>
        </w:rPr>
        <w:t xml:space="preserve">* Информация направляется немедленно по факту повреждения, далее по состоянию на 08.00 часов, 13.00 часов, 17.00 часов и по завершении </w:t>
      </w:r>
      <w:proofErr w:type="spellStart"/>
      <w:r>
        <w:rPr>
          <w:color w:val="000000"/>
          <w:sz w:val="26"/>
          <w:szCs w:val="26"/>
          <w:lang w:bidi="ru-RU"/>
        </w:rPr>
        <w:t>аварийно</w:t>
      </w:r>
      <w:proofErr w:type="spellEnd"/>
      <w:r>
        <w:rPr>
          <w:color w:val="000000"/>
          <w:sz w:val="26"/>
          <w:szCs w:val="26"/>
          <w:lang w:bidi="ru-RU"/>
        </w:rPr>
        <w:t xml:space="preserve"> - восстановительных работ.</w:t>
      </w:r>
    </w:p>
    <w:p w14:paraId="4DC5DABC" w14:textId="77777777" w:rsidR="008C0631" w:rsidRDefault="008C0631">
      <w:pPr>
        <w:widowControl w:val="0"/>
        <w:spacing w:after="180"/>
        <w:ind w:left="3480"/>
        <w:rPr>
          <w:b/>
          <w:bCs/>
          <w:color w:val="000000"/>
          <w:sz w:val="28"/>
          <w:szCs w:val="28"/>
          <w:lang w:bidi="ru-RU"/>
        </w:rPr>
      </w:pPr>
    </w:p>
    <w:p w14:paraId="3A654686" w14:textId="77777777" w:rsidR="008C0631" w:rsidRDefault="008C0631">
      <w:pPr>
        <w:widowControl w:val="0"/>
        <w:spacing w:after="180"/>
        <w:ind w:left="3480"/>
        <w:rPr>
          <w:b/>
          <w:bCs/>
          <w:color w:val="000000"/>
          <w:sz w:val="28"/>
          <w:szCs w:val="28"/>
          <w:lang w:bidi="ru-RU"/>
        </w:rPr>
      </w:pPr>
    </w:p>
    <w:p w14:paraId="5A4F4F8E" w14:textId="77777777" w:rsidR="00B82ADC" w:rsidRDefault="009F6A76" w:rsidP="00D51775">
      <w:pPr>
        <w:widowControl w:val="0"/>
        <w:spacing w:after="180"/>
        <w:ind w:left="3480"/>
        <w:rPr>
          <w:color w:val="000000"/>
          <w:sz w:val="28"/>
          <w:szCs w:val="28"/>
          <w:lang w:bidi="ru-RU"/>
        </w:rPr>
      </w:pPr>
      <w:r>
        <w:rPr>
          <w:b/>
          <w:bCs/>
          <w:color w:val="000000"/>
          <w:sz w:val="28"/>
          <w:szCs w:val="28"/>
          <w:lang w:bidi="ru-RU"/>
        </w:rPr>
        <w:lastRenderedPageBreak/>
        <w:t xml:space="preserve">13. </w:t>
      </w:r>
      <w:r w:rsidR="002F4877">
        <w:rPr>
          <w:b/>
          <w:bCs/>
          <w:color w:val="000000"/>
          <w:sz w:val="28"/>
          <w:szCs w:val="28"/>
          <w:lang w:bidi="ru-RU"/>
        </w:rPr>
        <w:t>И</w:t>
      </w:r>
      <w:r>
        <w:rPr>
          <w:b/>
          <w:bCs/>
          <w:color w:val="000000"/>
          <w:sz w:val="28"/>
          <w:szCs w:val="28"/>
          <w:lang w:bidi="ru-RU"/>
        </w:rPr>
        <w:t>нструкция</w:t>
      </w:r>
    </w:p>
    <w:p w14:paraId="2FABE25D" w14:textId="77777777" w:rsidR="00B82ADC" w:rsidRDefault="009F6A76" w:rsidP="00D51775">
      <w:pPr>
        <w:keepNext/>
        <w:keepLines/>
        <w:widowControl w:val="0"/>
        <w:spacing w:after="540"/>
        <w:jc w:val="center"/>
        <w:outlineLvl w:val="0"/>
        <w:rPr>
          <w:b/>
          <w:bCs/>
          <w:color w:val="000000"/>
          <w:sz w:val="28"/>
          <w:szCs w:val="28"/>
          <w:lang w:bidi="ru-RU"/>
        </w:rPr>
      </w:pPr>
      <w:bookmarkStart w:id="81" w:name="bookmark83"/>
      <w:r>
        <w:rPr>
          <w:b/>
          <w:bCs/>
          <w:color w:val="000000"/>
          <w:sz w:val="28"/>
          <w:szCs w:val="28"/>
          <w:lang w:bidi="ru-RU"/>
        </w:rPr>
        <w:t>о порядке ведения оперативных переговоров и записей.</w:t>
      </w:r>
      <w:bookmarkEnd w:id="81"/>
    </w:p>
    <w:p w14:paraId="7017D336" w14:textId="77777777" w:rsidR="00B82ADC" w:rsidRDefault="009F6A76" w:rsidP="00D51775">
      <w:pPr>
        <w:keepNext/>
        <w:keepLines/>
        <w:widowControl w:val="0"/>
        <w:numPr>
          <w:ilvl w:val="1"/>
          <w:numId w:val="19"/>
        </w:numPr>
        <w:tabs>
          <w:tab w:val="left" w:pos="334"/>
        </w:tabs>
        <w:spacing w:after="300"/>
        <w:outlineLvl w:val="0"/>
        <w:rPr>
          <w:b/>
          <w:bCs/>
          <w:color w:val="000000"/>
          <w:sz w:val="28"/>
          <w:szCs w:val="28"/>
          <w:lang w:bidi="ru-RU"/>
        </w:rPr>
      </w:pPr>
      <w:bookmarkStart w:id="82" w:name="bookmark84"/>
      <w:bookmarkStart w:id="83" w:name="bookmark81"/>
      <w:bookmarkStart w:id="84" w:name="bookmark82"/>
      <w:bookmarkStart w:id="85" w:name="bookmark85"/>
      <w:bookmarkEnd w:id="82"/>
      <w:r>
        <w:rPr>
          <w:b/>
          <w:bCs/>
          <w:color w:val="000000"/>
          <w:sz w:val="28"/>
          <w:szCs w:val="28"/>
          <w:lang w:bidi="ru-RU"/>
        </w:rPr>
        <w:t>Указания по ведению оперативных переговоров.</w:t>
      </w:r>
      <w:bookmarkEnd w:id="83"/>
      <w:bookmarkEnd w:id="84"/>
      <w:bookmarkEnd w:id="85"/>
    </w:p>
    <w:p w14:paraId="5D0EBF1E" w14:textId="77777777" w:rsidR="00D51775" w:rsidRDefault="009F6A76" w:rsidP="00D51775">
      <w:pPr>
        <w:widowControl w:val="0"/>
        <w:numPr>
          <w:ilvl w:val="2"/>
          <w:numId w:val="20"/>
        </w:numPr>
        <w:tabs>
          <w:tab w:val="left" w:pos="550"/>
        </w:tabs>
        <w:spacing w:after="340"/>
        <w:jc w:val="both"/>
        <w:rPr>
          <w:color w:val="000000"/>
          <w:sz w:val="28"/>
          <w:szCs w:val="28"/>
          <w:lang w:bidi="ru-RU"/>
        </w:rPr>
      </w:pPr>
      <w:bookmarkStart w:id="86" w:name="bookmark86"/>
      <w:bookmarkEnd w:id="86"/>
      <w:r>
        <w:rPr>
          <w:color w:val="000000"/>
          <w:sz w:val="28"/>
          <w:szCs w:val="28"/>
          <w:lang w:bidi="ru-RU"/>
        </w:rPr>
        <w:t>Оперативные переговоры начинаются с взаимного сообщения объекта и фамилии. При пользовании прямыми каналами связи можно ограничиться сообщением своей фамилии.</w:t>
      </w:r>
      <w:bookmarkStart w:id="87" w:name="bookmark87"/>
      <w:bookmarkEnd w:id="87"/>
    </w:p>
    <w:p w14:paraId="19C6CF85" w14:textId="77777777" w:rsidR="00D51775" w:rsidRDefault="009F6A76" w:rsidP="00D51775">
      <w:pPr>
        <w:widowControl w:val="0"/>
        <w:numPr>
          <w:ilvl w:val="2"/>
          <w:numId w:val="20"/>
        </w:numPr>
        <w:tabs>
          <w:tab w:val="left" w:pos="541"/>
        </w:tabs>
        <w:spacing w:after="340"/>
        <w:jc w:val="both"/>
        <w:rPr>
          <w:color w:val="000000"/>
          <w:sz w:val="28"/>
          <w:szCs w:val="28"/>
          <w:lang w:bidi="ru-RU"/>
        </w:rPr>
      </w:pPr>
      <w:r>
        <w:rPr>
          <w:color w:val="000000"/>
          <w:sz w:val="28"/>
          <w:szCs w:val="28"/>
          <w:lang w:bidi="ru-RU"/>
        </w:rPr>
        <w:t>Оперативный дежурный, получивший сообщение должен дать подтверждение о том, что сообщение понято правильно.</w:t>
      </w:r>
      <w:bookmarkStart w:id="88" w:name="bookmark88"/>
      <w:bookmarkEnd w:id="88"/>
    </w:p>
    <w:p w14:paraId="7B13F130" w14:textId="77777777" w:rsidR="00D51775" w:rsidRDefault="009F6A76" w:rsidP="00D51775">
      <w:pPr>
        <w:widowControl w:val="0"/>
        <w:numPr>
          <w:ilvl w:val="2"/>
          <w:numId w:val="20"/>
        </w:numPr>
        <w:tabs>
          <w:tab w:val="left" w:pos="546"/>
        </w:tabs>
        <w:spacing w:after="340"/>
        <w:jc w:val="both"/>
        <w:rPr>
          <w:color w:val="000000"/>
          <w:sz w:val="28"/>
          <w:szCs w:val="28"/>
          <w:lang w:bidi="ru-RU"/>
        </w:rPr>
      </w:pPr>
      <w:r>
        <w:rPr>
          <w:color w:val="000000"/>
          <w:sz w:val="28"/>
          <w:szCs w:val="28"/>
          <w:lang w:bidi="ru-RU"/>
        </w:rPr>
        <w:t>Все оперативные переговоры с диспетчерами должны автоматически фиксироваться на компьютере.</w:t>
      </w:r>
      <w:bookmarkStart w:id="89" w:name="bookmark89"/>
      <w:bookmarkEnd w:id="89"/>
    </w:p>
    <w:p w14:paraId="4718B067" w14:textId="77777777" w:rsidR="00B82ADC" w:rsidRDefault="009F6A76" w:rsidP="00D51775">
      <w:pPr>
        <w:widowControl w:val="0"/>
        <w:numPr>
          <w:ilvl w:val="2"/>
          <w:numId w:val="20"/>
        </w:numPr>
        <w:tabs>
          <w:tab w:val="left" w:pos="546"/>
        </w:tabs>
        <w:spacing w:after="340"/>
        <w:jc w:val="both"/>
        <w:rPr>
          <w:color w:val="000000"/>
          <w:sz w:val="28"/>
          <w:szCs w:val="28"/>
          <w:lang w:bidi="ru-RU"/>
        </w:rPr>
      </w:pPr>
      <w:r>
        <w:rPr>
          <w:color w:val="000000"/>
          <w:sz w:val="28"/>
          <w:szCs w:val="28"/>
          <w:lang w:bidi="ru-RU"/>
        </w:rPr>
        <w:t>Ведение переговоров неслужебного характера по каналам оперативной связи запрещается.</w:t>
      </w:r>
    </w:p>
    <w:p w14:paraId="193443E6" w14:textId="77777777" w:rsidR="00B82ADC" w:rsidRDefault="009F6A76" w:rsidP="00D51775">
      <w:pPr>
        <w:keepNext/>
        <w:keepLines/>
        <w:widowControl w:val="0"/>
        <w:numPr>
          <w:ilvl w:val="1"/>
          <w:numId w:val="19"/>
        </w:numPr>
        <w:tabs>
          <w:tab w:val="left" w:pos="354"/>
        </w:tabs>
        <w:spacing w:after="300"/>
        <w:outlineLvl w:val="0"/>
        <w:rPr>
          <w:b/>
          <w:bCs/>
          <w:color w:val="000000"/>
          <w:sz w:val="28"/>
          <w:szCs w:val="28"/>
          <w:lang w:bidi="ru-RU"/>
        </w:rPr>
      </w:pPr>
      <w:bookmarkStart w:id="90" w:name="bookmark92"/>
      <w:bookmarkStart w:id="91" w:name="bookmark90"/>
      <w:bookmarkStart w:id="92" w:name="bookmark91"/>
      <w:bookmarkStart w:id="93" w:name="bookmark93"/>
      <w:bookmarkEnd w:id="90"/>
      <w:r>
        <w:rPr>
          <w:b/>
          <w:bCs/>
          <w:color w:val="000000"/>
          <w:sz w:val="28"/>
          <w:szCs w:val="28"/>
          <w:lang w:bidi="ru-RU"/>
        </w:rPr>
        <w:t>Указания по ведению оперативных записей.</w:t>
      </w:r>
      <w:bookmarkEnd w:id="91"/>
      <w:bookmarkEnd w:id="92"/>
      <w:bookmarkEnd w:id="93"/>
    </w:p>
    <w:p w14:paraId="051D984A" w14:textId="77777777" w:rsidR="00D51775" w:rsidRDefault="009F6A76" w:rsidP="00D51775">
      <w:pPr>
        <w:widowControl w:val="0"/>
        <w:numPr>
          <w:ilvl w:val="2"/>
          <w:numId w:val="19"/>
        </w:numPr>
        <w:tabs>
          <w:tab w:val="left" w:pos="550"/>
        </w:tabs>
        <w:spacing w:after="300"/>
        <w:jc w:val="both"/>
        <w:rPr>
          <w:color w:val="000000"/>
          <w:sz w:val="28"/>
          <w:szCs w:val="28"/>
          <w:lang w:bidi="ru-RU"/>
        </w:rPr>
      </w:pPr>
      <w:bookmarkStart w:id="94" w:name="bookmark94"/>
      <w:bookmarkEnd w:id="94"/>
      <w:r>
        <w:rPr>
          <w:color w:val="000000"/>
          <w:sz w:val="28"/>
          <w:szCs w:val="28"/>
          <w:lang w:bidi="ru-RU"/>
        </w:rPr>
        <w:t>Оперативный журнал является основным оперативным документом оперативного дежурного, должен постоянно находиться на месте дежурства.</w:t>
      </w:r>
      <w:bookmarkStart w:id="95" w:name="bookmark95"/>
      <w:bookmarkEnd w:id="95"/>
    </w:p>
    <w:p w14:paraId="5B67F82B" w14:textId="77777777" w:rsidR="00D51775" w:rsidRDefault="009F6A76" w:rsidP="00D51775">
      <w:pPr>
        <w:widowControl w:val="0"/>
        <w:numPr>
          <w:ilvl w:val="2"/>
          <w:numId w:val="19"/>
        </w:numPr>
        <w:tabs>
          <w:tab w:val="left" w:pos="550"/>
        </w:tabs>
        <w:spacing w:after="300"/>
        <w:jc w:val="both"/>
        <w:rPr>
          <w:color w:val="000000"/>
          <w:sz w:val="28"/>
          <w:szCs w:val="28"/>
          <w:lang w:bidi="ru-RU"/>
        </w:rPr>
      </w:pPr>
      <w:r>
        <w:rPr>
          <w:color w:val="000000"/>
          <w:sz w:val="28"/>
          <w:szCs w:val="28"/>
          <w:lang w:bidi="ru-RU"/>
        </w:rPr>
        <w:t>Записи в журнале должны быть краткими и четкими, без помарок и подчисток. Ошибочно сделанная запись берется в скобки, зачеркивается тонкой чертой так, чтобы ее можно было прочесть, и подписывается лицом, допустившим ошибку.</w:t>
      </w:r>
      <w:bookmarkStart w:id="96" w:name="bookmark96"/>
      <w:bookmarkEnd w:id="96"/>
    </w:p>
    <w:p w14:paraId="3EA866AF" w14:textId="77777777" w:rsidR="00D51775" w:rsidRDefault="009F6A76" w:rsidP="00D51775">
      <w:pPr>
        <w:widowControl w:val="0"/>
        <w:numPr>
          <w:ilvl w:val="2"/>
          <w:numId w:val="19"/>
        </w:numPr>
        <w:tabs>
          <w:tab w:val="left" w:pos="550"/>
        </w:tabs>
        <w:spacing w:after="300"/>
        <w:jc w:val="both"/>
        <w:rPr>
          <w:color w:val="000000"/>
          <w:sz w:val="28"/>
          <w:szCs w:val="28"/>
          <w:lang w:bidi="ru-RU"/>
        </w:rPr>
      </w:pPr>
      <w:r>
        <w:rPr>
          <w:color w:val="000000"/>
          <w:sz w:val="28"/>
          <w:szCs w:val="28"/>
          <w:lang w:bidi="ru-RU"/>
        </w:rPr>
        <w:t xml:space="preserve">Дежурному запрещается писать </w:t>
      </w:r>
      <w:r w:rsidR="002F4877">
        <w:rPr>
          <w:color w:val="000000"/>
          <w:sz w:val="28"/>
          <w:szCs w:val="28"/>
          <w:lang w:bidi="ru-RU"/>
        </w:rPr>
        <w:t>между строчек или оставлять</w:t>
      </w:r>
      <w:r>
        <w:rPr>
          <w:color w:val="000000"/>
          <w:sz w:val="28"/>
          <w:szCs w:val="28"/>
          <w:lang w:bidi="ru-RU"/>
        </w:rPr>
        <w:t xml:space="preserve"> </w:t>
      </w:r>
      <w:r w:rsidR="002F4877">
        <w:rPr>
          <w:color w:val="000000"/>
          <w:sz w:val="28"/>
          <w:szCs w:val="28"/>
          <w:lang w:bidi="ru-RU"/>
        </w:rPr>
        <w:t>незаполненные строчки.</w:t>
      </w:r>
      <w:bookmarkStart w:id="97" w:name="bookmark97"/>
      <w:bookmarkEnd w:id="97"/>
    </w:p>
    <w:p w14:paraId="5D7811FA" w14:textId="77777777" w:rsidR="00D51775" w:rsidRDefault="009F6A76" w:rsidP="00D51775">
      <w:pPr>
        <w:widowControl w:val="0"/>
        <w:numPr>
          <w:ilvl w:val="2"/>
          <w:numId w:val="19"/>
        </w:numPr>
        <w:tabs>
          <w:tab w:val="left" w:pos="555"/>
        </w:tabs>
        <w:spacing w:after="300"/>
        <w:jc w:val="both"/>
        <w:rPr>
          <w:color w:val="000000"/>
          <w:sz w:val="28"/>
          <w:szCs w:val="28"/>
          <w:lang w:bidi="ru-RU"/>
        </w:rPr>
      </w:pPr>
      <w:r>
        <w:rPr>
          <w:color w:val="000000"/>
          <w:sz w:val="28"/>
          <w:szCs w:val="28"/>
          <w:lang w:bidi="ru-RU"/>
        </w:rPr>
        <w:t xml:space="preserve">Все записи в журнале должны производиться в </w:t>
      </w:r>
      <w:r w:rsidR="002F4877">
        <w:rPr>
          <w:color w:val="000000"/>
          <w:sz w:val="28"/>
          <w:szCs w:val="28"/>
          <w:lang w:bidi="ru-RU"/>
        </w:rPr>
        <w:t>хронологической</w:t>
      </w:r>
      <w:r>
        <w:rPr>
          <w:color w:val="000000"/>
          <w:sz w:val="28"/>
          <w:szCs w:val="28"/>
          <w:lang w:bidi="ru-RU"/>
        </w:rPr>
        <w:t xml:space="preserve"> </w:t>
      </w:r>
      <w:r w:rsidR="002F4877">
        <w:rPr>
          <w:color w:val="000000"/>
          <w:sz w:val="28"/>
          <w:szCs w:val="28"/>
          <w:lang w:bidi="ru-RU"/>
        </w:rPr>
        <w:t>последовательности с указанием времени и даты.</w:t>
      </w:r>
      <w:bookmarkStart w:id="98" w:name="bookmark98"/>
      <w:bookmarkEnd w:id="98"/>
    </w:p>
    <w:p w14:paraId="62568BD2" w14:textId="77777777" w:rsidR="00B82ADC" w:rsidRDefault="009F6A76" w:rsidP="00D51775">
      <w:pPr>
        <w:widowControl w:val="0"/>
        <w:numPr>
          <w:ilvl w:val="2"/>
          <w:numId w:val="19"/>
        </w:numPr>
        <w:tabs>
          <w:tab w:val="left" w:pos="555"/>
        </w:tabs>
        <w:spacing w:after="300"/>
        <w:jc w:val="both"/>
        <w:rPr>
          <w:color w:val="000000"/>
          <w:sz w:val="28"/>
          <w:szCs w:val="28"/>
          <w:lang w:bidi="ru-RU"/>
        </w:rPr>
      </w:pPr>
      <w:r>
        <w:rPr>
          <w:color w:val="000000"/>
          <w:sz w:val="28"/>
          <w:szCs w:val="28"/>
          <w:lang w:bidi="ru-RU"/>
        </w:rPr>
        <w:t>Оперативно-диспетчерский персонал, должен записать в оперативный журнал информацию в следующем объеме:</w:t>
      </w:r>
    </w:p>
    <w:p w14:paraId="2D3ED5A0" w14:textId="77777777" w:rsidR="00B82ADC" w:rsidRDefault="009F6A76" w:rsidP="00D51775">
      <w:pPr>
        <w:widowControl w:val="0"/>
        <w:numPr>
          <w:ilvl w:val="0"/>
          <w:numId w:val="21"/>
        </w:numPr>
        <w:tabs>
          <w:tab w:val="left" w:pos="982"/>
        </w:tabs>
        <w:spacing w:after="300"/>
        <w:ind w:firstLine="720"/>
        <w:rPr>
          <w:color w:val="000000"/>
          <w:sz w:val="28"/>
          <w:szCs w:val="28"/>
          <w:lang w:bidi="ru-RU"/>
        </w:rPr>
      </w:pPr>
      <w:bookmarkStart w:id="99" w:name="bookmark99"/>
      <w:bookmarkEnd w:id="99"/>
      <w:r>
        <w:rPr>
          <w:color w:val="000000"/>
          <w:sz w:val="28"/>
          <w:szCs w:val="28"/>
          <w:lang w:bidi="ru-RU"/>
        </w:rPr>
        <w:t>о факте технологического нарушения (аварии);</w:t>
      </w:r>
    </w:p>
    <w:p w14:paraId="5E9628E6" w14:textId="77777777" w:rsidR="00B82ADC" w:rsidRDefault="009F6A76" w:rsidP="00D51775">
      <w:pPr>
        <w:widowControl w:val="0"/>
        <w:numPr>
          <w:ilvl w:val="0"/>
          <w:numId w:val="21"/>
        </w:numPr>
        <w:tabs>
          <w:tab w:val="left" w:pos="973"/>
        </w:tabs>
        <w:spacing w:after="340"/>
        <w:ind w:firstLine="720"/>
        <w:rPr>
          <w:color w:val="000000"/>
          <w:sz w:val="28"/>
          <w:szCs w:val="28"/>
          <w:lang w:bidi="ru-RU"/>
        </w:rPr>
      </w:pPr>
      <w:bookmarkStart w:id="100" w:name="bookmark100"/>
      <w:bookmarkEnd w:id="100"/>
      <w:r>
        <w:rPr>
          <w:color w:val="000000"/>
          <w:sz w:val="28"/>
          <w:szCs w:val="28"/>
          <w:lang w:bidi="ru-RU"/>
        </w:rPr>
        <w:t>о принятых мерах по восстановлению технологического нарушения (ликвидации аварии), привлеченных силах и средствах;</w:t>
      </w:r>
    </w:p>
    <w:p w14:paraId="41ABEE39" w14:textId="77777777" w:rsidR="00B82ADC" w:rsidRDefault="009F6A76" w:rsidP="00D51775">
      <w:pPr>
        <w:widowControl w:val="0"/>
        <w:numPr>
          <w:ilvl w:val="0"/>
          <w:numId w:val="21"/>
        </w:numPr>
        <w:tabs>
          <w:tab w:val="left" w:pos="978"/>
        </w:tabs>
        <w:spacing w:after="300"/>
        <w:ind w:firstLine="720"/>
        <w:rPr>
          <w:color w:val="000000"/>
          <w:sz w:val="28"/>
          <w:szCs w:val="28"/>
          <w:lang w:bidi="ru-RU"/>
        </w:rPr>
        <w:sectPr w:rsidR="00B82ADC">
          <w:footerReference w:type="default" r:id="rId18"/>
          <w:pgSz w:w="11900" w:h="16840"/>
          <w:pgMar w:top="942" w:right="627" w:bottom="1241" w:left="1312" w:header="0" w:footer="3" w:gutter="0"/>
          <w:cols w:space="720"/>
          <w:noEndnote/>
          <w:docGrid w:linePitch="360"/>
        </w:sectPr>
      </w:pPr>
      <w:bookmarkStart w:id="101" w:name="bookmark101"/>
      <w:bookmarkEnd w:id="101"/>
      <w:r>
        <w:rPr>
          <w:color w:val="000000"/>
          <w:sz w:val="28"/>
          <w:szCs w:val="28"/>
          <w:lang w:bidi="ru-RU"/>
        </w:rPr>
        <w:t>о предупреждении метеослужбы о приближающихся стихийных явлениях: гроза, ураган, резкое понижение температуры, затопление и т.д.)</w:t>
      </w:r>
    </w:p>
    <w:p w14:paraId="7BDEE568" w14:textId="77777777" w:rsidR="00B82ADC" w:rsidRDefault="009F6A76" w:rsidP="00D51775">
      <w:pPr>
        <w:widowControl w:val="0"/>
        <w:ind w:left="3082"/>
        <w:rPr>
          <w:color w:val="000000"/>
          <w:sz w:val="28"/>
          <w:szCs w:val="28"/>
          <w:lang w:bidi="ru-RU"/>
        </w:rPr>
      </w:pPr>
      <w:r w:rsidRPr="00D51775">
        <w:rPr>
          <w:b/>
          <w:bCs/>
          <w:color w:val="000000"/>
          <w:sz w:val="28"/>
          <w:szCs w:val="28"/>
          <w:lang w:bidi="ru-RU"/>
        </w:rPr>
        <w:lastRenderedPageBreak/>
        <w:t>14.</w:t>
      </w:r>
      <w:r>
        <w:rPr>
          <w:b/>
          <w:bCs/>
          <w:color w:val="000000"/>
          <w:sz w:val="28"/>
          <w:szCs w:val="28"/>
          <w:lang w:bidi="ru-RU"/>
        </w:rPr>
        <w:t xml:space="preserve"> </w:t>
      </w:r>
      <w:r w:rsidR="002F4877">
        <w:rPr>
          <w:b/>
          <w:bCs/>
          <w:color w:val="000000"/>
          <w:sz w:val="28"/>
          <w:szCs w:val="28"/>
          <w:lang w:bidi="ru-RU"/>
        </w:rPr>
        <w:t>Производственно-технические документы для дежурного персонала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4958"/>
        <w:gridCol w:w="9096"/>
      </w:tblGrid>
      <w:tr w:rsidR="00E15E7B" w14:paraId="52137564" w14:textId="77777777">
        <w:trPr>
          <w:trHeight w:hRule="exact" w:val="312"/>
          <w:jc w:val="center"/>
        </w:trPr>
        <w:tc>
          <w:tcPr>
            <w:tcW w:w="1248" w:type="dxa"/>
            <w:tcBorders>
              <w:top w:val="single" w:sz="4" w:space="0" w:color="auto"/>
              <w:left w:val="single" w:sz="4" w:space="0" w:color="auto"/>
            </w:tcBorders>
            <w:shd w:val="clear" w:color="auto" w:fill="FFFFFF"/>
            <w:vAlign w:val="bottom"/>
          </w:tcPr>
          <w:p w14:paraId="3113CBC8" w14:textId="77777777" w:rsidR="00B82ADC" w:rsidRDefault="009F6A76">
            <w:pPr>
              <w:widowControl w:val="0"/>
              <w:jc w:val="center"/>
              <w:rPr>
                <w:color w:val="000000"/>
                <w:sz w:val="26"/>
                <w:szCs w:val="26"/>
                <w:lang w:bidi="ru-RU"/>
              </w:rPr>
            </w:pPr>
            <w:r>
              <w:rPr>
                <w:b/>
                <w:bCs/>
                <w:color w:val="000000"/>
                <w:sz w:val="26"/>
                <w:szCs w:val="26"/>
                <w:lang w:bidi="ru-RU"/>
              </w:rPr>
              <w:t>№ п/п</w:t>
            </w:r>
          </w:p>
        </w:tc>
        <w:tc>
          <w:tcPr>
            <w:tcW w:w="4958" w:type="dxa"/>
            <w:tcBorders>
              <w:top w:val="single" w:sz="4" w:space="0" w:color="auto"/>
              <w:left w:val="single" w:sz="4" w:space="0" w:color="auto"/>
            </w:tcBorders>
            <w:shd w:val="clear" w:color="auto" w:fill="FFFFFF"/>
            <w:vAlign w:val="bottom"/>
          </w:tcPr>
          <w:p w14:paraId="5F7D7B04" w14:textId="77777777" w:rsidR="00B82ADC" w:rsidRDefault="009F6A76">
            <w:pPr>
              <w:widowControl w:val="0"/>
              <w:jc w:val="center"/>
              <w:rPr>
                <w:color w:val="000000"/>
                <w:sz w:val="26"/>
                <w:szCs w:val="26"/>
                <w:lang w:bidi="ru-RU"/>
              </w:rPr>
            </w:pPr>
            <w:r>
              <w:rPr>
                <w:b/>
                <w:bCs/>
                <w:color w:val="000000"/>
                <w:sz w:val="26"/>
                <w:szCs w:val="26"/>
                <w:lang w:bidi="ru-RU"/>
              </w:rPr>
              <w:t>Наименование документа</w:t>
            </w:r>
          </w:p>
        </w:tc>
        <w:tc>
          <w:tcPr>
            <w:tcW w:w="9096" w:type="dxa"/>
            <w:tcBorders>
              <w:top w:val="single" w:sz="4" w:space="0" w:color="auto"/>
              <w:left w:val="single" w:sz="4" w:space="0" w:color="auto"/>
              <w:right w:val="single" w:sz="4" w:space="0" w:color="auto"/>
            </w:tcBorders>
            <w:shd w:val="clear" w:color="auto" w:fill="FFFFFF"/>
            <w:vAlign w:val="bottom"/>
          </w:tcPr>
          <w:p w14:paraId="6BE52D9B" w14:textId="77777777" w:rsidR="00B82ADC" w:rsidRDefault="009F6A76">
            <w:pPr>
              <w:widowControl w:val="0"/>
              <w:jc w:val="center"/>
              <w:rPr>
                <w:color w:val="000000"/>
                <w:sz w:val="26"/>
                <w:szCs w:val="26"/>
                <w:lang w:bidi="ru-RU"/>
              </w:rPr>
            </w:pPr>
            <w:r>
              <w:rPr>
                <w:b/>
                <w:bCs/>
                <w:color w:val="000000"/>
                <w:sz w:val="26"/>
                <w:szCs w:val="26"/>
                <w:lang w:bidi="ru-RU"/>
              </w:rPr>
              <w:t>Краткое содержание</w:t>
            </w:r>
          </w:p>
        </w:tc>
      </w:tr>
      <w:tr w:rsidR="00E15E7B" w14:paraId="207664DB" w14:textId="77777777">
        <w:trPr>
          <w:trHeight w:hRule="exact" w:val="3005"/>
          <w:jc w:val="center"/>
        </w:trPr>
        <w:tc>
          <w:tcPr>
            <w:tcW w:w="1248" w:type="dxa"/>
            <w:tcBorders>
              <w:top w:val="single" w:sz="4" w:space="0" w:color="auto"/>
              <w:left w:val="single" w:sz="4" w:space="0" w:color="auto"/>
            </w:tcBorders>
            <w:shd w:val="clear" w:color="auto" w:fill="FFFFFF"/>
          </w:tcPr>
          <w:p w14:paraId="4F8B4E53" w14:textId="77777777" w:rsidR="00B82ADC" w:rsidRDefault="009F6A76">
            <w:pPr>
              <w:widowControl w:val="0"/>
              <w:jc w:val="center"/>
              <w:rPr>
                <w:color w:val="000000"/>
                <w:sz w:val="26"/>
                <w:szCs w:val="26"/>
                <w:lang w:bidi="ru-RU"/>
              </w:rPr>
            </w:pPr>
            <w:r>
              <w:rPr>
                <w:color w:val="000000"/>
                <w:sz w:val="26"/>
                <w:szCs w:val="26"/>
                <w:lang w:bidi="ru-RU"/>
              </w:rPr>
              <w:t>1</w:t>
            </w:r>
          </w:p>
        </w:tc>
        <w:tc>
          <w:tcPr>
            <w:tcW w:w="4958" w:type="dxa"/>
            <w:tcBorders>
              <w:top w:val="single" w:sz="4" w:space="0" w:color="auto"/>
              <w:left w:val="single" w:sz="4" w:space="0" w:color="auto"/>
            </w:tcBorders>
            <w:shd w:val="clear" w:color="auto" w:fill="FFFFFF"/>
          </w:tcPr>
          <w:p w14:paraId="2E48AD8E" w14:textId="77777777" w:rsidR="00B82ADC" w:rsidRDefault="009F6A76">
            <w:pPr>
              <w:widowControl w:val="0"/>
              <w:rPr>
                <w:color w:val="000000"/>
                <w:sz w:val="26"/>
                <w:szCs w:val="26"/>
                <w:lang w:bidi="ru-RU"/>
              </w:rPr>
            </w:pPr>
            <w:r>
              <w:rPr>
                <w:color w:val="000000"/>
                <w:sz w:val="26"/>
                <w:szCs w:val="26"/>
                <w:lang w:bidi="ru-RU"/>
              </w:rPr>
              <w:t>Оперативный журнал</w:t>
            </w:r>
          </w:p>
        </w:tc>
        <w:tc>
          <w:tcPr>
            <w:tcW w:w="9096" w:type="dxa"/>
            <w:tcBorders>
              <w:top w:val="single" w:sz="4" w:space="0" w:color="auto"/>
              <w:left w:val="single" w:sz="4" w:space="0" w:color="auto"/>
              <w:right w:val="single" w:sz="4" w:space="0" w:color="auto"/>
            </w:tcBorders>
            <w:shd w:val="clear" w:color="auto" w:fill="FFFFFF"/>
            <w:vAlign w:val="bottom"/>
          </w:tcPr>
          <w:p w14:paraId="3536ED8A" w14:textId="77777777" w:rsidR="00B82ADC" w:rsidRDefault="009F6A76">
            <w:pPr>
              <w:widowControl w:val="0"/>
              <w:rPr>
                <w:color w:val="000000"/>
                <w:sz w:val="26"/>
                <w:szCs w:val="26"/>
                <w:lang w:bidi="ru-RU"/>
              </w:rPr>
            </w:pPr>
            <w:r>
              <w:rPr>
                <w:color w:val="000000"/>
                <w:sz w:val="26"/>
                <w:szCs w:val="26"/>
                <w:lang w:bidi="ru-RU"/>
              </w:rPr>
              <w:t>Регистрация в хронологическом порядке (с точностью до одной минуты) оперативных действий, производимых для обеспечения заданного режима работы теплосети по распоряжениям с указанием лиц, отдавших их. Записи о неисправностях в работе оборудования, аварийных ситуациях и мерах по восстановлению нормального режима.</w:t>
            </w:r>
          </w:p>
          <w:p w14:paraId="17438F84" w14:textId="77777777" w:rsidR="00B82ADC" w:rsidRDefault="009F6A76">
            <w:pPr>
              <w:widowControl w:val="0"/>
              <w:rPr>
                <w:color w:val="000000"/>
                <w:sz w:val="26"/>
                <w:szCs w:val="26"/>
                <w:lang w:bidi="ru-RU"/>
              </w:rPr>
            </w:pPr>
            <w:r>
              <w:rPr>
                <w:color w:val="000000"/>
                <w:sz w:val="26"/>
                <w:szCs w:val="26"/>
                <w:lang w:bidi="ru-RU"/>
              </w:rPr>
              <w:t>Фиксация допусков на проведение работ, проводимых по нарядам и распоряжениям.</w:t>
            </w:r>
          </w:p>
          <w:p w14:paraId="15E58044" w14:textId="77777777" w:rsidR="00B82ADC" w:rsidRDefault="009F6A76">
            <w:pPr>
              <w:widowControl w:val="0"/>
              <w:rPr>
                <w:color w:val="000000"/>
                <w:sz w:val="26"/>
                <w:szCs w:val="26"/>
                <w:lang w:bidi="ru-RU"/>
              </w:rPr>
            </w:pPr>
            <w:r>
              <w:rPr>
                <w:color w:val="000000"/>
                <w:sz w:val="26"/>
                <w:szCs w:val="26"/>
                <w:lang w:bidi="ru-RU"/>
              </w:rPr>
              <w:t>Записи о приемке и сдаче смены с регистрацией состояния оборудования (в работе, в резерве, в ремонте). Замечания администрации предприятия (района) тепловых сетей по ведению оперативного журнала и визы о его просмотре</w:t>
            </w:r>
          </w:p>
        </w:tc>
      </w:tr>
      <w:tr w:rsidR="00E15E7B" w14:paraId="6BB7EC50" w14:textId="77777777">
        <w:trPr>
          <w:trHeight w:hRule="exact" w:val="907"/>
          <w:jc w:val="center"/>
        </w:trPr>
        <w:tc>
          <w:tcPr>
            <w:tcW w:w="1248" w:type="dxa"/>
            <w:tcBorders>
              <w:top w:val="single" w:sz="4" w:space="0" w:color="auto"/>
              <w:left w:val="single" w:sz="4" w:space="0" w:color="auto"/>
            </w:tcBorders>
            <w:shd w:val="clear" w:color="auto" w:fill="FFFFFF"/>
          </w:tcPr>
          <w:p w14:paraId="7907E937" w14:textId="77777777" w:rsidR="00B82ADC" w:rsidRDefault="009F6A76">
            <w:pPr>
              <w:widowControl w:val="0"/>
              <w:jc w:val="center"/>
              <w:rPr>
                <w:color w:val="000000"/>
                <w:sz w:val="26"/>
                <w:szCs w:val="26"/>
                <w:lang w:bidi="ru-RU"/>
              </w:rPr>
            </w:pPr>
            <w:r>
              <w:rPr>
                <w:color w:val="000000"/>
                <w:sz w:val="26"/>
                <w:szCs w:val="26"/>
                <w:lang w:bidi="ru-RU"/>
              </w:rPr>
              <w:t>2</w:t>
            </w:r>
          </w:p>
        </w:tc>
        <w:tc>
          <w:tcPr>
            <w:tcW w:w="4958" w:type="dxa"/>
            <w:tcBorders>
              <w:top w:val="single" w:sz="4" w:space="0" w:color="auto"/>
              <w:left w:val="single" w:sz="4" w:space="0" w:color="auto"/>
            </w:tcBorders>
            <w:shd w:val="clear" w:color="auto" w:fill="FFFFFF"/>
          </w:tcPr>
          <w:p w14:paraId="3F8AE402" w14:textId="77777777" w:rsidR="00B82ADC" w:rsidRDefault="009F6A76">
            <w:pPr>
              <w:widowControl w:val="0"/>
              <w:rPr>
                <w:color w:val="000000"/>
                <w:sz w:val="26"/>
                <w:szCs w:val="26"/>
                <w:lang w:bidi="ru-RU"/>
              </w:rPr>
            </w:pPr>
            <w:r>
              <w:rPr>
                <w:color w:val="000000"/>
                <w:sz w:val="26"/>
                <w:szCs w:val="26"/>
                <w:lang w:bidi="ru-RU"/>
              </w:rPr>
              <w:t>Список ремонтного и руководящего персонала</w:t>
            </w:r>
          </w:p>
        </w:tc>
        <w:tc>
          <w:tcPr>
            <w:tcW w:w="9096" w:type="dxa"/>
            <w:tcBorders>
              <w:top w:val="single" w:sz="4" w:space="0" w:color="auto"/>
              <w:left w:val="single" w:sz="4" w:space="0" w:color="auto"/>
              <w:right w:val="single" w:sz="4" w:space="0" w:color="auto"/>
            </w:tcBorders>
            <w:shd w:val="clear" w:color="auto" w:fill="FFFFFF"/>
          </w:tcPr>
          <w:p w14:paraId="4E59F279" w14:textId="77777777" w:rsidR="00B82ADC" w:rsidRDefault="009F6A76">
            <w:pPr>
              <w:widowControl w:val="0"/>
              <w:rPr>
                <w:color w:val="000000"/>
                <w:sz w:val="26"/>
                <w:szCs w:val="26"/>
                <w:lang w:bidi="ru-RU"/>
              </w:rPr>
            </w:pPr>
            <w:r>
              <w:rPr>
                <w:color w:val="000000"/>
                <w:sz w:val="26"/>
                <w:szCs w:val="26"/>
                <w:lang w:bidi="ru-RU"/>
              </w:rPr>
              <w:t>Должности, фамилии, инициалы, адреса, номера телефонов руководящего персонала предприятия теплоснабжающей организации</w:t>
            </w:r>
          </w:p>
        </w:tc>
      </w:tr>
      <w:tr w:rsidR="00E15E7B" w14:paraId="7D5B993C" w14:textId="77777777">
        <w:trPr>
          <w:trHeight w:hRule="exact" w:val="605"/>
          <w:jc w:val="center"/>
        </w:trPr>
        <w:tc>
          <w:tcPr>
            <w:tcW w:w="1248" w:type="dxa"/>
            <w:tcBorders>
              <w:top w:val="single" w:sz="4" w:space="0" w:color="auto"/>
              <w:left w:val="single" w:sz="4" w:space="0" w:color="auto"/>
            </w:tcBorders>
            <w:shd w:val="clear" w:color="auto" w:fill="FFFFFF"/>
          </w:tcPr>
          <w:p w14:paraId="09F1A989" w14:textId="77777777" w:rsidR="00B82ADC" w:rsidRDefault="009F6A76">
            <w:pPr>
              <w:widowControl w:val="0"/>
              <w:jc w:val="center"/>
              <w:rPr>
                <w:color w:val="000000"/>
                <w:sz w:val="26"/>
                <w:szCs w:val="26"/>
                <w:lang w:bidi="ru-RU"/>
              </w:rPr>
            </w:pPr>
            <w:r>
              <w:rPr>
                <w:color w:val="000000"/>
                <w:sz w:val="26"/>
                <w:szCs w:val="26"/>
                <w:lang w:bidi="ru-RU"/>
              </w:rPr>
              <w:t>3</w:t>
            </w:r>
          </w:p>
        </w:tc>
        <w:tc>
          <w:tcPr>
            <w:tcW w:w="4958" w:type="dxa"/>
            <w:tcBorders>
              <w:top w:val="single" w:sz="4" w:space="0" w:color="auto"/>
              <w:left w:val="single" w:sz="4" w:space="0" w:color="auto"/>
            </w:tcBorders>
            <w:shd w:val="clear" w:color="auto" w:fill="FFFFFF"/>
          </w:tcPr>
          <w:p w14:paraId="1701929C" w14:textId="77777777" w:rsidR="00B82ADC" w:rsidRDefault="009F6A76">
            <w:pPr>
              <w:widowControl w:val="0"/>
              <w:rPr>
                <w:color w:val="000000"/>
                <w:sz w:val="26"/>
                <w:szCs w:val="26"/>
                <w:lang w:bidi="ru-RU"/>
              </w:rPr>
            </w:pPr>
            <w:r>
              <w:rPr>
                <w:color w:val="000000"/>
                <w:sz w:val="26"/>
                <w:szCs w:val="26"/>
                <w:lang w:bidi="ru-RU"/>
              </w:rPr>
              <w:t>Список телефонов организаций</w:t>
            </w:r>
          </w:p>
        </w:tc>
        <w:tc>
          <w:tcPr>
            <w:tcW w:w="9096" w:type="dxa"/>
            <w:tcBorders>
              <w:top w:val="single" w:sz="4" w:space="0" w:color="auto"/>
              <w:left w:val="single" w:sz="4" w:space="0" w:color="auto"/>
              <w:right w:val="single" w:sz="4" w:space="0" w:color="auto"/>
            </w:tcBorders>
            <w:shd w:val="clear" w:color="auto" w:fill="FFFFFF"/>
            <w:vAlign w:val="bottom"/>
          </w:tcPr>
          <w:p w14:paraId="32623A19" w14:textId="77777777" w:rsidR="00B82ADC" w:rsidRDefault="009F6A76">
            <w:pPr>
              <w:widowControl w:val="0"/>
              <w:rPr>
                <w:color w:val="000000"/>
                <w:sz w:val="26"/>
                <w:szCs w:val="26"/>
                <w:lang w:bidi="ru-RU"/>
              </w:rPr>
            </w:pPr>
            <w:r>
              <w:rPr>
                <w:color w:val="000000"/>
                <w:sz w:val="26"/>
                <w:szCs w:val="26"/>
                <w:lang w:bidi="ru-RU"/>
              </w:rPr>
              <w:t>Список телефонов районных аварийных служб, эксплуатационных организаций</w:t>
            </w:r>
          </w:p>
        </w:tc>
      </w:tr>
      <w:tr w:rsidR="00E15E7B" w14:paraId="0DB61612" w14:textId="77777777">
        <w:trPr>
          <w:trHeight w:hRule="exact" w:val="907"/>
          <w:jc w:val="center"/>
        </w:trPr>
        <w:tc>
          <w:tcPr>
            <w:tcW w:w="1248" w:type="dxa"/>
            <w:tcBorders>
              <w:top w:val="single" w:sz="4" w:space="0" w:color="auto"/>
              <w:left w:val="single" w:sz="4" w:space="0" w:color="auto"/>
            </w:tcBorders>
            <w:shd w:val="clear" w:color="auto" w:fill="FFFFFF"/>
          </w:tcPr>
          <w:p w14:paraId="3E128FED" w14:textId="77777777" w:rsidR="00B82ADC" w:rsidRDefault="009F6A76">
            <w:pPr>
              <w:widowControl w:val="0"/>
              <w:jc w:val="center"/>
              <w:rPr>
                <w:color w:val="000000"/>
                <w:sz w:val="26"/>
                <w:szCs w:val="26"/>
                <w:lang w:bidi="ru-RU"/>
              </w:rPr>
            </w:pPr>
            <w:r>
              <w:rPr>
                <w:color w:val="000000"/>
                <w:sz w:val="26"/>
                <w:szCs w:val="26"/>
                <w:lang w:bidi="ru-RU"/>
              </w:rPr>
              <w:t>4</w:t>
            </w:r>
          </w:p>
        </w:tc>
        <w:tc>
          <w:tcPr>
            <w:tcW w:w="4958" w:type="dxa"/>
            <w:tcBorders>
              <w:top w:val="single" w:sz="4" w:space="0" w:color="auto"/>
              <w:left w:val="single" w:sz="4" w:space="0" w:color="auto"/>
            </w:tcBorders>
            <w:shd w:val="clear" w:color="auto" w:fill="FFFFFF"/>
          </w:tcPr>
          <w:p w14:paraId="69285E1F" w14:textId="77777777" w:rsidR="00B82ADC" w:rsidRDefault="009F6A76">
            <w:pPr>
              <w:widowControl w:val="0"/>
              <w:rPr>
                <w:color w:val="000000"/>
                <w:sz w:val="26"/>
                <w:szCs w:val="26"/>
                <w:lang w:bidi="ru-RU"/>
              </w:rPr>
            </w:pPr>
            <w:r>
              <w:rPr>
                <w:color w:val="000000"/>
                <w:sz w:val="26"/>
                <w:szCs w:val="26"/>
                <w:lang w:bidi="ru-RU"/>
              </w:rPr>
              <w:t>Суточная ведомость теплоснабжающей организации</w:t>
            </w:r>
          </w:p>
        </w:tc>
        <w:tc>
          <w:tcPr>
            <w:tcW w:w="9096" w:type="dxa"/>
            <w:tcBorders>
              <w:top w:val="single" w:sz="4" w:space="0" w:color="auto"/>
              <w:left w:val="single" w:sz="4" w:space="0" w:color="auto"/>
              <w:right w:val="single" w:sz="4" w:space="0" w:color="auto"/>
            </w:tcBorders>
            <w:shd w:val="clear" w:color="auto" w:fill="FFFFFF"/>
            <w:vAlign w:val="bottom"/>
          </w:tcPr>
          <w:p w14:paraId="4CAFC219" w14:textId="77777777" w:rsidR="00B82ADC" w:rsidRDefault="009F6A76">
            <w:pPr>
              <w:widowControl w:val="0"/>
              <w:rPr>
                <w:color w:val="000000"/>
                <w:sz w:val="26"/>
                <w:szCs w:val="26"/>
                <w:lang w:bidi="ru-RU"/>
              </w:rPr>
            </w:pPr>
            <w:r>
              <w:rPr>
                <w:color w:val="000000"/>
                <w:sz w:val="26"/>
                <w:szCs w:val="26"/>
                <w:lang w:bidi="ru-RU"/>
              </w:rPr>
              <w:t>Периодическая регистрация параметров и расхода теплоносителя на выводах источника показаний КИП насосных станций, заданных параметров теплоносителя за сутки</w:t>
            </w:r>
          </w:p>
        </w:tc>
      </w:tr>
      <w:tr w:rsidR="00E15E7B" w14:paraId="1D7A0ADF" w14:textId="77777777">
        <w:trPr>
          <w:trHeight w:hRule="exact" w:val="614"/>
          <w:jc w:val="center"/>
        </w:trPr>
        <w:tc>
          <w:tcPr>
            <w:tcW w:w="1248" w:type="dxa"/>
            <w:tcBorders>
              <w:top w:val="single" w:sz="4" w:space="0" w:color="auto"/>
              <w:left w:val="single" w:sz="4" w:space="0" w:color="auto"/>
            </w:tcBorders>
            <w:shd w:val="clear" w:color="auto" w:fill="FFFFFF"/>
          </w:tcPr>
          <w:p w14:paraId="1D7973FA" w14:textId="77777777" w:rsidR="00B82ADC" w:rsidRDefault="009F6A76">
            <w:pPr>
              <w:widowControl w:val="0"/>
              <w:jc w:val="center"/>
              <w:rPr>
                <w:color w:val="000000"/>
                <w:sz w:val="26"/>
                <w:szCs w:val="26"/>
                <w:lang w:bidi="ru-RU"/>
              </w:rPr>
            </w:pPr>
            <w:r>
              <w:rPr>
                <w:color w:val="000000"/>
                <w:sz w:val="26"/>
                <w:szCs w:val="26"/>
                <w:lang w:bidi="ru-RU"/>
              </w:rPr>
              <w:t>5</w:t>
            </w:r>
          </w:p>
        </w:tc>
        <w:tc>
          <w:tcPr>
            <w:tcW w:w="4958" w:type="dxa"/>
            <w:tcBorders>
              <w:top w:val="single" w:sz="4" w:space="0" w:color="auto"/>
              <w:left w:val="single" w:sz="4" w:space="0" w:color="auto"/>
            </w:tcBorders>
            <w:shd w:val="clear" w:color="auto" w:fill="FFFFFF"/>
          </w:tcPr>
          <w:p w14:paraId="57630394" w14:textId="77777777" w:rsidR="00B82ADC" w:rsidRDefault="009F6A76">
            <w:pPr>
              <w:widowControl w:val="0"/>
              <w:rPr>
                <w:color w:val="000000"/>
                <w:sz w:val="26"/>
                <w:szCs w:val="26"/>
                <w:lang w:bidi="ru-RU"/>
              </w:rPr>
            </w:pPr>
            <w:r>
              <w:rPr>
                <w:color w:val="000000"/>
                <w:sz w:val="26"/>
                <w:szCs w:val="26"/>
                <w:lang w:bidi="ru-RU"/>
              </w:rPr>
              <w:t>Оперативная схема тепловых сетей</w:t>
            </w:r>
          </w:p>
        </w:tc>
        <w:tc>
          <w:tcPr>
            <w:tcW w:w="9096" w:type="dxa"/>
            <w:tcBorders>
              <w:top w:val="single" w:sz="4" w:space="0" w:color="auto"/>
              <w:left w:val="single" w:sz="4" w:space="0" w:color="auto"/>
              <w:right w:val="single" w:sz="4" w:space="0" w:color="auto"/>
            </w:tcBorders>
            <w:shd w:val="clear" w:color="auto" w:fill="FFFFFF"/>
            <w:vAlign w:val="bottom"/>
          </w:tcPr>
          <w:p w14:paraId="0C8D22BB" w14:textId="77777777" w:rsidR="00B82ADC" w:rsidRDefault="009F6A76">
            <w:pPr>
              <w:widowControl w:val="0"/>
              <w:rPr>
                <w:color w:val="000000"/>
                <w:sz w:val="26"/>
                <w:szCs w:val="26"/>
                <w:lang w:bidi="ru-RU"/>
              </w:rPr>
            </w:pPr>
            <w:r>
              <w:rPr>
                <w:color w:val="000000"/>
                <w:sz w:val="26"/>
                <w:szCs w:val="26"/>
                <w:lang w:bidi="ru-RU"/>
              </w:rPr>
              <w:t>Схема трубопроводов, отражающая состояние установление на них запорной арматуры (открытое или закрытое положение) на текущий момент суток</w:t>
            </w:r>
          </w:p>
        </w:tc>
      </w:tr>
      <w:tr w:rsidR="00E15E7B" w14:paraId="54D05E3A" w14:textId="77777777">
        <w:trPr>
          <w:trHeight w:hRule="exact" w:val="619"/>
          <w:jc w:val="center"/>
        </w:trPr>
        <w:tc>
          <w:tcPr>
            <w:tcW w:w="1248" w:type="dxa"/>
            <w:tcBorders>
              <w:top w:val="single" w:sz="4" w:space="0" w:color="auto"/>
              <w:left w:val="single" w:sz="4" w:space="0" w:color="auto"/>
              <w:bottom w:val="single" w:sz="4" w:space="0" w:color="auto"/>
            </w:tcBorders>
            <w:shd w:val="clear" w:color="auto" w:fill="FFFFFF"/>
          </w:tcPr>
          <w:p w14:paraId="6DFFC38F" w14:textId="77777777" w:rsidR="00B82ADC" w:rsidRDefault="009F6A76">
            <w:pPr>
              <w:widowControl w:val="0"/>
              <w:jc w:val="center"/>
              <w:rPr>
                <w:color w:val="000000"/>
                <w:sz w:val="26"/>
                <w:szCs w:val="26"/>
                <w:lang w:bidi="ru-RU"/>
              </w:rPr>
            </w:pPr>
            <w:r>
              <w:rPr>
                <w:color w:val="000000"/>
                <w:sz w:val="26"/>
                <w:szCs w:val="26"/>
                <w:lang w:bidi="ru-RU"/>
              </w:rPr>
              <w:t>6</w:t>
            </w:r>
          </w:p>
        </w:tc>
        <w:tc>
          <w:tcPr>
            <w:tcW w:w="4958" w:type="dxa"/>
            <w:tcBorders>
              <w:top w:val="single" w:sz="4" w:space="0" w:color="auto"/>
              <w:left w:val="single" w:sz="4" w:space="0" w:color="auto"/>
              <w:bottom w:val="single" w:sz="4" w:space="0" w:color="auto"/>
            </w:tcBorders>
            <w:shd w:val="clear" w:color="auto" w:fill="FFFFFF"/>
            <w:vAlign w:val="bottom"/>
          </w:tcPr>
          <w:p w14:paraId="07FE27C9" w14:textId="77777777" w:rsidR="00B82ADC" w:rsidRDefault="009F6A76">
            <w:pPr>
              <w:widowControl w:val="0"/>
              <w:rPr>
                <w:color w:val="000000"/>
                <w:sz w:val="26"/>
                <w:szCs w:val="26"/>
                <w:lang w:bidi="ru-RU"/>
              </w:rPr>
            </w:pPr>
            <w:r>
              <w:rPr>
                <w:color w:val="000000"/>
                <w:sz w:val="26"/>
                <w:szCs w:val="26"/>
                <w:lang w:bidi="ru-RU"/>
              </w:rPr>
              <w:t>Журнал распоряжений диспетчеру (оператору)</w:t>
            </w:r>
          </w:p>
        </w:tc>
        <w:tc>
          <w:tcPr>
            <w:tcW w:w="9096" w:type="dxa"/>
            <w:tcBorders>
              <w:top w:val="single" w:sz="4" w:space="0" w:color="auto"/>
              <w:left w:val="single" w:sz="4" w:space="0" w:color="auto"/>
              <w:bottom w:val="single" w:sz="4" w:space="0" w:color="auto"/>
              <w:right w:val="single" w:sz="4" w:space="0" w:color="auto"/>
            </w:tcBorders>
            <w:shd w:val="clear" w:color="auto" w:fill="FFFFFF"/>
            <w:vAlign w:val="bottom"/>
          </w:tcPr>
          <w:p w14:paraId="3C48ED9C" w14:textId="77777777" w:rsidR="00B82ADC" w:rsidRDefault="009F6A76">
            <w:pPr>
              <w:widowControl w:val="0"/>
              <w:rPr>
                <w:color w:val="000000"/>
                <w:sz w:val="26"/>
                <w:szCs w:val="26"/>
                <w:lang w:bidi="ru-RU"/>
              </w:rPr>
            </w:pPr>
            <w:r>
              <w:rPr>
                <w:color w:val="000000"/>
                <w:sz w:val="26"/>
                <w:szCs w:val="26"/>
                <w:lang w:bidi="ru-RU"/>
              </w:rPr>
              <w:t>Запись оперативных распоряжений руководства теплоснабжающих организаций</w:t>
            </w:r>
          </w:p>
        </w:tc>
      </w:tr>
    </w:tbl>
    <w:p w14:paraId="58BBA7C4"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4958"/>
        <w:gridCol w:w="9096"/>
      </w:tblGrid>
      <w:tr w:rsidR="00E15E7B" w14:paraId="56B6D8E7" w14:textId="77777777">
        <w:trPr>
          <w:trHeight w:hRule="exact" w:val="1810"/>
          <w:jc w:val="center"/>
        </w:trPr>
        <w:tc>
          <w:tcPr>
            <w:tcW w:w="1248" w:type="dxa"/>
            <w:tcBorders>
              <w:top w:val="single" w:sz="4" w:space="0" w:color="auto"/>
              <w:left w:val="single" w:sz="4" w:space="0" w:color="auto"/>
            </w:tcBorders>
            <w:shd w:val="clear" w:color="auto" w:fill="FFFFFF"/>
          </w:tcPr>
          <w:p w14:paraId="321FFC18" w14:textId="77777777" w:rsidR="00B82ADC" w:rsidRDefault="009F6A76">
            <w:pPr>
              <w:widowControl w:val="0"/>
              <w:jc w:val="center"/>
              <w:rPr>
                <w:color w:val="000000"/>
                <w:sz w:val="26"/>
                <w:szCs w:val="26"/>
                <w:lang w:bidi="ru-RU"/>
              </w:rPr>
            </w:pPr>
            <w:r>
              <w:rPr>
                <w:color w:val="000000"/>
                <w:sz w:val="26"/>
                <w:szCs w:val="26"/>
                <w:lang w:bidi="ru-RU"/>
              </w:rPr>
              <w:t>7</w:t>
            </w:r>
          </w:p>
        </w:tc>
        <w:tc>
          <w:tcPr>
            <w:tcW w:w="4958" w:type="dxa"/>
            <w:tcBorders>
              <w:top w:val="single" w:sz="4" w:space="0" w:color="auto"/>
              <w:left w:val="single" w:sz="4" w:space="0" w:color="auto"/>
            </w:tcBorders>
            <w:shd w:val="clear" w:color="auto" w:fill="FFFFFF"/>
          </w:tcPr>
          <w:p w14:paraId="10170228" w14:textId="77777777" w:rsidR="00B82ADC" w:rsidRDefault="009F6A76">
            <w:pPr>
              <w:widowControl w:val="0"/>
              <w:rPr>
                <w:color w:val="000000"/>
                <w:sz w:val="26"/>
                <w:szCs w:val="26"/>
                <w:lang w:bidi="ru-RU"/>
              </w:rPr>
            </w:pPr>
            <w:r>
              <w:rPr>
                <w:color w:val="000000"/>
                <w:sz w:val="26"/>
                <w:szCs w:val="26"/>
                <w:lang w:bidi="ru-RU"/>
              </w:rPr>
              <w:t>Журнал (картотека) заявок диспетчеру на вывод оборудования из работы</w:t>
            </w:r>
          </w:p>
        </w:tc>
        <w:tc>
          <w:tcPr>
            <w:tcW w:w="9096" w:type="dxa"/>
            <w:tcBorders>
              <w:top w:val="single" w:sz="4" w:space="0" w:color="auto"/>
              <w:left w:val="single" w:sz="4" w:space="0" w:color="auto"/>
              <w:right w:val="single" w:sz="4" w:space="0" w:color="auto"/>
            </w:tcBorders>
            <w:shd w:val="clear" w:color="auto" w:fill="FFFFFF"/>
            <w:vAlign w:val="bottom"/>
          </w:tcPr>
          <w:p w14:paraId="5DBA7F69" w14:textId="77777777" w:rsidR="00B82ADC" w:rsidRDefault="009F6A76">
            <w:pPr>
              <w:widowControl w:val="0"/>
              <w:jc w:val="both"/>
              <w:rPr>
                <w:color w:val="000000"/>
                <w:sz w:val="26"/>
                <w:szCs w:val="26"/>
                <w:lang w:bidi="ru-RU"/>
              </w:rPr>
            </w:pPr>
            <w:r>
              <w:rPr>
                <w:color w:val="000000"/>
                <w:sz w:val="26"/>
                <w:szCs w:val="26"/>
                <w:lang w:bidi="ru-RU"/>
              </w:rPr>
              <w:t>Регистрация заявок на вывод оборудования из работы, поступивших в ЕДДС и от теплоснабжающих организаций, с указанием наименования оборудования, причины и времени (по заявке) вывода оборудования из работы, а также отключаемых потребителей и их теплопотребления. В журнале отмечается, кому сообщено о разрешении, а также фактическое время вывода оборудования из работы и ввода его в работу</w:t>
            </w:r>
          </w:p>
        </w:tc>
      </w:tr>
      <w:tr w:rsidR="00E15E7B" w14:paraId="35151BA0" w14:textId="77777777">
        <w:trPr>
          <w:trHeight w:hRule="exact" w:val="1205"/>
          <w:jc w:val="center"/>
        </w:trPr>
        <w:tc>
          <w:tcPr>
            <w:tcW w:w="1248" w:type="dxa"/>
            <w:tcBorders>
              <w:top w:val="single" w:sz="4" w:space="0" w:color="auto"/>
              <w:left w:val="single" w:sz="4" w:space="0" w:color="auto"/>
            </w:tcBorders>
            <w:shd w:val="clear" w:color="auto" w:fill="FFFFFF"/>
          </w:tcPr>
          <w:p w14:paraId="3FABF620" w14:textId="77777777" w:rsidR="00B82ADC" w:rsidRDefault="009F6A76">
            <w:pPr>
              <w:widowControl w:val="0"/>
              <w:jc w:val="center"/>
              <w:rPr>
                <w:color w:val="000000"/>
                <w:sz w:val="26"/>
                <w:szCs w:val="26"/>
                <w:lang w:bidi="ru-RU"/>
              </w:rPr>
            </w:pPr>
            <w:r>
              <w:rPr>
                <w:color w:val="000000"/>
                <w:sz w:val="26"/>
                <w:szCs w:val="26"/>
                <w:lang w:bidi="ru-RU"/>
              </w:rPr>
              <w:t>8</w:t>
            </w:r>
          </w:p>
        </w:tc>
        <w:tc>
          <w:tcPr>
            <w:tcW w:w="4958" w:type="dxa"/>
            <w:tcBorders>
              <w:top w:val="single" w:sz="4" w:space="0" w:color="auto"/>
              <w:left w:val="single" w:sz="4" w:space="0" w:color="auto"/>
            </w:tcBorders>
            <w:shd w:val="clear" w:color="auto" w:fill="FFFFFF"/>
          </w:tcPr>
          <w:p w14:paraId="430E0C28" w14:textId="77777777" w:rsidR="00B82ADC" w:rsidRDefault="009F6A76">
            <w:pPr>
              <w:widowControl w:val="0"/>
              <w:rPr>
                <w:color w:val="000000"/>
                <w:sz w:val="26"/>
                <w:szCs w:val="26"/>
                <w:lang w:bidi="ru-RU"/>
              </w:rPr>
            </w:pPr>
            <w:r>
              <w:rPr>
                <w:color w:val="000000"/>
                <w:sz w:val="26"/>
                <w:szCs w:val="26"/>
                <w:lang w:bidi="ru-RU"/>
              </w:rPr>
              <w:t>Журнал учета работ по нарядам и распоряжениям</w:t>
            </w:r>
          </w:p>
        </w:tc>
        <w:tc>
          <w:tcPr>
            <w:tcW w:w="9096" w:type="dxa"/>
            <w:tcBorders>
              <w:top w:val="single" w:sz="4" w:space="0" w:color="auto"/>
              <w:left w:val="single" w:sz="4" w:space="0" w:color="auto"/>
              <w:right w:val="single" w:sz="4" w:space="0" w:color="auto"/>
            </w:tcBorders>
            <w:shd w:val="clear" w:color="auto" w:fill="FFFFFF"/>
            <w:vAlign w:val="bottom"/>
          </w:tcPr>
          <w:p w14:paraId="0CF52EE7" w14:textId="77777777" w:rsidR="00B82ADC" w:rsidRDefault="009F6A76">
            <w:pPr>
              <w:widowControl w:val="0"/>
              <w:ind w:firstLine="180"/>
              <w:jc w:val="both"/>
              <w:rPr>
                <w:color w:val="000000"/>
                <w:sz w:val="26"/>
                <w:szCs w:val="26"/>
                <w:lang w:bidi="ru-RU"/>
              </w:rPr>
            </w:pPr>
            <w:r>
              <w:rPr>
                <w:color w:val="000000"/>
                <w:sz w:val="26"/>
                <w:szCs w:val="26"/>
                <w:lang w:bidi="ru-RU"/>
              </w:rPr>
              <w:t>фамилия и инициалов руководителя. При работе по распоряжению указывается лицо, отдавшее распоряжение, приводится состав бригады, производится запись о проведении инструктажа, фиксируются дата и время начала и окончания работ</w:t>
            </w:r>
          </w:p>
        </w:tc>
      </w:tr>
      <w:tr w:rsidR="00E15E7B" w14:paraId="013C20CA" w14:textId="77777777">
        <w:trPr>
          <w:trHeight w:hRule="exact" w:val="614"/>
          <w:jc w:val="center"/>
        </w:trPr>
        <w:tc>
          <w:tcPr>
            <w:tcW w:w="1248" w:type="dxa"/>
            <w:tcBorders>
              <w:top w:val="single" w:sz="4" w:space="0" w:color="auto"/>
              <w:left w:val="single" w:sz="4" w:space="0" w:color="auto"/>
            </w:tcBorders>
            <w:shd w:val="clear" w:color="auto" w:fill="FFFFFF"/>
          </w:tcPr>
          <w:p w14:paraId="05D19C73" w14:textId="77777777" w:rsidR="00B82ADC" w:rsidRDefault="009F6A76">
            <w:pPr>
              <w:widowControl w:val="0"/>
              <w:jc w:val="center"/>
              <w:rPr>
                <w:color w:val="000000"/>
                <w:sz w:val="26"/>
                <w:szCs w:val="26"/>
                <w:lang w:bidi="ru-RU"/>
              </w:rPr>
            </w:pPr>
            <w:r>
              <w:rPr>
                <w:color w:val="000000"/>
                <w:sz w:val="26"/>
                <w:szCs w:val="26"/>
                <w:lang w:bidi="ru-RU"/>
              </w:rPr>
              <w:t>9</w:t>
            </w:r>
          </w:p>
        </w:tc>
        <w:tc>
          <w:tcPr>
            <w:tcW w:w="4958" w:type="dxa"/>
            <w:tcBorders>
              <w:top w:val="single" w:sz="4" w:space="0" w:color="auto"/>
              <w:left w:val="single" w:sz="4" w:space="0" w:color="auto"/>
            </w:tcBorders>
            <w:shd w:val="clear" w:color="auto" w:fill="FFFFFF"/>
            <w:vAlign w:val="bottom"/>
          </w:tcPr>
          <w:p w14:paraId="556B9AA7" w14:textId="77777777" w:rsidR="00B82ADC" w:rsidRDefault="009F6A76">
            <w:pPr>
              <w:widowControl w:val="0"/>
              <w:spacing w:line="228" w:lineRule="auto"/>
              <w:rPr>
                <w:color w:val="000000"/>
                <w:sz w:val="26"/>
                <w:szCs w:val="26"/>
                <w:lang w:bidi="ru-RU"/>
              </w:rPr>
            </w:pPr>
            <w:r>
              <w:rPr>
                <w:color w:val="000000"/>
                <w:sz w:val="26"/>
                <w:szCs w:val="26"/>
                <w:lang w:bidi="ru-RU"/>
              </w:rPr>
              <w:t>Журнал регистрации параметров в контрольных точках</w:t>
            </w:r>
          </w:p>
        </w:tc>
        <w:tc>
          <w:tcPr>
            <w:tcW w:w="9096" w:type="dxa"/>
            <w:tcBorders>
              <w:top w:val="single" w:sz="4" w:space="0" w:color="auto"/>
              <w:left w:val="single" w:sz="4" w:space="0" w:color="auto"/>
              <w:right w:val="single" w:sz="4" w:space="0" w:color="auto"/>
            </w:tcBorders>
            <w:shd w:val="clear" w:color="auto" w:fill="FFFFFF"/>
          </w:tcPr>
          <w:p w14:paraId="1C18DF52" w14:textId="77777777" w:rsidR="00B82ADC" w:rsidRDefault="009F6A76">
            <w:pPr>
              <w:widowControl w:val="0"/>
              <w:rPr>
                <w:color w:val="000000"/>
                <w:sz w:val="26"/>
                <w:szCs w:val="26"/>
                <w:lang w:bidi="ru-RU"/>
              </w:rPr>
            </w:pPr>
            <w:r>
              <w:rPr>
                <w:color w:val="000000"/>
                <w:sz w:val="26"/>
                <w:szCs w:val="26"/>
                <w:lang w:bidi="ru-RU"/>
              </w:rPr>
              <w:t>Периодическая запись давления и температуры теплоносителя в теплосети</w:t>
            </w:r>
          </w:p>
        </w:tc>
      </w:tr>
      <w:tr w:rsidR="00E15E7B" w14:paraId="0F568C51" w14:textId="77777777">
        <w:trPr>
          <w:trHeight w:hRule="exact" w:val="610"/>
          <w:jc w:val="center"/>
        </w:trPr>
        <w:tc>
          <w:tcPr>
            <w:tcW w:w="1248" w:type="dxa"/>
            <w:tcBorders>
              <w:top w:val="single" w:sz="4" w:space="0" w:color="auto"/>
              <w:left w:val="single" w:sz="4" w:space="0" w:color="auto"/>
            </w:tcBorders>
            <w:shd w:val="clear" w:color="auto" w:fill="FFFFFF"/>
          </w:tcPr>
          <w:p w14:paraId="7AC28A3F" w14:textId="77777777" w:rsidR="00B82ADC" w:rsidRDefault="009F6A76">
            <w:pPr>
              <w:widowControl w:val="0"/>
              <w:jc w:val="center"/>
              <w:rPr>
                <w:color w:val="000000"/>
                <w:sz w:val="26"/>
                <w:szCs w:val="26"/>
                <w:lang w:bidi="ru-RU"/>
              </w:rPr>
            </w:pPr>
            <w:r>
              <w:rPr>
                <w:color w:val="000000"/>
                <w:sz w:val="26"/>
                <w:szCs w:val="26"/>
                <w:lang w:bidi="ru-RU"/>
              </w:rPr>
              <w:t>10</w:t>
            </w:r>
          </w:p>
        </w:tc>
        <w:tc>
          <w:tcPr>
            <w:tcW w:w="4958" w:type="dxa"/>
            <w:tcBorders>
              <w:top w:val="single" w:sz="4" w:space="0" w:color="auto"/>
              <w:left w:val="single" w:sz="4" w:space="0" w:color="auto"/>
            </w:tcBorders>
            <w:shd w:val="clear" w:color="auto" w:fill="FFFFFF"/>
            <w:vAlign w:val="bottom"/>
          </w:tcPr>
          <w:p w14:paraId="143E7AD1" w14:textId="77777777" w:rsidR="00B82ADC" w:rsidRDefault="009F6A76">
            <w:pPr>
              <w:widowControl w:val="0"/>
              <w:rPr>
                <w:color w:val="000000"/>
                <w:sz w:val="26"/>
                <w:szCs w:val="26"/>
                <w:lang w:bidi="ru-RU"/>
              </w:rPr>
            </w:pPr>
            <w:r>
              <w:rPr>
                <w:color w:val="000000"/>
                <w:sz w:val="26"/>
                <w:szCs w:val="26"/>
                <w:lang w:bidi="ru-RU"/>
              </w:rPr>
              <w:t>Журнал анализов сетевой и подпиточной воды</w:t>
            </w:r>
          </w:p>
        </w:tc>
        <w:tc>
          <w:tcPr>
            <w:tcW w:w="9096" w:type="dxa"/>
            <w:tcBorders>
              <w:top w:val="single" w:sz="4" w:space="0" w:color="auto"/>
              <w:left w:val="single" w:sz="4" w:space="0" w:color="auto"/>
              <w:right w:val="single" w:sz="4" w:space="0" w:color="auto"/>
            </w:tcBorders>
            <w:shd w:val="clear" w:color="auto" w:fill="FFFFFF"/>
          </w:tcPr>
          <w:p w14:paraId="3BFA608B" w14:textId="77777777" w:rsidR="00B82ADC" w:rsidRDefault="009F6A76">
            <w:pPr>
              <w:widowControl w:val="0"/>
              <w:rPr>
                <w:color w:val="000000"/>
                <w:sz w:val="26"/>
                <w:szCs w:val="26"/>
                <w:lang w:bidi="ru-RU"/>
              </w:rPr>
            </w:pPr>
            <w:r>
              <w:rPr>
                <w:color w:val="000000"/>
                <w:sz w:val="26"/>
                <w:szCs w:val="26"/>
                <w:lang w:bidi="ru-RU"/>
              </w:rPr>
              <w:t>Записи результатов анализа сетевой, подпиточной воды</w:t>
            </w:r>
          </w:p>
        </w:tc>
      </w:tr>
      <w:tr w:rsidR="00E15E7B" w14:paraId="4C0C65F2" w14:textId="77777777">
        <w:trPr>
          <w:trHeight w:hRule="exact" w:val="1205"/>
          <w:jc w:val="center"/>
        </w:trPr>
        <w:tc>
          <w:tcPr>
            <w:tcW w:w="1248" w:type="dxa"/>
            <w:tcBorders>
              <w:top w:val="single" w:sz="4" w:space="0" w:color="auto"/>
              <w:left w:val="single" w:sz="4" w:space="0" w:color="auto"/>
            </w:tcBorders>
            <w:shd w:val="clear" w:color="auto" w:fill="FFFFFF"/>
          </w:tcPr>
          <w:p w14:paraId="0651AE69" w14:textId="77777777" w:rsidR="00B82ADC" w:rsidRDefault="009F6A76">
            <w:pPr>
              <w:widowControl w:val="0"/>
              <w:jc w:val="center"/>
              <w:rPr>
                <w:color w:val="000000"/>
                <w:sz w:val="26"/>
                <w:szCs w:val="26"/>
                <w:lang w:bidi="ru-RU"/>
              </w:rPr>
            </w:pPr>
            <w:r>
              <w:rPr>
                <w:color w:val="000000"/>
                <w:sz w:val="26"/>
                <w:szCs w:val="26"/>
                <w:lang w:bidi="ru-RU"/>
              </w:rPr>
              <w:t>11</w:t>
            </w:r>
          </w:p>
        </w:tc>
        <w:tc>
          <w:tcPr>
            <w:tcW w:w="4958" w:type="dxa"/>
            <w:tcBorders>
              <w:top w:val="single" w:sz="4" w:space="0" w:color="auto"/>
              <w:left w:val="single" w:sz="4" w:space="0" w:color="auto"/>
            </w:tcBorders>
            <w:shd w:val="clear" w:color="auto" w:fill="FFFFFF"/>
          </w:tcPr>
          <w:p w14:paraId="069CA15A" w14:textId="77777777" w:rsidR="00B82ADC" w:rsidRDefault="009F6A76">
            <w:pPr>
              <w:widowControl w:val="0"/>
              <w:rPr>
                <w:color w:val="000000"/>
                <w:sz w:val="26"/>
                <w:szCs w:val="26"/>
                <w:lang w:bidi="ru-RU"/>
              </w:rPr>
            </w:pPr>
            <w:r>
              <w:rPr>
                <w:color w:val="000000"/>
                <w:sz w:val="26"/>
                <w:szCs w:val="26"/>
                <w:lang w:bidi="ru-RU"/>
              </w:rPr>
              <w:t>Список (картотека) абонентов с указанием тепловых нагрузок</w:t>
            </w:r>
          </w:p>
        </w:tc>
        <w:tc>
          <w:tcPr>
            <w:tcW w:w="9096" w:type="dxa"/>
            <w:tcBorders>
              <w:top w:val="single" w:sz="4" w:space="0" w:color="auto"/>
              <w:left w:val="single" w:sz="4" w:space="0" w:color="auto"/>
              <w:right w:val="single" w:sz="4" w:space="0" w:color="auto"/>
            </w:tcBorders>
            <w:shd w:val="clear" w:color="auto" w:fill="FFFFFF"/>
          </w:tcPr>
          <w:p w14:paraId="41E6BDCE" w14:textId="77777777" w:rsidR="00B82ADC" w:rsidRDefault="009F6A76">
            <w:pPr>
              <w:widowControl w:val="0"/>
              <w:rPr>
                <w:color w:val="000000"/>
                <w:sz w:val="26"/>
                <w:szCs w:val="26"/>
                <w:lang w:bidi="ru-RU"/>
              </w:rPr>
            </w:pPr>
            <w:r>
              <w:rPr>
                <w:color w:val="000000"/>
                <w:sz w:val="26"/>
                <w:szCs w:val="26"/>
                <w:lang w:bidi="ru-RU"/>
              </w:rPr>
              <w:t>Перечисление абонентов с указанием тепловых нагрузок для теплопотребления каждого вида (отопление, технология и т.д.), их адресов и номеров телефонов, а также лиц, ответственных за теплопотребление</w:t>
            </w:r>
          </w:p>
        </w:tc>
      </w:tr>
      <w:tr w:rsidR="00E15E7B" w14:paraId="6FAC9C0B" w14:textId="77777777">
        <w:trPr>
          <w:trHeight w:hRule="exact" w:val="1502"/>
          <w:jc w:val="center"/>
        </w:trPr>
        <w:tc>
          <w:tcPr>
            <w:tcW w:w="1248" w:type="dxa"/>
            <w:tcBorders>
              <w:top w:val="single" w:sz="4" w:space="0" w:color="auto"/>
              <w:left w:val="single" w:sz="4" w:space="0" w:color="auto"/>
            </w:tcBorders>
            <w:shd w:val="clear" w:color="auto" w:fill="FFFFFF"/>
          </w:tcPr>
          <w:p w14:paraId="12AFD427" w14:textId="77777777" w:rsidR="00B82ADC" w:rsidRDefault="009F6A76">
            <w:pPr>
              <w:widowControl w:val="0"/>
              <w:jc w:val="center"/>
              <w:rPr>
                <w:color w:val="000000"/>
                <w:sz w:val="26"/>
                <w:szCs w:val="26"/>
                <w:lang w:bidi="ru-RU"/>
              </w:rPr>
            </w:pPr>
            <w:r>
              <w:rPr>
                <w:color w:val="000000"/>
                <w:sz w:val="26"/>
                <w:szCs w:val="26"/>
                <w:lang w:bidi="ru-RU"/>
              </w:rPr>
              <w:t>12</w:t>
            </w:r>
          </w:p>
        </w:tc>
        <w:tc>
          <w:tcPr>
            <w:tcW w:w="4958" w:type="dxa"/>
            <w:tcBorders>
              <w:top w:val="single" w:sz="4" w:space="0" w:color="auto"/>
              <w:left w:val="single" w:sz="4" w:space="0" w:color="auto"/>
            </w:tcBorders>
            <w:shd w:val="clear" w:color="auto" w:fill="FFFFFF"/>
          </w:tcPr>
          <w:p w14:paraId="7E6A8A78" w14:textId="77777777" w:rsidR="00B82ADC" w:rsidRDefault="009F6A76">
            <w:pPr>
              <w:widowControl w:val="0"/>
              <w:rPr>
                <w:color w:val="000000"/>
                <w:sz w:val="26"/>
                <w:szCs w:val="26"/>
                <w:lang w:bidi="ru-RU"/>
              </w:rPr>
            </w:pPr>
            <w:r>
              <w:rPr>
                <w:color w:val="000000"/>
                <w:sz w:val="26"/>
                <w:szCs w:val="26"/>
                <w:lang w:bidi="ru-RU"/>
              </w:rPr>
              <w:t>Журнал дефектов</w:t>
            </w:r>
          </w:p>
        </w:tc>
        <w:tc>
          <w:tcPr>
            <w:tcW w:w="9096" w:type="dxa"/>
            <w:tcBorders>
              <w:top w:val="single" w:sz="4" w:space="0" w:color="auto"/>
              <w:left w:val="single" w:sz="4" w:space="0" w:color="auto"/>
              <w:right w:val="single" w:sz="4" w:space="0" w:color="auto"/>
            </w:tcBorders>
            <w:shd w:val="clear" w:color="auto" w:fill="FFFFFF"/>
            <w:vAlign w:val="bottom"/>
          </w:tcPr>
          <w:p w14:paraId="584F2789" w14:textId="77777777" w:rsidR="00B82ADC" w:rsidRDefault="009F6A76">
            <w:pPr>
              <w:widowControl w:val="0"/>
              <w:jc w:val="both"/>
              <w:rPr>
                <w:color w:val="000000"/>
                <w:sz w:val="26"/>
                <w:szCs w:val="26"/>
                <w:lang w:bidi="ru-RU"/>
              </w:rPr>
            </w:pPr>
            <w:r>
              <w:rPr>
                <w:color w:val="000000"/>
                <w:sz w:val="26"/>
                <w:szCs w:val="26"/>
                <w:lang w:bidi="ru-RU"/>
              </w:rPr>
              <w:t>Записи о неисправностях тепловых сетей. В журнале указывается дата записи, наименование оборудования или участка теплосети, на котором обнаружены дефекты. Под записью подписывается мастер (бригадир) данного участка. Об устранении дефектов (с указанием произведенных работ и даты) делается запись мастером участка</w:t>
            </w:r>
          </w:p>
        </w:tc>
      </w:tr>
      <w:tr w:rsidR="00E15E7B" w14:paraId="0FB32C13" w14:textId="77777777">
        <w:trPr>
          <w:trHeight w:hRule="exact" w:val="312"/>
          <w:jc w:val="center"/>
        </w:trPr>
        <w:tc>
          <w:tcPr>
            <w:tcW w:w="1248" w:type="dxa"/>
            <w:tcBorders>
              <w:top w:val="single" w:sz="4" w:space="0" w:color="auto"/>
              <w:left w:val="single" w:sz="4" w:space="0" w:color="auto"/>
            </w:tcBorders>
            <w:shd w:val="clear" w:color="auto" w:fill="FFFFFF"/>
          </w:tcPr>
          <w:p w14:paraId="4BEB33B4" w14:textId="77777777" w:rsidR="00B82ADC" w:rsidRDefault="009F6A76">
            <w:pPr>
              <w:widowControl w:val="0"/>
              <w:jc w:val="center"/>
              <w:rPr>
                <w:color w:val="000000"/>
                <w:sz w:val="26"/>
                <w:szCs w:val="26"/>
                <w:lang w:bidi="ru-RU"/>
              </w:rPr>
            </w:pPr>
            <w:r>
              <w:rPr>
                <w:color w:val="000000"/>
                <w:sz w:val="26"/>
                <w:szCs w:val="26"/>
                <w:lang w:bidi="ru-RU"/>
              </w:rPr>
              <w:t>13</w:t>
            </w:r>
          </w:p>
        </w:tc>
        <w:tc>
          <w:tcPr>
            <w:tcW w:w="4958" w:type="dxa"/>
            <w:tcBorders>
              <w:top w:val="single" w:sz="4" w:space="0" w:color="auto"/>
              <w:left w:val="single" w:sz="4" w:space="0" w:color="auto"/>
            </w:tcBorders>
            <w:shd w:val="clear" w:color="auto" w:fill="FFFFFF"/>
          </w:tcPr>
          <w:p w14:paraId="192B54D6" w14:textId="77777777" w:rsidR="00B82ADC" w:rsidRDefault="009F6A76">
            <w:pPr>
              <w:widowControl w:val="0"/>
              <w:rPr>
                <w:color w:val="000000"/>
                <w:sz w:val="26"/>
                <w:szCs w:val="26"/>
                <w:lang w:bidi="ru-RU"/>
              </w:rPr>
            </w:pPr>
            <w:r>
              <w:rPr>
                <w:color w:val="000000"/>
                <w:sz w:val="26"/>
                <w:szCs w:val="26"/>
                <w:lang w:bidi="ru-RU"/>
              </w:rPr>
              <w:t>Книга жалоб абонентов</w:t>
            </w:r>
          </w:p>
        </w:tc>
        <w:tc>
          <w:tcPr>
            <w:tcW w:w="9096" w:type="dxa"/>
            <w:tcBorders>
              <w:top w:val="single" w:sz="4" w:space="0" w:color="auto"/>
              <w:left w:val="single" w:sz="4" w:space="0" w:color="auto"/>
              <w:right w:val="single" w:sz="4" w:space="0" w:color="auto"/>
            </w:tcBorders>
            <w:shd w:val="clear" w:color="auto" w:fill="FFFFFF"/>
          </w:tcPr>
          <w:p w14:paraId="2E62646B" w14:textId="77777777" w:rsidR="00B82ADC" w:rsidRDefault="009F6A76">
            <w:pPr>
              <w:widowControl w:val="0"/>
              <w:jc w:val="both"/>
              <w:rPr>
                <w:color w:val="000000"/>
                <w:sz w:val="26"/>
                <w:szCs w:val="26"/>
                <w:lang w:bidi="ru-RU"/>
              </w:rPr>
            </w:pPr>
            <w:r>
              <w:rPr>
                <w:color w:val="000000"/>
                <w:sz w:val="26"/>
                <w:szCs w:val="26"/>
                <w:lang w:bidi="ru-RU"/>
              </w:rPr>
              <w:t>Запись жалоб абонентов и отметки о принятых мерах</w:t>
            </w:r>
          </w:p>
        </w:tc>
      </w:tr>
      <w:tr w:rsidR="00E15E7B" w14:paraId="212FBCE3" w14:textId="77777777">
        <w:trPr>
          <w:trHeight w:hRule="exact" w:val="312"/>
          <w:jc w:val="center"/>
        </w:trPr>
        <w:tc>
          <w:tcPr>
            <w:tcW w:w="1248" w:type="dxa"/>
            <w:tcBorders>
              <w:top w:val="single" w:sz="4" w:space="0" w:color="auto"/>
              <w:left w:val="single" w:sz="4" w:space="0" w:color="auto"/>
            </w:tcBorders>
            <w:shd w:val="clear" w:color="auto" w:fill="FFFFFF"/>
            <w:vAlign w:val="bottom"/>
          </w:tcPr>
          <w:p w14:paraId="67AE8827" w14:textId="77777777" w:rsidR="00B82ADC" w:rsidRDefault="009F6A76">
            <w:pPr>
              <w:widowControl w:val="0"/>
              <w:jc w:val="center"/>
              <w:rPr>
                <w:color w:val="000000"/>
                <w:sz w:val="26"/>
                <w:szCs w:val="26"/>
                <w:lang w:bidi="ru-RU"/>
              </w:rPr>
            </w:pPr>
            <w:r>
              <w:rPr>
                <w:color w:val="000000"/>
                <w:sz w:val="26"/>
                <w:szCs w:val="26"/>
                <w:lang w:bidi="ru-RU"/>
              </w:rPr>
              <w:t>14</w:t>
            </w:r>
          </w:p>
        </w:tc>
        <w:tc>
          <w:tcPr>
            <w:tcW w:w="4958" w:type="dxa"/>
            <w:tcBorders>
              <w:top w:val="single" w:sz="4" w:space="0" w:color="auto"/>
              <w:left w:val="single" w:sz="4" w:space="0" w:color="auto"/>
            </w:tcBorders>
            <w:shd w:val="clear" w:color="auto" w:fill="FFFFFF"/>
            <w:vAlign w:val="bottom"/>
          </w:tcPr>
          <w:p w14:paraId="2DAA234D" w14:textId="77777777" w:rsidR="00B82ADC" w:rsidRDefault="009F6A76">
            <w:pPr>
              <w:widowControl w:val="0"/>
              <w:rPr>
                <w:color w:val="000000"/>
                <w:sz w:val="26"/>
                <w:szCs w:val="26"/>
                <w:lang w:bidi="ru-RU"/>
              </w:rPr>
            </w:pPr>
            <w:r>
              <w:rPr>
                <w:color w:val="000000"/>
                <w:sz w:val="26"/>
                <w:szCs w:val="26"/>
                <w:lang w:bidi="ru-RU"/>
              </w:rPr>
              <w:t>График работы дежурного персонала</w:t>
            </w:r>
          </w:p>
        </w:tc>
        <w:tc>
          <w:tcPr>
            <w:tcW w:w="9096" w:type="dxa"/>
            <w:tcBorders>
              <w:top w:val="single" w:sz="4" w:space="0" w:color="auto"/>
              <w:left w:val="single" w:sz="4" w:space="0" w:color="auto"/>
              <w:right w:val="single" w:sz="4" w:space="0" w:color="auto"/>
            </w:tcBorders>
            <w:shd w:val="clear" w:color="auto" w:fill="FFFFFF"/>
            <w:vAlign w:val="bottom"/>
          </w:tcPr>
          <w:p w14:paraId="7319005C" w14:textId="77777777" w:rsidR="00B82ADC" w:rsidRDefault="009F6A76">
            <w:pPr>
              <w:widowControl w:val="0"/>
              <w:rPr>
                <w:color w:val="000000"/>
                <w:sz w:val="26"/>
                <w:szCs w:val="26"/>
                <w:lang w:bidi="ru-RU"/>
              </w:rPr>
            </w:pPr>
            <w:r>
              <w:rPr>
                <w:color w:val="000000"/>
                <w:sz w:val="26"/>
                <w:szCs w:val="26"/>
                <w:lang w:bidi="ru-RU"/>
              </w:rPr>
              <w:t>Расписание работы дежурного персонала теплоснабжающих предприятий</w:t>
            </w:r>
          </w:p>
        </w:tc>
      </w:tr>
      <w:tr w:rsidR="00E15E7B" w14:paraId="12F495E0" w14:textId="77777777">
        <w:trPr>
          <w:trHeight w:hRule="exact" w:val="600"/>
          <w:jc w:val="center"/>
        </w:trPr>
        <w:tc>
          <w:tcPr>
            <w:tcW w:w="1248" w:type="dxa"/>
            <w:tcBorders>
              <w:top w:val="single" w:sz="4" w:space="0" w:color="auto"/>
              <w:left w:val="single" w:sz="4" w:space="0" w:color="auto"/>
            </w:tcBorders>
            <w:shd w:val="clear" w:color="auto" w:fill="FFFFFF"/>
          </w:tcPr>
          <w:p w14:paraId="3F6E26DC" w14:textId="77777777" w:rsidR="00B82ADC" w:rsidRDefault="009F6A76">
            <w:pPr>
              <w:widowControl w:val="0"/>
              <w:jc w:val="center"/>
              <w:rPr>
                <w:color w:val="000000"/>
                <w:sz w:val="26"/>
                <w:szCs w:val="26"/>
                <w:lang w:bidi="ru-RU"/>
              </w:rPr>
            </w:pPr>
            <w:r>
              <w:rPr>
                <w:color w:val="000000"/>
                <w:sz w:val="26"/>
                <w:szCs w:val="26"/>
                <w:lang w:bidi="ru-RU"/>
              </w:rPr>
              <w:t>15</w:t>
            </w:r>
          </w:p>
        </w:tc>
        <w:tc>
          <w:tcPr>
            <w:tcW w:w="4958" w:type="dxa"/>
            <w:tcBorders>
              <w:top w:val="single" w:sz="4" w:space="0" w:color="auto"/>
              <w:left w:val="single" w:sz="4" w:space="0" w:color="auto"/>
            </w:tcBorders>
            <w:shd w:val="clear" w:color="auto" w:fill="FFFFFF"/>
            <w:vAlign w:val="bottom"/>
          </w:tcPr>
          <w:p w14:paraId="7FD589F4" w14:textId="77777777" w:rsidR="00B82ADC" w:rsidRDefault="009F6A76">
            <w:pPr>
              <w:widowControl w:val="0"/>
              <w:rPr>
                <w:color w:val="000000"/>
                <w:sz w:val="26"/>
                <w:szCs w:val="26"/>
                <w:lang w:bidi="ru-RU"/>
              </w:rPr>
            </w:pPr>
            <w:r>
              <w:rPr>
                <w:color w:val="000000"/>
                <w:sz w:val="26"/>
                <w:szCs w:val="26"/>
                <w:lang w:bidi="ru-RU"/>
              </w:rPr>
              <w:t>Список ответственных руководителей и производителей работ</w:t>
            </w:r>
          </w:p>
        </w:tc>
        <w:tc>
          <w:tcPr>
            <w:tcW w:w="9096" w:type="dxa"/>
            <w:tcBorders>
              <w:top w:val="single" w:sz="4" w:space="0" w:color="auto"/>
              <w:left w:val="single" w:sz="4" w:space="0" w:color="auto"/>
              <w:right w:val="single" w:sz="4" w:space="0" w:color="auto"/>
            </w:tcBorders>
            <w:shd w:val="clear" w:color="auto" w:fill="FFFFFF"/>
            <w:vAlign w:val="bottom"/>
          </w:tcPr>
          <w:p w14:paraId="3E1A5325" w14:textId="77777777" w:rsidR="00B82ADC" w:rsidRDefault="009F6A76">
            <w:pPr>
              <w:widowControl w:val="0"/>
              <w:rPr>
                <w:color w:val="000000"/>
                <w:sz w:val="26"/>
                <w:szCs w:val="26"/>
                <w:lang w:bidi="ru-RU"/>
              </w:rPr>
            </w:pPr>
            <w:r>
              <w:rPr>
                <w:color w:val="000000"/>
                <w:sz w:val="26"/>
                <w:szCs w:val="26"/>
                <w:lang w:bidi="ru-RU"/>
              </w:rPr>
              <w:t>Перечисление ответственных руководителей и производителей работ с указанием их должностей, фамилий, инициалов</w:t>
            </w:r>
          </w:p>
        </w:tc>
      </w:tr>
      <w:tr w:rsidR="00E15E7B" w14:paraId="3BD77CB6" w14:textId="77777777">
        <w:trPr>
          <w:trHeight w:hRule="exact" w:val="586"/>
          <w:jc w:val="center"/>
        </w:trPr>
        <w:tc>
          <w:tcPr>
            <w:tcW w:w="1248" w:type="dxa"/>
            <w:tcBorders>
              <w:top w:val="single" w:sz="4" w:space="0" w:color="auto"/>
              <w:left w:val="single" w:sz="4" w:space="0" w:color="auto"/>
              <w:bottom w:val="single" w:sz="4" w:space="0" w:color="auto"/>
            </w:tcBorders>
            <w:shd w:val="clear" w:color="auto" w:fill="FFFFFF"/>
          </w:tcPr>
          <w:p w14:paraId="4C266746" w14:textId="77777777" w:rsidR="00B82ADC" w:rsidRDefault="009F6A76">
            <w:pPr>
              <w:widowControl w:val="0"/>
              <w:jc w:val="center"/>
              <w:rPr>
                <w:color w:val="000000"/>
                <w:sz w:val="26"/>
                <w:szCs w:val="26"/>
                <w:lang w:bidi="ru-RU"/>
              </w:rPr>
            </w:pPr>
            <w:r>
              <w:rPr>
                <w:color w:val="000000"/>
                <w:sz w:val="26"/>
                <w:szCs w:val="26"/>
                <w:lang w:bidi="ru-RU"/>
              </w:rPr>
              <w:t>29</w:t>
            </w:r>
          </w:p>
        </w:tc>
        <w:tc>
          <w:tcPr>
            <w:tcW w:w="4958" w:type="dxa"/>
            <w:tcBorders>
              <w:top w:val="single" w:sz="4" w:space="0" w:color="auto"/>
              <w:left w:val="single" w:sz="4" w:space="0" w:color="auto"/>
              <w:bottom w:val="single" w:sz="4" w:space="0" w:color="auto"/>
            </w:tcBorders>
            <w:shd w:val="clear" w:color="auto" w:fill="FFFFFF"/>
            <w:vAlign w:val="bottom"/>
          </w:tcPr>
          <w:p w14:paraId="7854CB68" w14:textId="77777777" w:rsidR="00B82ADC" w:rsidRDefault="009F6A76">
            <w:pPr>
              <w:widowControl w:val="0"/>
              <w:spacing w:line="223" w:lineRule="auto"/>
              <w:rPr>
                <w:color w:val="000000"/>
                <w:sz w:val="26"/>
                <w:szCs w:val="26"/>
                <w:lang w:bidi="ru-RU"/>
              </w:rPr>
            </w:pPr>
            <w:r>
              <w:rPr>
                <w:color w:val="000000"/>
                <w:sz w:val="26"/>
                <w:szCs w:val="26"/>
                <w:lang w:bidi="ru-RU"/>
              </w:rPr>
              <w:t>Положение о диспетчерском пункте теплоснабжающих организаций</w:t>
            </w:r>
          </w:p>
        </w:tc>
        <w:tc>
          <w:tcPr>
            <w:tcW w:w="9096" w:type="dxa"/>
            <w:tcBorders>
              <w:top w:val="single" w:sz="4" w:space="0" w:color="auto"/>
              <w:left w:val="single" w:sz="4" w:space="0" w:color="auto"/>
              <w:bottom w:val="single" w:sz="4" w:space="0" w:color="auto"/>
              <w:right w:val="single" w:sz="4" w:space="0" w:color="auto"/>
            </w:tcBorders>
            <w:shd w:val="clear" w:color="auto" w:fill="FFFFFF"/>
            <w:vAlign w:val="bottom"/>
          </w:tcPr>
          <w:p w14:paraId="680C52F5" w14:textId="77777777" w:rsidR="00B82ADC" w:rsidRDefault="009F6A76">
            <w:pPr>
              <w:widowControl w:val="0"/>
              <w:spacing w:line="223" w:lineRule="auto"/>
              <w:rPr>
                <w:color w:val="000000"/>
                <w:sz w:val="26"/>
                <w:szCs w:val="26"/>
                <w:lang w:bidi="ru-RU"/>
              </w:rPr>
            </w:pPr>
            <w:r>
              <w:rPr>
                <w:color w:val="000000"/>
                <w:sz w:val="26"/>
                <w:szCs w:val="26"/>
                <w:lang w:bidi="ru-RU"/>
              </w:rPr>
              <w:t>Определение основного назначения, функций и прав, а также связей диспетчерского пункта с другими подразделениями предприятия теплосети</w:t>
            </w:r>
          </w:p>
        </w:tc>
      </w:tr>
    </w:tbl>
    <w:p w14:paraId="54D827AF"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4958"/>
        <w:gridCol w:w="9096"/>
      </w:tblGrid>
      <w:tr w:rsidR="00E15E7B" w14:paraId="55CFD0AF" w14:textId="77777777">
        <w:trPr>
          <w:trHeight w:hRule="exact" w:val="614"/>
          <w:jc w:val="center"/>
        </w:trPr>
        <w:tc>
          <w:tcPr>
            <w:tcW w:w="1248" w:type="dxa"/>
            <w:tcBorders>
              <w:top w:val="single" w:sz="4" w:space="0" w:color="auto"/>
              <w:left w:val="single" w:sz="4" w:space="0" w:color="auto"/>
            </w:tcBorders>
            <w:shd w:val="clear" w:color="auto" w:fill="FFFFFF"/>
          </w:tcPr>
          <w:p w14:paraId="03774F0D" w14:textId="77777777" w:rsidR="00B82ADC" w:rsidRDefault="009F6A76">
            <w:pPr>
              <w:widowControl w:val="0"/>
              <w:jc w:val="center"/>
              <w:rPr>
                <w:color w:val="000000"/>
                <w:sz w:val="26"/>
                <w:szCs w:val="26"/>
                <w:lang w:bidi="ru-RU"/>
              </w:rPr>
            </w:pPr>
            <w:r>
              <w:rPr>
                <w:color w:val="000000"/>
                <w:sz w:val="26"/>
                <w:szCs w:val="26"/>
                <w:lang w:bidi="ru-RU"/>
              </w:rPr>
              <w:t>20</w:t>
            </w:r>
          </w:p>
        </w:tc>
        <w:tc>
          <w:tcPr>
            <w:tcW w:w="4958" w:type="dxa"/>
            <w:tcBorders>
              <w:top w:val="single" w:sz="4" w:space="0" w:color="auto"/>
              <w:left w:val="single" w:sz="4" w:space="0" w:color="auto"/>
            </w:tcBorders>
            <w:shd w:val="clear" w:color="auto" w:fill="FFFFFF"/>
          </w:tcPr>
          <w:p w14:paraId="13205D79" w14:textId="77777777" w:rsidR="00B82ADC" w:rsidRDefault="009F6A76">
            <w:pPr>
              <w:widowControl w:val="0"/>
              <w:rPr>
                <w:color w:val="000000"/>
                <w:sz w:val="26"/>
                <w:szCs w:val="26"/>
                <w:lang w:bidi="ru-RU"/>
              </w:rPr>
            </w:pPr>
            <w:r>
              <w:rPr>
                <w:color w:val="000000"/>
                <w:sz w:val="26"/>
                <w:szCs w:val="26"/>
                <w:lang w:bidi="ru-RU"/>
              </w:rPr>
              <w:t>Положение (должностная инструкция)</w:t>
            </w:r>
          </w:p>
        </w:tc>
        <w:tc>
          <w:tcPr>
            <w:tcW w:w="9096" w:type="dxa"/>
            <w:tcBorders>
              <w:top w:val="single" w:sz="4" w:space="0" w:color="auto"/>
              <w:left w:val="single" w:sz="4" w:space="0" w:color="auto"/>
              <w:right w:val="single" w:sz="4" w:space="0" w:color="auto"/>
            </w:tcBorders>
            <w:shd w:val="clear" w:color="auto" w:fill="FFFFFF"/>
            <w:vAlign w:val="bottom"/>
          </w:tcPr>
          <w:p w14:paraId="5BAEA3D4" w14:textId="77777777" w:rsidR="00B82ADC" w:rsidRDefault="009F6A76">
            <w:pPr>
              <w:widowControl w:val="0"/>
              <w:rPr>
                <w:color w:val="000000"/>
                <w:sz w:val="26"/>
                <w:szCs w:val="26"/>
                <w:lang w:bidi="ru-RU"/>
              </w:rPr>
            </w:pPr>
            <w:r>
              <w:rPr>
                <w:color w:val="000000"/>
                <w:sz w:val="26"/>
                <w:szCs w:val="26"/>
                <w:lang w:bidi="ru-RU"/>
              </w:rPr>
              <w:t>Определение прав и обязанностей конкретного должностного лица в соответствии с выполняемыми им функциями (для каждого рабочего места)</w:t>
            </w:r>
          </w:p>
        </w:tc>
      </w:tr>
      <w:tr w:rsidR="00E15E7B" w14:paraId="3592F708" w14:textId="77777777">
        <w:trPr>
          <w:trHeight w:hRule="exact" w:val="614"/>
          <w:jc w:val="center"/>
        </w:trPr>
        <w:tc>
          <w:tcPr>
            <w:tcW w:w="1248" w:type="dxa"/>
            <w:tcBorders>
              <w:top w:val="single" w:sz="4" w:space="0" w:color="auto"/>
              <w:left w:val="single" w:sz="4" w:space="0" w:color="auto"/>
            </w:tcBorders>
            <w:shd w:val="clear" w:color="auto" w:fill="FFFFFF"/>
          </w:tcPr>
          <w:p w14:paraId="2085AD28" w14:textId="77777777" w:rsidR="00B82ADC" w:rsidRDefault="009F6A76">
            <w:pPr>
              <w:widowControl w:val="0"/>
              <w:jc w:val="center"/>
              <w:rPr>
                <w:color w:val="000000"/>
                <w:sz w:val="26"/>
                <w:szCs w:val="26"/>
                <w:lang w:bidi="ru-RU"/>
              </w:rPr>
            </w:pPr>
            <w:r>
              <w:rPr>
                <w:color w:val="000000"/>
                <w:sz w:val="26"/>
                <w:szCs w:val="26"/>
                <w:lang w:bidi="ru-RU"/>
              </w:rPr>
              <w:t>21</w:t>
            </w:r>
          </w:p>
        </w:tc>
        <w:tc>
          <w:tcPr>
            <w:tcW w:w="4958" w:type="dxa"/>
            <w:tcBorders>
              <w:top w:val="single" w:sz="4" w:space="0" w:color="auto"/>
              <w:left w:val="single" w:sz="4" w:space="0" w:color="auto"/>
            </w:tcBorders>
            <w:shd w:val="clear" w:color="auto" w:fill="FFFFFF"/>
            <w:vAlign w:val="bottom"/>
          </w:tcPr>
          <w:p w14:paraId="43509A5E" w14:textId="77777777" w:rsidR="00B82ADC" w:rsidRDefault="009F6A76">
            <w:pPr>
              <w:widowControl w:val="0"/>
              <w:rPr>
                <w:color w:val="000000"/>
                <w:sz w:val="26"/>
                <w:szCs w:val="26"/>
                <w:lang w:bidi="ru-RU"/>
              </w:rPr>
            </w:pPr>
            <w:r>
              <w:rPr>
                <w:color w:val="000000"/>
                <w:sz w:val="26"/>
                <w:szCs w:val="26"/>
                <w:lang w:bidi="ru-RU"/>
              </w:rPr>
              <w:t>Перечень инструкций по эксплуатации оборудования (систем, сооружений)</w:t>
            </w:r>
          </w:p>
        </w:tc>
        <w:tc>
          <w:tcPr>
            <w:tcW w:w="9096" w:type="dxa"/>
            <w:tcBorders>
              <w:top w:val="single" w:sz="4" w:space="0" w:color="auto"/>
              <w:left w:val="single" w:sz="4" w:space="0" w:color="auto"/>
              <w:right w:val="single" w:sz="4" w:space="0" w:color="auto"/>
            </w:tcBorders>
            <w:shd w:val="clear" w:color="auto" w:fill="FFFFFF"/>
            <w:vAlign w:val="bottom"/>
          </w:tcPr>
          <w:p w14:paraId="063EE2E4" w14:textId="77777777" w:rsidR="00B82ADC" w:rsidRDefault="009F6A76">
            <w:pPr>
              <w:widowControl w:val="0"/>
              <w:rPr>
                <w:color w:val="000000"/>
                <w:sz w:val="26"/>
                <w:szCs w:val="26"/>
                <w:lang w:bidi="ru-RU"/>
              </w:rPr>
            </w:pPr>
            <w:r>
              <w:rPr>
                <w:color w:val="000000"/>
                <w:sz w:val="26"/>
                <w:szCs w:val="26"/>
                <w:lang w:bidi="ru-RU"/>
              </w:rPr>
              <w:t>Утвержденный главным инженером перечень инструкций по эксплуатации оборудования (систем, сооружений) для каждого рабочего места</w:t>
            </w:r>
          </w:p>
        </w:tc>
      </w:tr>
      <w:tr w:rsidR="00E15E7B" w14:paraId="0F4A1B1C" w14:textId="77777777">
        <w:trPr>
          <w:trHeight w:hRule="exact" w:val="898"/>
          <w:jc w:val="center"/>
        </w:trPr>
        <w:tc>
          <w:tcPr>
            <w:tcW w:w="1248" w:type="dxa"/>
            <w:tcBorders>
              <w:top w:val="single" w:sz="4" w:space="0" w:color="auto"/>
              <w:left w:val="single" w:sz="4" w:space="0" w:color="auto"/>
            </w:tcBorders>
            <w:shd w:val="clear" w:color="auto" w:fill="FFFFFF"/>
          </w:tcPr>
          <w:p w14:paraId="621BBC34" w14:textId="77777777" w:rsidR="00B82ADC" w:rsidRDefault="009F6A76">
            <w:pPr>
              <w:widowControl w:val="0"/>
              <w:jc w:val="center"/>
              <w:rPr>
                <w:color w:val="000000"/>
                <w:sz w:val="26"/>
                <w:szCs w:val="26"/>
                <w:lang w:bidi="ru-RU"/>
              </w:rPr>
            </w:pPr>
            <w:r>
              <w:rPr>
                <w:color w:val="000000"/>
                <w:sz w:val="26"/>
                <w:szCs w:val="26"/>
                <w:lang w:bidi="ru-RU"/>
              </w:rPr>
              <w:t>22</w:t>
            </w:r>
          </w:p>
        </w:tc>
        <w:tc>
          <w:tcPr>
            <w:tcW w:w="4958" w:type="dxa"/>
            <w:tcBorders>
              <w:top w:val="single" w:sz="4" w:space="0" w:color="auto"/>
              <w:left w:val="single" w:sz="4" w:space="0" w:color="auto"/>
            </w:tcBorders>
            <w:shd w:val="clear" w:color="auto" w:fill="FFFFFF"/>
          </w:tcPr>
          <w:p w14:paraId="5D100FF9" w14:textId="77777777" w:rsidR="00B82ADC" w:rsidRDefault="009F6A76">
            <w:pPr>
              <w:widowControl w:val="0"/>
              <w:rPr>
                <w:color w:val="000000"/>
                <w:sz w:val="26"/>
                <w:szCs w:val="26"/>
                <w:lang w:bidi="ru-RU"/>
              </w:rPr>
            </w:pPr>
            <w:r>
              <w:rPr>
                <w:color w:val="000000"/>
                <w:sz w:val="26"/>
                <w:szCs w:val="26"/>
                <w:lang w:bidi="ru-RU"/>
              </w:rPr>
              <w:t>Инструкции по эксплуатации оборудования (систем, сооружений)</w:t>
            </w:r>
          </w:p>
        </w:tc>
        <w:tc>
          <w:tcPr>
            <w:tcW w:w="9096" w:type="dxa"/>
            <w:tcBorders>
              <w:top w:val="single" w:sz="4" w:space="0" w:color="auto"/>
              <w:left w:val="single" w:sz="4" w:space="0" w:color="auto"/>
              <w:right w:val="single" w:sz="4" w:space="0" w:color="auto"/>
            </w:tcBorders>
            <w:shd w:val="clear" w:color="auto" w:fill="FFFFFF"/>
            <w:vAlign w:val="bottom"/>
          </w:tcPr>
          <w:p w14:paraId="4C41B1AD" w14:textId="77777777" w:rsidR="00B82ADC" w:rsidRDefault="009F6A76">
            <w:pPr>
              <w:widowControl w:val="0"/>
              <w:rPr>
                <w:color w:val="000000"/>
                <w:sz w:val="26"/>
                <w:szCs w:val="26"/>
                <w:lang w:bidi="ru-RU"/>
              </w:rPr>
            </w:pPr>
            <w:r>
              <w:rPr>
                <w:color w:val="000000"/>
                <w:sz w:val="26"/>
                <w:szCs w:val="26"/>
                <w:lang w:bidi="ru-RU"/>
              </w:rPr>
              <w:t>Инструкции по эксплуатации основного и вспомогательного оборудования (систем, устройств, сооружений), обслуживаемого дежурным персоналом ПТС, включая вопросы безопасности</w:t>
            </w:r>
          </w:p>
        </w:tc>
      </w:tr>
      <w:tr w:rsidR="00E15E7B" w14:paraId="47ED7AEA" w14:textId="77777777">
        <w:trPr>
          <w:trHeight w:hRule="exact" w:val="907"/>
          <w:jc w:val="center"/>
        </w:trPr>
        <w:tc>
          <w:tcPr>
            <w:tcW w:w="1248" w:type="dxa"/>
            <w:tcBorders>
              <w:top w:val="single" w:sz="4" w:space="0" w:color="auto"/>
              <w:left w:val="single" w:sz="4" w:space="0" w:color="auto"/>
            </w:tcBorders>
            <w:shd w:val="clear" w:color="auto" w:fill="FFFFFF"/>
          </w:tcPr>
          <w:p w14:paraId="28FEABCF" w14:textId="77777777" w:rsidR="00B82ADC" w:rsidRDefault="009F6A76">
            <w:pPr>
              <w:widowControl w:val="0"/>
              <w:jc w:val="center"/>
              <w:rPr>
                <w:color w:val="000000"/>
                <w:sz w:val="26"/>
                <w:szCs w:val="26"/>
                <w:lang w:bidi="ru-RU"/>
              </w:rPr>
            </w:pPr>
            <w:r>
              <w:rPr>
                <w:color w:val="000000"/>
                <w:sz w:val="26"/>
                <w:szCs w:val="26"/>
                <w:lang w:bidi="ru-RU"/>
              </w:rPr>
              <w:t>23</w:t>
            </w:r>
          </w:p>
        </w:tc>
        <w:tc>
          <w:tcPr>
            <w:tcW w:w="4958" w:type="dxa"/>
            <w:tcBorders>
              <w:top w:val="single" w:sz="4" w:space="0" w:color="auto"/>
              <w:left w:val="single" w:sz="4" w:space="0" w:color="auto"/>
            </w:tcBorders>
            <w:shd w:val="clear" w:color="auto" w:fill="FFFFFF"/>
          </w:tcPr>
          <w:p w14:paraId="4D11E53D" w14:textId="77777777" w:rsidR="00B82ADC" w:rsidRDefault="009F6A76">
            <w:pPr>
              <w:widowControl w:val="0"/>
              <w:rPr>
                <w:color w:val="000000"/>
                <w:sz w:val="26"/>
                <w:szCs w:val="26"/>
                <w:lang w:bidi="ru-RU"/>
              </w:rPr>
            </w:pPr>
            <w:r>
              <w:rPr>
                <w:color w:val="000000"/>
                <w:sz w:val="26"/>
                <w:szCs w:val="26"/>
                <w:lang w:bidi="ru-RU"/>
              </w:rPr>
              <w:t>Журнал заявок на приемку оборудования</w:t>
            </w:r>
          </w:p>
        </w:tc>
        <w:tc>
          <w:tcPr>
            <w:tcW w:w="9096" w:type="dxa"/>
            <w:tcBorders>
              <w:top w:val="single" w:sz="4" w:space="0" w:color="auto"/>
              <w:left w:val="single" w:sz="4" w:space="0" w:color="auto"/>
              <w:right w:val="single" w:sz="4" w:space="0" w:color="auto"/>
            </w:tcBorders>
            <w:shd w:val="clear" w:color="auto" w:fill="FFFFFF"/>
            <w:vAlign w:val="bottom"/>
          </w:tcPr>
          <w:p w14:paraId="4294221D" w14:textId="77777777" w:rsidR="00B82ADC" w:rsidRDefault="009F6A76">
            <w:pPr>
              <w:widowControl w:val="0"/>
              <w:rPr>
                <w:color w:val="000000"/>
                <w:sz w:val="26"/>
                <w:szCs w:val="26"/>
                <w:lang w:bidi="ru-RU"/>
              </w:rPr>
            </w:pPr>
            <w:r>
              <w:rPr>
                <w:color w:val="000000"/>
                <w:sz w:val="26"/>
                <w:szCs w:val="26"/>
                <w:lang w:bidi="ru-RU"/>
              </w:rPr>
              <w:t>Регистрация заявок строительных, монтажных, наладочных и ремонтных организаций, а также абонентов на вызов представителя района теплосети для участия в приемке теплотрассы и оборудования</w:t>
            </w:r>
          </w:p>
        </w:tc>
      </w:tr>
      <w:tr w:rsidR="00E15E7B" w14:paraId="205A842D" w14:textId="77777777">
        <w:trPr>
          <w:trHeight w:hRule="exact" w:val="610"/>
          <w:jc w:val="center"/>
        </w:trPr>
        <w:tc>
          <w:tcPr>
            <w:tcW w:w="1248" w:type="dxa"/>
            <w:tcBorders>
              <w:top w:val="single" w:sz="4" w:space="0" w:color="auto"/>
              <w:left w:val="single" w:sz="4" w:space="0" w:color="auto"/>
            </w:tcBorders>
            <w:shd w:val="clear" w:color="auto" w:fill="FFFFFF"/>
          </w:tcPr>
          <w:p w14:paraId="7C914EAD" w14:textId="77777777" w:rsidR="00B82ADC" w:rsidRDefault="009F6A76">
            <w:pPr>
              <w:widowControl w:val="0"/>
              <w:jc w:val="center"/>
              <w:rPr>
                <w:color w:val="000000"/>
                <w:sz w:val="26"/>
                <w:szCs w:val="26"/>
                <w:lang w:bidi="ru-RU"/>
              </w:rPr>
            </w:pPr>
            <w:r>
              <w:rPr>
                <w:color w:val="000000"/>
                <w:sz w:val="26"/>
                <w:szCs w:val="26"/>
                <w:lang w:bidi="ru-RU"/>
              </w:rPr>
              <w:t>24</w:t>
            </w:r>
          </w:p>
        </w:tc>
        <w:tc>
          <w:tcPr>
            <w:tcW w:w="4958" w:type="dxa"/>
            <w:tcBorders>
              <w:top w:val="single" w:sz="4" w:space="0" w:color="auto"/>
              <w:left w:val="single" w:sz="4" w:space="0" w:color="auto"/>
            </w:tcBorders>
            <w:shd w:val="clear" w:color="auto" w:fill="FFFFFF"/>
          </w:tcPr>
          <w:p w14:paraId="6D8443B9" w14:textId="77777777" w:rsidR="00B82ADC" w:rsidRDefault="009F6A76">
            <w:pPr>
              <w:widowControl w:val="0"/>
              <w:rPr>
                <w:color w:val="000000"/>
                <w:sz w:val="26"/>
                <w:szCs w:val="26"/>
                <w:lang w:bidi="ru-RU"/>
              </w:rPr>
            </w:pPr>
            <w:r>
              <w:rPr>
                <w:color w:val="000000"/>
                <w:sz w:val="26"/>
                <w:szCs w:val="26"/>
                <w:lang w:bidi="ru-RU"/>
              </w:rPr>
              <w:t>График текущего ремонта тепловых сетей</w:t>
            </w:r>
          </w:p>
        </w:tc>
        <w:tc>
          <w:tcPr>
            <w:tcW w:w="9096" w:type="dxa"/>
            <w:tcBorders>
              <w:top w:val="single" w:sz="4" w:space="0" w:color="auto"/>
              <w:left w:val="single" w:sz="4" w:space="0" w:color="auto"/>
              <w:right w:val="single" w:sz="4" w:space="0" w:color="auto"/>
            </w:tcBorders>
            <w:shd w:val="clear" w:color="auto" w:fill="FFFFFF"/>
            <w:vAlign w:val="bottom"/>
          </w:tcPr>
          <w:p w14:paraId="0626FA3C" w14:textId="77777777" w:rsidR="00B82ADC" w:rsidRDefault="009F6A76">
            <w:pPr>
              <w:widowControl w:val="0"/>
              <w:spacing w:line="223" w:lineRule="auto"/>
              <w:rPr>
                <w:color w:val="000000"/>
                <w:sz w:val="26"/>
                <w:szCs w:val="26"/>
                <w:lang w:bidi="ru-RU"/>
              </w:rPr>
            </w:pPr>
            <w:r>
              <w:rPr>
                <w:color w:val="000000"/>
                <w:sz w:val="26"/>
                <w:szCs w:val="26"/>
                <w:lang w:bidi="ru-RU"/>
              </w:rPr>
              <w:t>Перечень участков тепловых сетей, подлежащих текущему ремонту, планируемые и фактические сроки выполнения работ</w:t>
            </w:r>
          </w:p>
        </w:tc>
      </w:tr>
      <w:tr w:rsidR="00E15E7B" w14:paraId="6054BD46" w14:textId="77777777">
        <w:trPr>
          <w:trHeight w:hRule="exact" w:val="610"/>
          <w:jc w:val="center"/>
        </w:trPr>
        <w:tc>
          <w:tcPr>
            <w:tcW w:w="1248" w:type="dxa"/>
            <w:tcBorders>
              <w:top w:val="single" w:sz="4" w:space="0" w:color="auto"/>
              <w:left w:val="single" w:sz="4" w:space="0" w:color="auto"/>
            </w:tcBorders>
            <w:shd w:val="clear" w:color="auto" w:fill="FFFFFF"/>
          </w:tcPr>
          <w:p w14:paraId="4B8D648D" w14:textId="77777777" w:rsidR="00B82ADC" w:rsidRDefault="009F6A76">
            <w:pPr>
              <w:widowControl w:val="0"/>
              <w:jc w:val="center"/>
              <w:rPr>
                <w:color w:val="000000"/>
                <w:sz w:val="26"/>
                <w:szCs w:val="26"/>
                <w:lang w:bidi="ru-RU"/>
              </w:rPr>
            </w:pPr>
            <w:r>
              <w:rPr>
                <w:color w:val="000000"/>
                <w:sz w:val="26"/>
                <w:szCs w:val="26"/>
                <w:lang w:bidi="ru-RU"/>
              </w:rPr>
              <w:t>25</w:t>
            </w:r>
          </w:p>
        </w:tc>
        <w:tc>
          <w:tcPr>
            <w:tcW w:w="4958" w:type="dxa"/>
            <w:tcBorders>
              <w:top w:val="single" w:sz="4" w:space="0" w:color="auto"/>
              <w:left w:val="single" w:sz="4" w:space="0" w:color="auto"/>
            </w:tcBorders>
            <w:shd w:val="clear" w:color="auto" w:fill="FFFFFF"/>
            <w:vAlign w:val="bottom"/>
          </w:tcPr>
          <w:p w14:paraId="0A574387" w14:textId="77777777" w:rsidR="00B82ADC" w:rsidRDefault="009F6A76">
            <w:pPr>
              <w:widowControl w:val="0"/>
              <w:rPr>
                <w:color w:val="000000"/>
                <w:sz w:val="26"/>
                <w:szCs w:val="26"/>
                <w:lang w:bidi="ru-RU"/>
              </w:rPr>
            </w:pPr>
            <w:r>
              <w:rPr>
                <w:color w:val="000000"/>
                <w:sz w:val="26"/>
                <w:szCs w:val="26"/>
                <w:lang w:bidi="ru-RU"/>
              </w:rPr>
              <w:t>График капитального ремонта тепловых сетей</w:t>
            </w:r>
          </w:p>
        </w:tc>
        <w:tc>
          <w:tcPr>
            <w:tcW w:w="9096" w:type="dxa"/>
            <w:tcBorders>
              <w:top w:val="single" w:sz="4" w:space="0" w:color="auto"/>
              <w:left w:val="single" w:sz="4" w:space="0" w:color="auto"/>
              <w:right w:val="single" w:sz="4" w:space="0" w:color="auto"/>
            </w:tcBorders>
            <w:shd w:val="clear" w:color="auto" w:fill="FFFFFF"/>
            <w:vAlign w:val="bottom"/>
          </w:tcPr>
          <w:p w14:paraId="50C63E66" w14:textId="77777777" w:rsidR="00B82ADC" w:rsidRDefault="009F6A76">
            <w:pPr>
              <w:widowControl w:val="0"/>
              <w:rPr>
                <w:color w:val="000000"/>
                <w:sz w:val="26"/>
                <w:szCs w:val="26"/>
                <w:lang w:bidi="ru-RU"/>
              </w:rPr>
            </w:pPr>
            <w:r>
              <w:rPr>
                <w:color w:val="000000"/>
                <w:sz w:val="26"/>
                <w:szCs w:val="26"/>
                <w:lang w:bidi="ru-RU"/>
              </w:rPr>
              <w:t>Перечень участков тепловых сетей, подлежащих капитальному ремонту, планируемые и фактические сроки выполнения работ</w:t>
            </w:r>
          </w:p>
        </w:tc>
      </w:tr>
      <w:tr w:rsidR="00E15E7B" w14:paraId="676B2905" w14:textId="77777777">
        <w:trPr>
          <w:trHeight w:hRule="exact" w:val="907"/>
          <w:jc w:val="center"/>
        </w:trPr>
        <w:tc>
          <w:tcPr>
            <w:tcW w:w="1248" w:type="dxa"/>
            <w:tcBorders>
              <w:top w:val="single" w:sz="4" w:space="0" w:color="auto"/>
              <w:left w:val="single" w:sz="4" w:space="0" w:color="auto"/>
            </w:tcBorders>
            <w:shd w:val="clear" w:color="auto" w:fill="FFFFFF"/>
          </w:tcPr>
          <w:p w14:paraId="2DEE07B0" w14:textId="77777777" w:rsidR="00B82ADC" w:rsidRDefault="009F6A76">
            <w:pPr>
              <w:widowControl w:val="0"/>
              <w:jc w:val="center"/>
              <w:rPr>
                <w:color w:val="000000"/>
                <w:sz w:val="26"/>
                <w:szCs w:val="26"/>
                <w:lang w:bidi="ru-RU"/>
              </w:rPr>
            </w:pPr>
            <w:r>
              <w:rPr>
                <w:color w:val="000000"/>
                <w:sz w:val="26"/>
                <w:szCs w:val="26"/>
                <w:lang w:bidi="ru-RU"/>
              </w:rPr>
              <w:t>26</w:t>
            </w:r>
          </w:p>
        </w:tc>
        <w:tc>
          <w:tcPr>
            <w:tcW w:w="4958" w:type="dxa"/>
            <w:tcBorders>
              <w:top w:val="single" w:sz="4" w:space="0" w:color="auto"/>
              <w:left w:val="single" w:sz="4" w:space="0" w:color="auto"/>
            </w:tcBorders>
            <w:shd w:val="clear" w:color="auto" w:fill="FFFFFF"/>
            <w:vAlign w:val="bottom"/>
          </w:tcPr>
          <w:p w14:paraId="1FA9BBF0" w14:textId="77777777" w:rsidR="00B82ADC" w:rsidRDefault="009F6A76">
            <w:pPr>
              <w:widowControl w:val="0"/>
              <w:rPr>
                <w:color w:val="000000"/>
                <w:sz w:val="26"/>
                <w:szCs w:val="26"/>
                <w:lang w:bidi="ru-RU"/>
              </w:rPr>
            </w:pPr>
            <w:r>
              <w:rPr>
                <w:color w:val="000000"/>
                <w:sz w:val="26"/>
                <w:szCs w:val="26"/>
                <w:lang w:bidi="ru-RU"/>
              </w:rPr>
              <w:t>График режима работы тепловых сетей (по каждому району на отопительный периоды)</w:t>
            </w:r>
          </w:p>
        </w:tc>
        <w:tc>
          <w:tcPr>
            <w:tcW w:w="9096" w:type="dxa"/>
            <w:tcBorders>
              <w:top w:val="single" w:sz="4" w:space="0" w:color="auto"/>
              <w:left w:val="single" w:sz="4" w:space="0" w:color="auto"/>
              <w:right w:val="single" w:sz="4" w:space="0" w:color="auto"/>
            </w:tcBorders>
            <w:shd w:val="clear" w:color="auto" w:fill="FFFFFF"/>
          </w:tcPr>
          <w:p w14:paraId="4D9BA73A" w14:textId="77777777" w:rsidR="00B82ADC" w:rsidRDefault="009F6A76">
            <w:pPr>
              <w:widowControl w:val="0"/>
              <w:rPr>
                <w:color w:val="000000"/>
                <w:sz w:val="26"/>
                <w:szCs w:val="26"/>
                <w:lang w:bidi="ru-RU"/>
              </w:rPr>
            </w:pPr>
            <w:r>
              <w:rPr>
                <w:color w:val="000000"/>
                <w:sz w:val="26"/>
                <w:szCs w:val="26"/>
                <w:lang w:bidi="ru-RU"/>
              </w:rPr>
              <w:t>Графики: пьезометрический, температурный, расхода теплоносителя, отпуска тепла</w:t>
            </w:r>
          </w:p>
        </w:tc>
      </w:tr>
      <w:tr w:rsidR="00E15E7B" w14:paraId="471B5D74" w14:textId="77777777">
        <w:trPr>
          <w:trHeight w:hRule="exact" w:val="605"/>
          <w:jc w:val="center"/>
        </w:trPr>
        <w:tc>
          <w:tcPr>
            <w:tcW w:w="1248" w:type="dxa"/>
            <w:tcBorders>
              <w:top w:val="single" w:sz="4" w:space="0" w:color="auto"/>
              <w:left w:val="single" w:sz="4" w:space="0" w:color="auto"/>
            </w:tcBorders>
            <w:shd w:val="clear" w:color="auto" w:fill="FFFFFF"/>
          </w:tcPr>
          <w:p w14:paraId="15119390" w14:textId="77777777" w:rsidR="00B82ADC" w:rsidRDefault="009F6A76">
            <w:pPr>
              <w:widowControl w:val="0"/>
              <w:jc w:val="center"/>
              <w:rPr>
                <w:color w:val="000000"/>
                <w:sz w:val="26"/>
                <w:szCs w:val="26"/>
                <w:lang w:bidi="ru-RU"/>
              </w:rPr>
            </w:pPr>
            <w:r>
              <w:rPr>
                <w:color w:val="000000"/>
                <w:sz w:val="26"/>
                <w:szCs w:val="26"/>
                <w:lang w:bidi="ru-RU"/>
              </w:rPr>
              <w:t>27</w:t>
            </w:r>
          </w:p>
        </w:tc>
        <w:tc>
          <w:tcPr>
            <w:tcW w:w="4958" w:type="dxa"/>
            <w:tcBorders>
              <w:top w:val="single" w:sz="4" w:space="0" w:color="auto"/>
              <w:left w:val="single" w:sz="4" w:space="0" w:color="auto"/>
            </w:tcBorders>
            <w:shd w:val="clear" w:color="auto" w:fill="FFFFFF"/>
          </w:tcPr>
          <w:p w14:paraId="5E56C09F" w14:textId="77777777" w:rsidR="00B82ADC" w:rsidRDefault="009F6A76">
            <w:pPr>
              <w:widowControl w:val="0"/>
              <w:rPr>
                <w:color w:val="000000"/>
                <w:sz w:val="26"/>
                <w:szCs w:val="26"/>
                <w:lang w:bidi="ru-RU"/>
              </w:rPr>
            </w:pPr>
            <w:r>
              <w:rPr>
                <w:color w:val="000000"/>
                <w:sz w:val="26"/>
                <w:szCs w:val="26"/>
                <w:lang w:bidi="ru-RU"/>
              </w:rPr>
              <w:t>Карта уставок технологических защит</w:t>
            </w:r>
          </w:p>
        </w:tc>
        <w:tc>
          <w:tcPr>
            <w:tcW w:w="9096" w:type="dxa"/>
            <w:tcBorders>
              <w:top w:val="single" w:sz="4" w:space="0" w:color="auto"/>
              <w:left w:val="single" w:sz="4" w:space="0" w:color="auto"/>
              <w:right w:val="single" w:sz="4" w:space="0" w:color="auto"/>
            </w:tcBorders>
            <w:shd w:val="clear" w:color="auto" w:fill="FFFFFF"/>
            <w:vAlign w:val="bottom"/>
          </w:tcPr>
          <w:p w14:paraId="41286E46" w14:textId="77777777" w:rsidR="00B82ADC" w:rsidRDefault="009F6A76">
            <w:pPr>
              <w:widowControl w:val="0"/>
              <w:rPr>
                <w:color w:val="000000"/>
                <w:sz w:val="26"/>
                <w:szCs w:val="26"/>
                <w:lang w:bidi="ru-RU"/>
              </w:rPr>
            </w:pPr>
            <w:r>
              <w:rPr>
                <w:color w:val="000000"/>
                <w:sz w:val="26"/>
                <w:szCs w:val="26"/>
                <w:lang w:bidi="ru-RU"/>
              </w:rPr>
              <w:t>Наименование защиты (сигнализации) с указанием места установки, типа прибора и уставки срабатывания по параметру и времени</w:t>
            </w:r>
          </w:p>
        </w:tc>
      </w:tr>
      <w:tr w:rsidR="00E15E7B" w14:paraId="048DBE9C" w14:textId="77777777">
        <w:trPr>
          <w:trHeight w:hRule="exact" w:val="907"/>
          <w:jc w:val="center"/>
        </w:trPr>
        <w:tc>
          <w:tcPr>
            <w:tcW w:w="1248" w:type="dxa"/>
            <w:tcBorders>
              <w:top w:val="single" w:sz="4" w:space="0" w:color="auto"/>
              <w:left w:val="single" w:sz="4" w:space="0" w:color="auto"/>
            </w:tcBorders>
            <w:shd w:val="clear" w:color="auto" w:fill="FFFFFF"/>
          </w:tcPr>
          <w:p w14:paraId="7FDD05CD" w14:textId="77777777" w:rsidR="00B82ADC" w:rsidRDefault="009F6A76">
            <w:pPr>
              <w:widowControl w:val="0"/>
              <w:jc w:val="center"/>
              <w:rPr>
                <w:color w:val="000000"/>
                <w:sz w:val="26"/>
                <w:szCs w:val="26"/>
                <w:lang w:bidi="ru-RU"/>
              </w:rPr>
            </w:pPr>
            <w:r>
              <w:rPr>
                <w:color w:val="000000"/>
                <w:sz w:val="26"/>
                <w:szCs w:val="26"/>
                <w:lang w:bidi="ru-RU"/>
              </w:rPr>
              <w:t>28</w:t>
            </w:r>
          </w:p>
        </w:tc>
        <w:tc>
          <w:tcPr>
            <w:tcW w:w="4958" w:type="dxa"/>
            <w:tcBorders>
              <w:top w:val="single" w:sz="4" w:space="0" w:color="auto"/>
              <w:left w:val="single" w:sz="4" w:space="0" w:color="auto"/>
            </w:tcBorders>
            <w:shd w:val="clear" w:color="auto" w:fill="FFFFFF"/>
            <w:vAlign w:val="bottom"/>
          </w:tcPr>
          <w:p w14:paraId="5D34816E" w14:textId="77777777" w:rsidR="00B82ADC" w:rsidRDefault="009F6A76">
            <w:pPr>
              <w:widowControl w:val="0"/>
              <w:rPr>
                <w:color w:val="000000"/>
                <w:sz w:val="26"/>
                <w:szCs w:val="26"/>
                <w:lang w:bidi="ru-RU"/>
              </w:rPr>
            </w:pPr>
            <w:r>
              <w:rPr>
                <w:color w:val="000000"/>
                <w:sz w:val="26"/>
                <w:szCs w:val="26"/>
                <w:lang w:bidi="ru-RU"/>
              </w:rPr>
              <w:t>Перечень оборудования, находящегося в оперативном управлении и ведении диспетчера теплосети (района теплосети)</w:t>
            </w:r>
          </w:p>
        </w:tc>
        <w:tc>
          <w:tcPr>
            <w:tcW w:w="9096" w:type="dxa"/>
            <w:tcBorders>
              <w:top w:val="single" w:sz="4" w:space="0" w:color="auto"/>
              <w:left w:val="single" w:sz="4" w:space="0" w:color="auto"/>
              <w:right w:val="single" w:sz="4" w:space="0" w:color="auto"/>
            </w:tcBorders>
            <w:shd w:val="clear" w:color="auto" w:fill="FFFFFF"/>
            <w:vAlign w:val="bottom"/>
          </w:tcPr>
          <w:p w14:paraId="425651D2" w14:textId="77777777" w:rsidR="00B82ADC" w:rsidRDefault="009F6A76">
            <w:pPr>
              <w:widowControl w:val="0"/>
              <w:rPr>
                <w:color w:val="000000"/>
                <w:sz w:val="26"/>
                <w:szCs w:val="26"/>
                <w:lang w:bidi="ru-RU"/>
              </w:rPr>
            </w:pPr>
            <w:r>
              <w:rPr>
                <w:color w:val="000000"/>
                <w:sz w:val="26"/>
                <w:szCs w:val="26"/>
                <w:lang w:bidi="ru-RU"/>
              </w:rPr>
              <w:t>Наименование и краткие технические характеристики оборудования, находящегося в оперативном управлении и ведении диспетчера теплосети (района)</w:t>
            </w:r>
          </w:p>
        </w:tc>
      </w:tr>
      <w:tr w:rsidR="00E15E7B" w14:paraId="3E2DBC0F" w14:textId="77777777">
        <w:trPr>
          <w:trHeight w:hRule="exact" w:val="1214"/>
          <w:jc w:val="center"/>
        </w:trPr>
        <w:tc>
          <w:tcPr>
            <w:tcW w:w="1248" w:type="dxa"/>
            <w:tcBorders>
              <w:top w:val="single" w:sz="4" w:space="0" w:color="auto"/>
              <w:left w:val="single" w:sz="4" w:space="0" w:color="auto"/>
            </w:tcBorders>
            <w:shd w:val="clear" w:color="auto" w:fill="FFFFFF"/>
          </w:tcPr>
          <w:p w14:paraId="4CD60791" w14:textId="77777777" w:rsidR="00B82ADC" w:rsidRDefault="009F6A76">
            <w:pPr>
              <w:widowControl w:val="0"/>
              <w:jc w:val="center"/>
              <w:rPr>
                <w:color w:val="000000"/>
                <w:sz w:val="26"/>
                <w:szCs w:val="26"/>
                <w:lang w:bidi="ru-RU"/>
              </w:rPr>
            </w:pPr>
            <w:r>
              <w:rPr>
                <w:color w:val="000000"/>
                <w:sz w:val="26"/>
                <w:szCs w:val="26"/>
                <w:lang w:bidi="ru-RU"/>
              </w:rPr>
              <w:t>29</w:t>
            </w:r>
          </w:p>
        </w:tc>
        <w:tc>
          <w:tcPr>
            <w:tcW w:w="4958" w:type="dxa"/>
            <w:tcBorders>
              <w:top w:val="single" w:sz="4" w:space="0" w:color="auto"/>
              <w:left w:val="single" w:sz="4" w:space="0" w:color="auto"/>
            </w:tcBorders>
            <w:shd w:val="clear" w:color="auto" w:fill="FFFFFF"/>
          </w:tcPr>
          <w:p w14:paraId="49ED158D" w14:textId="77777777" w:rsidR="00B82ADC" w:rsidRDefault="009F6A76">
            <w:pPr>
              <w:widowControl w:val="0"/>
              <w:rPr>
                <w:color w:val="000000"/>
                <w:sz w:val="26"/>
                <w:szCs w:val="26"/>
                <w:lang w:bidi="ru-RU"/>
              </w:rPr>
            </w:pPr>
            <w:r>
              <w:rPr>
                <w:color w:val="000000"/>
                <w:sz w:val="26"/>
                <w:szCs w:val="26"/>
                <w:lang w:bidi="ru-RU"/>
              </w:rPr>
              <w:t>Схема тепловых сетей</w:t>
            </w:r>
          </w:p>
        </w:tc>
        <w:tc>
          <w:tcPr>
            <w:tcW w:w="9096" w:type="dxa"/>
            <w:tcBorders>
              <w:top w:val="single" w:sz="4" w:space="0" w:color="auto"/>
              <w:left w:val="single" w:sz="4" w:space="0" w:color="auto"/>
              <w:right w:val="single" w:sz="4" w:space="0" w:color="auto"/>
            </w:tcBorders>
            <w:shd w:val="clear" w:color="auto" w:fill="FFFFFF"/>
          </w:tcPr>
          <w:p w14:paraId="27608DD4" w14:textId="77777777" w:rsidR="00B82ADC" w:rsidRDefault="009F6A76">
            <w:pPr>
              <w:widowControl w:val="0"/>
              <w:rPr>
                <w:color w:val="000000"/>
                <w:sz w:val="26"/>
                <w:szCs w:val="26"/>
                <w:lang w:bidi="ru-RU"/>
              </w:rPr>
            </w:pPr>
            <w:r>
              <w:rPr>
                <w:color w:val="000000"/>
                <w:sz w:val="26"/>
                <w:szCs w:val="26"/>
                <w:lang w:bidi="ru-RU"/>
              </w:rPr>
              <w:t>Схема тепловых сетей района (производственного участка) с указанием диаметров трубопроводов, номеров абонентов, обозначением тепловых камер, установленных на них оборудования и запорной арматуры</w:t>
            </w:r>
          </w:p>
        </w:tc>
      </w:tr>
      <w:tr w:rsidR="00E15E7B" w14:paraId="2B684756" w14:textId="77777777">
        <w:trPr>
          <w:trHeight w:hRule="exact" w:val="605"/>
          <w:jc w:val="center"/>
        </w:trPr>
        <w:tc>
          <w:tcPr>
            <w:tcW w:w="1248" w:type="dxa"/>
            <w:tcBorders>
              <w:top w:val="single" w:sz="4" w:space="0" w:color="auto"/>
              <w:left w:val="single" w:sz="4" w:space="0" w:color="auto"/>
            </w:tcBorders>
            <w:shd w:val="clear" w:color="auto" w:fill="FFFFFF"/>
          </w:tcPr>
          <w:p w14:paraId="7B944E35" w14:textId="77777777" w:rsidR="00B82ADC" w:rsidRDefault="009F6A76">
            <w:pPr>
              <w:widowControl w:val="0"/>
              <w:jc w:val="center"/>
              <w:rPr>
                <w:color w:val="000000"/>
                <w:sz w:val="26"/>
                <w:szCs w:val="26"/>
                <w:lang w:bidi="ru-RU"/>
              </w:rPr>
            </w:pPr>
            <w:r>
              <w:rPr>
                <w:color w:val="000000"/>
                <w:sz w:val="26"/>
                <w:szCs w:val="26"/>
                <w:lang w:bidi="ru-RU"/>
              </w:rPr>
              <w:t>30</w:t>
            </w:r>
          </w:p>
        </w:tc>
        <w:tc>
          <w:tcPr>
            <w:tcW w:w="4958" w:type="dxa"/>
            <w:tcBorders>
              <w:top w:val="single" w:sz="4" w:space="0" w:color="auto"/>
              <w:left w:val="single" w:sz="4" w:space="0" w:color="auto"/>
            </w:tcBorders>
            <w:shd w:val="clear" w:color="auto" w:fill="FFFFFF"/>
            <w:vAlign w:val="bottom"/>
          </w:tcPr>
          <w:p w14:paraId="03894164" w14:textId="77777777" w:rsidR="00B82ADC" w:rsidRDefault="009F6A76">
            <w:pPr>
              <w:widowControl w:val="0"/>
              <w:rPr>
                <w:color w:val="000000"/>
                <w:sz w:val="26"/>
                <w:szCs w:val="26"/>
                <w:lang w:bidi="ru-RU"/>
              </w:rPr>
            </w:pPr>
            <w:r>
              <w:rPr>
                <w:color w:val="000000"/>
                <w:sz w:val="26"/>
                <w:szCs w:val="26"/>
                <w:lang w:bidi="ru-RU"/>
              </w:rPr>
              <w:t>Тепловая схема источника тепла (котельной)</w:t>
            </w:r>
          </w:p>
        </w:tc>
        <w:tc>
          <w:tcPr>
            <w:tcW w:w="9096" w:type="dxa"/>
            <w:tcBorders>
              <w:top w:val="single" w:sz="4" w:space="0" w:color="auto"/>
              <w:left w:val="single" w:sz="4" w:space="0" w:color="auto"/>
              <w:right w:val="single" w:sz="4" w:space="0" w:color="auto"/>
            </w:tcBorders>
            <w:shd w:val="clear" w:color="auto" w:fill="FFFFFF"/>
            <w:vAlign w:val="bottom"/>
          </w:tcPr>
          <w:p w14:paraId="439E4FCD" w14:textId="77777777" w:rsidR="00B82ADC" w:rsidRDefault="009F6A76">
            <w:pPr>
              <w:widowControl w:val="0"/>
              <w:rPr>
                <w:color w:val="000000"/>
                <w:sz w:val="26"/>
                <w:szCs w:val="26"/>
                <w:lang w:bidi="ru-RU"/>
              </w:rPr>
            </w:pPr>
            <w:r>
              <w:rPr>
                <w:color w:val="000000"/>
                <w:sz w:val="26"/>
                <w:szCs w:val="26"/>
                <w:lang w:bidi="ru-RU"/>
              </w:rPr>
              <w:t>Графическое изображение технологических систем (оборудования, трубопроводов и устройств) по выработке и отпуску тепла</w:t>
            </w:r>
          </w:p>
        </w:tc>
      </w:tr>
      <w:tr w:rsidR="00E15E7B" w14:paraId="094ECBFA" w14:textId="77777777">
        <w:trPr>
          <w:trHeight w:hRule="exact" w:val="610"/>
          <w:jc w:val="center"/>
        </w:trPr>
        <w:tc>
          <w:tcPr>
            <w:tcW w:w="1248" w:type="dxa"/>
            <w:tcBorders>
              <w:top w:val="single" w:sz="4" w:space="0" w:color="auto"/>
              <w:left w:val="single" w:sz="4" w:space="0" w:color="auto"/>
              <w:bottom w:val="single" w:sz="4" w:space="0" w:color="auto"/>
            </w:tcBorders>
            <w:shd w:val="clear" w:color="auto" w:fill="FFFFFF"/>
          </w:tcPr>
          <w:p w14:paraId="5A857C3E" w14:textId="77777777" w:rsidR="00B82ADC" w:rsidRDefault="009F6A76">
            <w:pPr>
              <w:widowControl w:val="0"/>
              <w:jc w:val="center"/>
              <w:rPr>
                <w:color w:val="000000"/>
                <w:sz w:val="26"/>
                <w:szCs w:val="26"/>
                <w:lang w:bidi="ru-RU"/>
              </w:rPr>
            </w:pPr>
            <w:r>
              <w:rPr>
                <w:color w:val="000000"/>
                <w:sz w:val="26"/>
                <w:szCs w:val="26"/>
                <w:lang w:bidi="ru-RU"/>
              </w:rPr>
              <w:t>31</w:t>
            </w:r>
          </w:p>
        </w:tc>
        <w:tc>
          <w:tcPr>
            <w:tcW w:w="4958" w:type="dxa"/>
            <w:tcBorders>
              <w:top w:val="single" w:sz="4" w:space="0" w:color="auto"/>
              <w:left w:val="single" w:sz="4" w:space="0" w:color="auto"/>
              <w:bottom w:val="single" w:sz="4" w:space="0" w:color="auto"/>
            </w:tcBorders>
            <w:shd w:val="clear" w:color="auto" w:fill="FFFFFF"/>
            <w:vAlign w:val="bottom"/>
          </w:tcPr>
          <w:p w14:paraId="4DFC33BC" w14:textId="77777777" w:rsidR="00B82ADC" w:rsidRDefault="009F6A76">
            <w:pPr>
              <w:widowControl w:val="0"/>
              <w:rPr>
                <w:color w:val="000000"/>
                <w:sz w:val="26"/>
                <w:szCs w:val="26"/>
                <w:lang w:bidi="ru-RU"/>
              </w:rPr>
            </w:pPr>
            <w:r>
              <w:rPr>
                <w:color w:val="000000"/>
                <w:sz w:val="26"/>
                <w:szCs w:val="26"/>
                <w:lang w:bidi="ru-RU"/>
              </w:rPr>
              <w:t>Схема трубопроводов сетевой воды источника тепла</w:t>
            </w:r>
          </w:p>
        </w:tc>
        <w:tc>
          <w:tcPr>
            <w:tcW w:w="9096" w:type="dxa"/>
            <w:tcBorders>
              <w:top w:val="single" w:sz="4" w:space="0" w:color="auto"/>
              <w:left w:val="single" w:sz="4" w:space="0" w:color="auto"/>
              <w:bottom w:val="single" w:sz="4" w:space="0" w:color="auto"/>
              <w:right w:val="single" w:sz="4" w:space="0" w:color="auto"/>
            </w:tcBorders>
            <w:shd w:val="clear" w:color="auto" w:fill="FFFFFF"/>
            <w:vAlign w:val="bottom"/>
          </w:tcPr>
          <w:p w14:paraId="5F598BA3" w14:textId="77777777" w:rsidR="00B82ADC" w:rsidRDefault="009F6A76">
            <w:pPr>
              <w:widowControl w:val="0"/>
              <w:rPr>
                <w:color w:val="000000"/>
                <w:sz w:val="26"/>
                <w:szCs w:val="26"/>
                <w:lang w:bidi="ru-RU"/>
              </w:rPr>
            </w:pPr>
            <w:r>
              <w:rPr>
                <w:color w:val="000000"/>
                <w:sz w:val="26"/>
                <w:szCs w:val="26"/>
                <w:lang w:bidi="ru-RU"/>
              </w:rPr>
              <w:t>Графическое изображение технологических систем подготовки, распределения и выдачи сетевой воды</w:t>
            </w:r>
          </w:p>
        </w:tc>
      </w:tr>
    </w:tbl>
    <w:p w14:paraId="2EF3EE8B" w14:textId="77777777" w:rsidR="00B82ADC" w:rsidRDefault="009F6A76">
      <w:pPr>
        <w:widowControl w:val="0"/>
        <w:spacing w:line="1" w:lineRule="exact"/>
        <w:rPr>
          <w:rFonts w:ascii="Courier New" w:eastAsia="Courier New" w:hAnsi="Courier New" w:cs="Courier New"/>
          <w:color w:val="000000"/>
          <w:sz w:val="2"/>
          <w:szCs w:val="2"/>
          <w:lang w:bidi="ru-RU"/>
        </w:rPr>
      </w:pPr>
      <w:r>
        <w:rPr>
          <w:rFonts w:ascii="Courier New" w:eastAsia="Courier New" w:hAnsi="Courier New" w:cs="Courier New"/>
          <w:color w:val="000000"/>
          <w:sz w:val="24"/>
          <w:szCs w:val="24"/>
          <w:lang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4958"/>
        <w:gridCol w:w="9096"/>
      </w:tblGrid>
      <w:tr w:rsidR="00E15E7B" w14:paraId="57CE3DB9" w14:textId="77777777">
        <w:trPr>
          <w:trHeight w:hRule="exact" w:val="1214"/>
          <w:jc w:val="center"/>
        </w:trPr>
        <w:tc>
          <w:tcPr>
            <w:tcW w:w="1248" w:type="dxa"/>
            <w:tcBorders>
              <w:top w:val="single" w:sz="4" w:space="0" w:color="auto"/>
              <w:left w:val="single" w:sz="4" w:space="0" w:color="auto"/>
            </w:tcBorders>
            <w:shd w:val="clear" w:color="auto" w:fill="FFFFFF"/>
          </w:tcPr>
          <w:p w14:paraId="5F13113A" w14:textId="77777777" w:rsidR="00B82ADC" w:rsidRDefault="009F6A76">
            <w:pPr>
              <w:widowControl w:val="0"/>
              <w:jc w:val="center"/>
              <w:rPr>
                <w:color w:val="000000"/>
                <w:sz w:val="26"/>
                <w:szCs w:val="26"/>
                <w:lang w:bidi="ru-RU"/>
              </w:rPr>
            </w:pPr>
            <w:r>
              <w:rPr>
                <w:color w:val="000000"/>
                <w:sz w:val="26"/>
                <w:szCs w:val="26"/>
                <w:lang w:bidi="ru-RU"/>
              </w:rPr>
              <w:t>33</w:t>
            </w:r>
          </w:p>
        </w:tc>
        <w:tc>
          <w:tcPr>
            <w:tcW w:w="4958" w:type="dxa"/>
            <w:tcBorders>
              <w:top w:val="single" w:sz="4" w:space="0" w:color="auto"/>
              <w:left w:val="single" w:sz="4" w:space="0" w:color="auto"/>
            </w:tcBorders>
            <w:shd w:val="clear" w:color="auto" w:fill="FFFFFF"/>
          </w:tcPr>
          <w:p w14:paraId="7988C9E4" w14:textId="77777777" w:rsidR="00B82ADC" w:rsidRDefault="009F6A76">
            <w:pPr>
              <w:widowControl w:val="0"/>
              <w:rPr>
                <w:color w:val="000000"/>
                <w:sz w:val="26"/>
                <w:szCs w:val="26"/>
                <w:lang w:bidi="ru-RU"/>
              </w:rPr>
            </w:pPr>
            <w:r>
              <w:rPr>
                <w:color w:val="000000"/>
                <w:sz w:val="26"/>
                <w:szCs w:val="26"/>
                <w:lang w:bidi="ru-RU"/>
              </w:rPr>
              <w:t>Схема тепловой камеры</w:t>
            </w:r>
          </w:p>
        </w:tc>
        <w:tc>
          <w:tcPr>
            <w:tcW w:w="9096" w:type="dxa"/>
            <w:tcBorders>
              <w:top w:val="single" w:sz="4" w:space="0" w:color="auto"/>
              <w:left w:val="single" w:sz="4" w:space="0" w:color="auto"/>
              <w:right w:val="single" w:sz="4" w:space="0" w:color="auto"/>
            </w:tcBorders>
            <w:shd w:val="clear" w:color="auto" w:fill="FFFFFF"/>
            <w:vAlign w:val="bottom"/>
          </w:tcPr>
          <w:p w14:paraId="0FB61848" w14:textId="77777777" w:rsidR="00B82ADC" w:rsidRDefault="009F6A76">
            <w:pPr>
              <w:widowControl w:val="0"/>
              <w:rPr>
                <w:color w:val="000000"/>
                <w:sz w:val="26"/>
                <w:szCs w:val="26"/>
                <w:lang w:bidi="ru-RU"/>
              </w:rPr>
            </w:pPr>
            <w:r>
              <w:rPr>
                <w:color w:val="000000"/>
                <w:sz w:val="26"/>
                <w:szCs w:val="26"/>
                <w:lang w:bidi="ru-RU"/>
              </w:rPr>
              <w:t xml:space="preserve">Графическое изображение привязанной к ориентирам на местности тепловой камеры (павильона, насосной станции), находящихся в ней трубопроводов, запорной и регулирующей арматуры, оборудования и </w:t>
            </w:r>
            <w:proofErr w:type="spellStart"/>
            <w:r>
              <w:rPr>
                <w:color w:val="000000"/>
                <w:sz w:val="26"/>
                <w:szCs w:val="26"/>
                <w:lang w:bidi="ru-RU"/>
              </w:rPr>
              <w:t>контрольно</w:t>
            </w:r>
            <w:r>
              <w:rPr>
                <w:color w:val="000000"/>
                <w:sz w:val="26"/>
                <w:szCs w:val="26"/>
                <w:lang w:bidi="ru-RU"/>
              </w:rPr>
              <w:softHyphen/>
              <w:t>измерительных</w:t>
            </w:r>
            <w:proofErr w:type="spellEnd"/>
            <w:r>
              <w:rPr>
                <w:color w:val="000000"/>
                <w:sz w:val="26"/>
                <w:szCs w:val="26"/>
                <w:lang w:bidi="ru-RU"/>
              </w:rPr>
              <w:t xml:space="preserve"> приборов</w:t>
            </w:r>
          </w:p>
        </w:tc>
      </w:tr>
      <w:tr w:rsidR="00E15E7B" w14:paraId="485D21CF" w14:textId="77777777">
        <w:trPr>
          <w:trHeight w:hRule="exact" w:val="610"/>
          <w:jc w:val="center"/>
        </w:trPr>
        <w:tc>
          <w:tcPr>
            <w:tcW w:w="1248" w:type="dxa"/>
            <w:tcBorders>
              <w:top w:val="single" w:sz="4" w:space="0" w:color="auto"/>
              <w:left w:val="single" w:sz="4" w:space="0" w:color="auto"/>
            </w:tcBorders>
            <w:shd w:val="clear" w:color="auto" w:fill="FFFFFF"/>
          </w:tcPr>
          <w:p w14:paraId="1E22CB8F" w14:textId="77777777" w:rsidR="00B82ADC" w:rsidRDefault="009F6A76">
            <w:pPr>
              <w:widowControl w:val="0"/>
              <w:jc w:val="center"/>
              <w:rPr>
                <w:color w:val="000000"/>
                <w:sz w:val="26"/>
                <w:szCs w:val="26"/>
                <w:lang w:bidi="ru-RU"/>
              </w:rPr>
            </w:pPr>
            <w:r>
              <w:rPr>
                <w:color w:val="000000"/>
                <w:sz w:val="26"/>
                <w:szCs w:val="26"/>
                <w:lang w:bidi="ru-RU"/>
              </w:rPr>
              <w:t>35</w:t>
            </w:r>
          </w:p>
        </w:tc>
        <w:tc>
          <w:tcPr>
            <w:tcW w:w="4958" w:type="dxa"/>
            <w:tcBorders>
              <w:top w:val="single" w:sz="4" w:space="0" w:color="auto"/>
              <w:left w:val="single" w:sz="4" w:space="0" w:color="auto"/>
            </w:tcBorders>
            <w:shd w:val="clear" w:color="auto" w:fill="FFFFFF"/>
            <w:vAlign w:val="center"/>
          </w:tcPr>
          <w:p w14:paraId="37E7EF43" w14:textId="77777777" w:rsidR="00B82ADC" w:rsidRDefault="009F6A76">
            <w:pPr>
              <w:widowControl w:val="0"/>
              <w:rPr>
                <w:color w:val="000000"/>
                <w:sz w:val="26"/>
                <w:szCs w:val="26"/>
                <w:lang w:bidi="ru-RU"/>
              </w:rPr>
            </w:pPr>
            <w:r>
              <w:rPr>
                <w:color w:val="000000"/>
                <w:sz w:val="26"/>
                <w:szCs w:val="26"/>
                <w:lang w:bidi="ru-RU"/>
              </w:rPr>
              <w:t>Принципиальная схема магистральных сетей</w:t>
            </w:r>
          </w:p>
        </w:tc>
        <w:tc>
          <w:tcPr>
            <w:tcW w:w="9096" w:type="dxa"/>
            <w:tcBorders>
              <w:top w:val="single" w:sz="4" w:space="0" w:color="auto"/>
              <w:left w:val="single" w:sz="4" w:space="0" w:color="auto"/>
              <w:right w:val="single" w:sz="4" w:space="0" w:color="auto"/>
            </w:tcBorders>
            <w:shd w:val="clear" w:color="auto" w:fill="FFFFFF"/>
          </w:tcPr>
          <w:p w14:paraId="57D2ADA9" w14:textId="77777777" w:rsidR="00B82ADC" w:rsidRDefault="009F6A76">
            <w:pPr>
              <w:widowControl w:val="0"/>
              <w:rPr>
                <w:color w:val="000000"/>
                <w:sz w:val="26"/>
                <w:szCs w:val="26"/>
                <w:lang w:bidi="ru-RU"/>
              </w:rPr>
            </w:pPr>
            <w:r>
              <w:rPr>
                <w:color w:val="000000"/>
                <w:sz w:val="26"/>
                <w:szCs w:val="26"/>
                <w:lang w:bidi="ru-RU"/>
              </w:rPr>
              <w:t>Схема магистральных сетей с указанием диаметров ответвлений</w:t>
            </w:r>
          </w:p>
        </w:tc>
      </w:tr>
      <w:tr w:rsidR="00E15E7B" w14:paraId="2E7E2179" w14:textId="77777777">
        <w:trPr>
          <w:trHeight w:hRule="exact" w:val="614"/>
          <w:jc w:val="center"/>
        </w:trPr>
        <w:tc>
          <w:tcPr>
            <w:tcW w:w="1248" w:type="dxa"/>
            <w:tcBorders>
              <w:top w:val="single" w:sz="4" w:space="0" w:color="auto"/>
              <w:left w:val="single" w:sz="4" w:space="0" w:color="auto"/>
            </w:tcBorders>
            <w:shd w:val="clear" w:color="auto" w:fill="FFFFFF"/>
          </w:tcPr>
          <w:p w14:paraId="37E6CDE1" w14:textId="77777777" w:rsidR="00B82ADC" w:rsidRDefault="009F6A76">
            <w:pPr>
              <w:widowControl w:val="0"/>
              <w:jc w:val="center"/>
              <w:rPr>
                <w:color w:val="000000"/>
                <w:sz w:val="26"/>
                <w:szCs w:val="26"/>
                <w:lang w:bidi="ru-RU"/>
              </w:rPr>
            </w:pPr>
            <w:r>
              <w:rPr>
                <w:color w:val="000000"/>
                <w:sz w:val="26"/>
                <w:szCs w:val="26"/>
                <w:lang w:bidi="ru-RU"/>
              </w:rPr>
              <w:t>36</w:t>
            </w:r>
          </w:p>
        </w:tc>
        <w:tc>
          <w:tcPr>
            <w:tcW w:w="4958" w:type="dxa"/>
            <w:tcBorders>
              <w:top w:val="single" w:sz="4" w:space="0" w:color="auto"/>
              <w:left w:val="single" w:sz="4" w:space="0" w:color="auto"/>
            </w:tcBorders>
            <w:shd w:val="clear" w:color="auto" w:fill="FFFFFF"/>
          </w:tcPr>
          <w:p w14:paraId="2C74F5C0" w14:textId="77777777" w:rsidR="00B82ADC" w:rsidRDefault="009F6A76">
            <w:pPr>
              <w:widowControl w:val="0"/>
              <w:rPr>
                <w:color w:val="000000"/>
                <w:sz w:val="26"/>
                <w:szCs w:val="26"/>
                <w:lang w:bidi="ru-RU"/>
              </w:rPr>
            </w:pPr>
            <w:r>
              <w:rPr>
                <w:color w:val="000000"/>
                <w:sz w:val="26"/>
                <w:szCs w:val="26"/>
                <w:lang w:bidi="ru-RU"/>
              </w:rPr>
              <w:t>Расчетная схема тепловых сетей</w:t>
            </w:r>
          </w:p>
        </w:tc>
        <w:tc>
          <w:tcPr>
            <w:tcW w:w="9096" w:type="dxa"/>
            <w:tcBorders>
              <w:top w:val="single" w:sz="4" w:space="0" w:color="auto"/>
              <w:left w:val="single" w:sz="4" w:space="0" w:color="auto"/>
              <w:right w:val="single" w:sz="4" w:space="0" w:color="auto"/>
            </w:tcBorders>
            <w:shd w:val="clear" w:color="auto" w:fill="FFFFFF"/>
            <w:vAlign w:val="bottom"/>
          </w:tcPr>
          <w:p w14:paraId="1E048564" w14:textId="77777777" w:rsidR="00B82ADC" w:rsidRDefault="009F6A76">
            <w:pPr>
              <w:widowControl w:val="0"/>
              <w:rPr>
                <w:color w:val="000000"/>
                <w:sz w:val="26"/>
                <w:szCs w:val="26"/>
                <w:lang w:bidi="ru-RU"/>
              </w:rPr>
            </w:pPr>
            <w:proofErr w:type="spellStart"/>
            <w:r>
              <w:rPr>
                <w:color w:val="000000"/>
                <w:sz w:val="26"/>
                <w:szCs w:val="26"/>
                <w:lang w:bidi="ru-RU"/>
              </w:rPr>
              <w:t>Безмасштабная</w:t>
            </w:r>
            <w:proofErr w:type="spellEnd"/>
            <w:r>
              <w:rPr>
                <w:color w:val="000000"/>
                <w:sz w:val="26"/>
                <w:szCs w:val="26"/>
                <w:lang w:bidi="ru-RU"/>
              </w:rPr>
              <w:t xml:space="preserve"> схема тепловых сетей с указанием диаметра и приведенной длины каждого расчетного участка</w:t>
            </w:r>
          </w:p>
        </w:tc>
      </w:tr>
      <w:tr w:rsidR="00E15E7B" w14:paraId="6234A5C2" w14:textId="77777777">
        <w:trPr>
          <w:trHeight w:hRule="exact" w:val="605"/>
          <w:jc w:val="center"/>
        </w:trPr>
        <w:tc>
          <w:tcPr>
            <w:tcW w:w="1248" w:type="dxa"/>
            <w:tcBorders>
              <w:top w:val="single" w:sz="4" w:space="0" w:color="auto"/>
              <w:left w:val="single" w:sz="4" w:space="0" w:color="auto"/>
            </w:tcBorders>
            <w:shd w:val="clear" w:color="auto" w:fill="FFFFFF"/>
          </w:tcPr>
          <w:p w14:paraId="37D6F81F" w14:textId="77777777" w:rsidR="00B82ADC" w:rsidRDefault="009F6A76">
            <w:pPr>
              <w:widowControl w:val="0"/>
              <w:jc w:val="center"/>
              <w:rPr>
                <w:color w:val="000000"/>
                <w:sz w:val="26"/>
                <w:szCs w:val="26"/>
                <w:lang w:bidi="ru-RU"/>
              </w:rPr>
            </w:pPr>
            <w:r>
              <w:rPr>
                <w:color w:val="000000"/>
                <w:sz w:val="26"/>
                <w:szCs w:val="26"/>
                <w:lang w:bidi="ru-RU"/>
              </w:rPr>
              <w:t>37</w:t>
            </w:r>
          </w:p>
        </w:tc>
        <w:tc>
          <w:tcPr>
            <w:tcW w:w="4958" w:type="dxa"/>
            <w:tcBorders>
              <w:top w:val="single" w:sz="4" w:space="0" w:color="auto"/>
              <w:left w:val="single" w:sz="4" w:space="0" w:color="auto"/>
            </w:tcBorders>
            <w:shd w:val="clear" w:color="auto" w:fill="FFFFFF"/>
            <w:vAlign w:val="bottom"/>
          </w:tcPr>
          <w:p w14:paraId="4CF99CF2" w14:textId="77777777" w:rsidR="00B82ADC" w:rsidRDefault="009F6A76">
            <w:pPr>
              <w:widowControl w:val="0"/>
              <w:rPr>
                <w:color w:val="000000"/>
                <w:sz w:val="26"/>
                <w:szCs w:val="26"/>
                <w:lang w:bidi="ru-RU"/>
              </w:rPr>
            </w:pPr>
            <w:r>
              <w:rPr>
                <w:color w:val="000000"/>
                <w:sz w:val="26"/>
                <w:szCs w:val="26"/>
                <w:lang w:bidi="ru-RU"/>
              </w:rPr>
              <w:t>Таблицы гидравлического расчета тепловых сетей</w:t>
            </w:r>
          </w:p>
        </w:tc>
        <w:tc>
          <w:tcPr>
            <w:tcW w:w="9096" w:type="dxa"/>
            <w:tcBorders>
              <w:top w:val="single" w:sz="4" w:space="0" w:color="auto"/>
              <w:left w:val="single" w:sz="4" w:space="0" w:color="auto"/>
              <w:right w:val="single" w:sz="4" w:space="0" w:color="auto"/>
            </w:tcBorders>
            <w:shd w:val="clear" w:color="auto" w:fill="FFFFFF"/>
            <w:vAlign w:val="bottom"/>
          </w:tcPr>
          <w:p w14:paraId="1F06C808" w14:textId="77777777" w:rsidR="00B82ADC" w:rsidRDefault="009F6A76">
            <w:pPr>
              <w:widowControl w:val="0"/>
              <w:rPr>
                <w:color w:val="000000"/>
                <w:sz w:val="26"/>
                <w:szCs w:val="26"/>
                <w:lang w:bidi="ru-RU"/>
              </w:rPr>
            </w:pPr>
            <w:r>
              <w:rPr>
                <w:color w:val="000000"/>
                <w:sz w:val="26"/>
                <w:szCs w:val="26"/>
                <w:lang w:bidi="ru-RU"/>
              </w:rPr>
              <w:t xml:space="preserve">Результаты расчета </w:t>
            </w:r>
            <w:r w:rsidR="00655891">
              <w:rPr>
                <w:color w:val="000000"/>
                <w:sz w:val="26"/>
                <w:szCs w:val="26"/>
                <w:lang w:bidi="ru-RU"/>
              </w:rPr>
              <w:t>потерь напора и величин,</w:t>
            </w:r>
            <w:r>
              <w:rPr>
                <w:color w:val="000000"/>
                <w:sz w:val="26"/>
                <w:szCs w:val="26"/>
                <w:lang w:bidi="ru-RU"/>
              </w:rPr>
              <w:t xml:space="preserve"> располагаемых напоров на каждом участке тепловой сети</w:t>
            </w:r>
          </w:p>
        </w:tc>
      </w:tr>
      <w:tr w:rsidR="00E15E7B" w14:paraId="33CC75D5" w14:textId="77777777">
        <w:trPr>
          <w:trHeight w:hRule="exact" w:val="605"/>
          <w:jc w:val="center"/>
        </w:trPr>
        <w:tc>
          <w:tcPr>
            <w:tcW w:w="1248" w:type="dxa"/>
            <w:tcBorders>
              <w:top w:val="single" w:sz="4" w:space="0" w:color="auto"/>
              <w:left w:val="single" w:sz="4" w:space="0" w:color="auto"/>
            </w:tcBorders>
            <w:shd w:val="clear" w:color="auto" w:fill="FFFFFF"/>
          </w:tcPr>
          <w:p w14:paraId="18C7EEED" w14:textId="77777777" w:rsidR="00B82ADC" w:rsidRDefault="009F6A76">
            <w:pPr>
              <w:widowControl w:val="0"/>
              <w:jc w:val="center"/>
              <w:rPr>
                <w:color w:val="000000"/>
                <w:sz w:val="26"/>
                <w:szCs w:val="26"/>
                <w:lang w:bidi="ru-RU"/>
              </w:rPr>
            </w:pPr>
            <w:r>
              <w:rPr>
                <w:color w:val="000000"/>
                <w:sz w:val="26"/>
                <w:szCs w:val="26"/>
                <w:lang w:bidi="ru-RU"/>
              </w:rPr>
              <w:t>38</w:t>
            </w:r>
          </w:p>
        </w:tc>
        <w:tc>
          <w:tcPr>
            <w:tcW w:w="4958" w:type="dxa"/>
            <w:tcBorders>
              <w:top w:val="single" w:sz="4" w:space="0" w:color="auto"/>
              <w:left w:val="single" w:sz="4" w:space="0" w:color="auto"/>
            </w:tcBorders>
            <w:shd w:val="clear" w:color="auto" w:fill="FFFFFF"/>
          </w:tcPr>
          <w:p w14:paraId="4925BFB5" w14:textId="77777777" w:rsidR="00B82ADC" w:rsidRDefault="009F6A76">
            <w:pPr>
              <w:widowControl w:val="0"/>
              <w:rPr>
                <w:color w:val="000000"/>
                <w:sz w:val="26"/>
                <w:szCs w:val="26"/>
                <w:lang w:bidi="ru-RU"/>
              </w:rPr>
            </w:pPr>
            <w:r>
              <w:rPr>
                <w:color w:val="000000"/>
                <w:sz w:val="26"/>
                <w:szCs w:val="26"/>
                <w:lang w:bidi="ru-RU"/>
              </w:rPr>
              <w:t>Перечень работ, проводимых по нарядам</w:t>
            </w:r>
          </w:p>
        </w:tc>
        <w:tc>
          <w:tcPr>
            <w:tcW w:w="9096" w:type="dxa"/>
            <w:tcBorders>
              <w:top w:val="single" w:sz="4" w:space="0" w:color="auto"/>
              <w:left w:val="single" w:sz="4" w:space="0" w:color="auto"/>
              <w:right w:val="single" w:sz="4" w:space="0" w:color="auto"/>
            </w:tcBorders>
            <w:shd w:val="clear" w:color="auto" w:fill="FFFFFF"/>
            <w:vAlign w:val="bottom"/>
          </w:tcPr>
          <w:p w14:paraId="483852C7" w14:textId="77777777" w:rsidR="00B82ADC" w:rsidRDefault="009F6A76">
            <w:pPr>
              <w:widowControl w:val="0"/>
              <w:rPr>
                <w:color w:val="000000"/>
                <w:sz w:val="26"/>
                <w:szCs w:val="26"/>
                <w:lang w:bidi="ru-RU"/>
              </w:rPr>
            </w:pPr>
            <w:r>
              <w:rPr>
                <w:color w:val="000000"/>
                <w:sz w:val="26"/>
                <w:szCs w:val="26"/>
                <w:lang w:bidi="ru-RU"/>
              </w:rPr>
              <w:t>Перечисление работ, на проведение которых необходимо оформлять наряды- допуска.</w:t>
            </w:r>
          </w:p>
        </w:tc>
      </w:tr>
      <w:tr w:rsidR="00E15E7B" w14:paraId="188510FB" w14:textId="77777777">
        <w:trPr>
          <w:trHeight w:hRule="exact" w:val="1219"/>
          <w:jc w:val="center"/>
        </w:trPr>
        <w:tc>
          <w:tcPr>
            <w:tcW w:w="1248" w:type="dxa"/>
            <w:tcBorders>
              <w:top w:val="single" w:sz="4" w:space="0" w:color="auto"/>
              <w:left w:val="single" w:sz="4" w:space="0" w:color="auto"/>
              <w:bottom w:val="single" w:sz="4" w:space="0" w:color="auto"/>
            </w:tcBorders>
            <w:shd w:val="clear" w:color="auto" w:fill="FFFFFF"/>
          </w:tcPr>
          <w:p w14:paraId="45D1488A" w14:textId="77777777" w:rsidR="00B82ADC" w:rsidRDefault="009F6A76">
            <w:pPr>
              <w:widowControl w:val="0"/>
              <w:jc w:val="center"/>
              <w:rPr>
                <w:color w:val="000000"/>
                <w:sz w:val="26"/>
                <w:szCs w:val="26"/>
                <w:lang w:bidi="ru-RU"/>
              </w:rPr>
            </w:pPr>
            <w:r>
              <w:rPr>
                <w:color w:val="000000"/>
                <w:sz w:val="26"/>
                <w:szCs w:val="26"/>
                <w:lang w:bidi="ru-RU"/>
              </w:rPr>
              <w:t>39</w:t>
            </w:r>
          </w:p>
        </w:tc>
        <w:tc>
          <w:tcPr>
            <w:tcW w:w="4958" w:type="dxa"/>
            <w:tcBorders>
              <w:top w:val="single" w:sz="4" w:space="0" w:color="auto"/>
              <w:left w:val="single" w:sz="4" w:space="0" w:color="auto"/>
              <w:bottom w:val="single" w:sz="4" w:space="0" w:color="auto"/>
            </w:tcBorders>
            <w:shd w:val="clear" w:color="auto" w:fill="FFFFFF"/>
          </w:tcPr>
          <w:p w14:paraId="08D8C003" w14:textId="77777777" w:rsidR="00B82ADC" w:rsidRDefault="009F6A76">
            <w:pPr>
              <w:widowControl w:val="0"/>
              <w:rPr>
                <w:color w:val="000000"/>
                <w:sz w:val="26"/>
                <w:szCs w:val="26"/>
                <w:lang w:bidi="ru-RU"/>
              </w:rPr>
            </w:pPr>
            <w:r>
              <w:rPr>
                <w:color w:val="000000"/>
                <w:sz w:val="26"/>
                <w:szCs w:val="26"/>
                <w:lang w:bidi="ru-RU"/>
              </w:rPr>
              <w:t>Наряд-допуск</w:t>
            </w:r>
          </w:p>
        </w:tc>
        <w:tc>
          <w:tcPr>
            <w:tcW w:w="9096" w:type="dxa"/>
            <w:tcBorders>
              <w:top w:val="single" w:sz="4" w:space="0" w:color="auto"/>
              <w:left w:val="single" w:sz="4" w:space="0" w:color="auto"/>
              <w:bottom w:val="single" w:sz="4" w:space="0" w:color="auto"/>
              <w:right w:val="single" w:sz="4" w:space="0" w:color="auto"/>
            </w:tcBorders>
            <w:shd w:val="clear" w:color="auto" w:fill="FFFFFF"/>
            <w:vAlign w:val="bottom"/>
          </w:tcPr>
          <w:p w14:paraId="7E4AD973" w14:textId="77777777" w:rsidR="00B82ADC" w:rsidRDefault="009F6A76">
            <w:pPr>
              <w:widowControl w:val="0"/>
              <w:rPr>
                <w:color w:val="000000"/>
                <w:sz w:val="26"/>
                <w:szCs w:val="26"/>
                <w:lang w:bidi="ru-RU"/>
              </w:rPr>
            </w:pPr>
            <w:r>
              <w:rPr>
                <w:color w:val="000000"/>
                <w:sz w:val="26"/>
                <w:szCs w:val="26"/>
                <w:lang w:bidi="ru-RU"/>
              </w:rPr>
              <w:t xml:space="preserve">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w:t>
            </w:r>
            <w:r w:rsidR="00655891">
              <w:rPr>
                <w:color w:val="000000"/>
                <w:sz w:val="26"/>
                <w:szCs w:val="26"/>
                <w:lang w:bidi="ru-RU"/>
              </w:rPr>
              <w:t>работе (</w:t>
            </w:r>
            <w:r>
              <w:rPr>
                <w:color w:val="000000"/>
                <w:sz w:val="26"/>
                <w:szCs w:val="26"/>
                <w:lang w:bidi="ru-RU"/>
              </w:rPr>
              <w:t>первичных и ежедневных), окончание работы</w:t>
            </w:r>
          </w:p>
        </w:tc>
      </w:tr>
    </w:tbl>
    <w:p w14:paraId="43E93EEE" w14:textId="77777777" w:rsidR="00B82ADC" w:rsidRDefault="00B82ADC">
      <w:pPr>
        <w:widowControl w:val="0"/>
        <w:rPr>
          <w:rFonts w:ascii="Courier New" w:eastAsia="Courier New" w:hAnsi="Courier New" w:cs="Courier New"/>
          <w:color w:val="000000"/>
          <w:sz w:val="24"/>
          <w:szCs w:val="24"/>
          <w:lang w:bidi="ru-RU"/>
        </w:rPr>
        <w:sectPr w:rsidR="00B82ADC">
          <w:footerReference w:type="default" r:id="rId19"/>
          <w:pgSz w:w="16840" w:h="11900" w:orient="landscape"/>
          <w:pgMar w:top="1325" w:right="564" w:bottom="1274" w:left="974" w:header="0" w:footer="3" w:gutter="0"/>
          <w:cols w:space="720"/>
          <w:noEndnote/>
          <w:docGrid w:linePitch="360"/>
        </w:sectPr>
      </w:pPr>
    </w:p>
    <w:p w14:paraId="662010D1" w14:textId="77777777" w:rsidR="00B82ADC" w:rsidRDefault="00B82ADC" w:rsidP="003509D7">
      <w:pPr>
        <w:widowControl w:val="0"/>
        <w:rPr>
          <w:rFonts w:ascii="Calibri" w:eastAsia="Calibri" w:hAnsi="Calibri" w:cs="Calibri"/>
          <w:color w:val="000000"/>
          <w:sz w:val="22"/>
          <w:szCs w:val="22"/>
          <w:lang w:bidi="ru-RU"/>
        </w:rPr>
      </w:pPr>
    </w:p>
    <w:sectPr w:rsidR="00B82ADC">
      <w:footerReference w:type="default" r:id="rId20"/>
      <w:pgSz w:w="11900" w:h="16840"/>
      <w:pgMar w:top="15601" w:right="825" w:bottom="751" w:left="10806" w:header="0" w:footer="32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0E734" w14:textId="77777777" w:rsidR="009F6A76" w:rsidRDefault="009F6A76">
      <w:r>
        <w:separator/>
      </w:r>
    </w:p>
  </w:endnote>
  <w:endnote w:type="continuationSeparator" w:id="0">
    <w:p w14:paraId="60394F42" w14:textId="77777777" w:rsidR="009F6A76" w:rsidRDefault="009F6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F37C0" w14:textId="1F227F41"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69DB5A42">
        <v:shapetype id="_x0000_t202" coordsize="21600,21600" o:spt="202" path="m,l,21600r21600,l21600,xe">
          <v:stroke joinstyle="miter"/>
          <v:path gradientshapeok="t" o:connecttype="rect"/>
        </v:shapetype>
        <v:shape id="Shape 1" o:spid="_x0000_s4105" type="#_x0000_t202" style="position:absolute;margin-left:541.55pt;margin-top:784.1pt;width:4.1pt;height:7.2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" filled="f" stroked="f">
          <v:textbox style="mso-next-textbox:#Shape 1;mso-fit-shape-to-text:t" inset="0,0,0,0">
            <w:txbxContent>
              <w:p w14:paraId="41C9F9A6" w14:textId="77777777" w:rsidR="00084CF5" w:rsidRDefault="009F6A76">
                <w:pPr>
                  <w:widowControl w:val="0"/>
                  <w:rPr>
                    <w:color w:val="000000"/>
                    <w:sz w:val="22"/>
                    <w:szCs w:val="22"/>
                    <w:lang w:bidi="ru-RU"/>
                  </w:rPr>
                </w:pPr>
                <w:r>
                  <w:rPr>
                    <w:color w:val="000000"/>
                    <w:lang w:bidi="ru-RU"/>
                  </w:rPr>
                  <w:fldChar w:fldCharType="begin"/>
                </w:r>
                <w:r>
                  <w:rPr>
                    <w:color w:val="000000"/>
                    <w:lang w:bidi="ru-RU"/>
                  </w:rPr>
                  <w:instrText xml:space="preserve"> PAGE \* MERGEFORMAT </w:instrText>
                </w:r>
                <w:r>
                  <w:rPr>
                    <w:color w:val="000000"/>
                    <w:lang w:bidi="ru-RU"/>
                  </w:rPr>
                  <w:fldChar w:fldCharType="separate"/>
                </w:r>
                <w:r w:rsidR="000A68DA" w:rsidRPr="000A68DA">
                  <w:rPr>
                    <w:rFonts w:ascii="Calibri" w:eastAsia="Calibri" w:hAnsi="Calibri" w:cs="Calibri"/>
                    <w:noProof/>
                    <w:color w:val="000000"/>
                    <w:sz w:val="22"/>
                    <w:szCs w:val="22"/>
                    <w:lang w:bidi="ru-RU"/>
                  </w:rPr>
                  <w:t>8</w:t>
                </w:r>
                <w:r>
                  <w:rPr>
                    <w:rFonts w:ascii="Calibri" w:eastAsia="Calibri" w:hAnsi="Calibri" w:cs="Calibri"/>
                    <w:color w:val="000000"/>
                    <w:sz w:val="22"/>
                    <w:szCs w:val="22"/>
                    <w:lang w:bidi="ru-RU"/>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48982" w14:textId="2C2EFEAA"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124CED0E">
        <v:shapetype id="_x0000_t202" coordsize="21600,21600" o:spt="202" path="m,l,21600r21600,l21600,xe">
          <v:stroke joinstyle="miter"/>
          <v:path gradientshapeok="t" o:connecttype="rect"/>
        </v:shapetype>
        <v:shape id="Shape 3" o:spid="_x0000_s4104" type="#_x0000_t202" style="position:absolute;margin-left:803.35pt;margin-top:539.85pt;width:10.1pt;height:7.2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" filled="f" stroked="f">
          <v:textbox style="mso-next-textbox:#Shape 3;mso-fit-shape-to-text:t" inset="0,0,0,0">
            <w:txbxContent>
              <w:p w14:paraId="1B37225A" w14:textId="77777777" w:rsidR="00084CF5" w:rsidRDefault="009F6A76">
                <w:pPr>
                  <w:widowControl w:val="0"/>
                  <w:rPr>
                    <w:color w:val="000000"/>
                    <w:sz w:val="22"/>
                    <w:szCs w:val="22"/>
                    <w:lang w:bidi="ru-RU"/>
                  </w:rPr>
                </w:pPr>
                <w:r>
                  <w:rPr>
                    <w:color w:val="000000"/>
                    <w:lang w:bidi="ru-RU"/>
                  </w:rPr>
                  <w:fldChar w:fldCharType="begin"/>
                </w:r>
                <w:r>
                  <w:rPr>
                    <w:color w:val="000000"/>
                    <w:lang w:bidi="ru-RU"/>
                  </w:rPr>
                  <w:instrText xml:space="preserve"> PAGE \* MERGEFORMAT </w:instrText>
                </w:r>
                <w:r>
                  <w:rPr>
                    <w:color w:val="000000"/>
                    <w:lang w:bidi="ru-RU"/>
                  </w:rPr>
                  <w:fldChar w:fldCharType="separate"/>
                </w:r>
                <w:r w:rsidR="000A68DA" w:rsidRPr="000A68DA">
                  <w:rPr>
                    <w:rFonts w:ascii="Calibri" w:eastAsia="Calibri" w:hAnsi="Calibri" w:cs="Calibri"/>
                    <w:noProof/>
                    <w:color w:val="000000"/>
                    <w:sz w:val="22"/>
                    <w:szCs w:val="22"/>
                    <w:lang w:bidi="ru-RU"/>
                  </w:rPr>
                  <w:t>12</w:t>
                </w:r>
                <w:r>
                  <w:rPr>
                    <w:rFonts w:ascii="Calibri" w:eastAsia="Calibri" w:hAnsi="Calibri" w:cs="Calibri"/>
                    <w:color w:val="000000"/>
                    <w:sz w:val="22"/>
                    <w:szCs w:val="22"/>
                    <w:lang w:bidi="ru-RU"/>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5481" w14:textId="31534C73"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1BC6B67B">
        <v:shapetype id="_x0000_t202" coordsize="21600,21600" o:spt="202" path="m,l,21600r21600,l21600,xe">
          <v:stroke joinstyle="miter"/>
          <v:path gradientshapeok="t" o:connecttype="rect"/>
        </v:shapetype>
        <v:shape id="Shape 5" o:spid="_x0000_s4103" type="#_x0000_t202" style="position:absolute;margin-left:571.7pt;margin-top:786.15pt;width:9.85pt;height:7.2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" filled="f" stroked="f">
          <v:textbox style="mso-next-textbox:#Shape 5;mso-fit-shape-to-text:t" inset="0,0,0,0">
            <w:txbxContent>
              <w:p w14:paraId="47E3C29A" w14:textId="77777777" w:rsidR="00084CF5" w:rsidRDefault="009F6A76">
                <w:pPr>
                  <w:widowControl w:val="0"/>
                  <w:rPr>
                    <w:color w:val="000000"/>
                    <w:sz w:val="22"/>
                    <w:szCs w:val="22"/>
                    <w:lang w:bidi="ru-RU"/>
                  </w:rPr>
                </w:pPr>
                <w:r>
                  <w:rPr>
                    <w:color w:val="000000"/>
                    <w:lang w:bidi="ru-RU"/>
                  </w:rPr>
                  <w:fldChar w:fldCharType="begin"/>
                </w:r>
                <w:r>
                  <w:rPr>
                    <w:color w:val="000000"/>
                    <w:lang w:bidi="ru-RU"/>
                  </w:rPr>
                  <w:instrText xml:space="preserve"> PAGE \* MERGEFORMAT </w:instrText>
                </w:r>
                <w:r>
                  <w:rPr>
                    <w:color w:val="000000"/>
                    <w:lang w:bidi="ru-RU"/>
                  </w:rPr>
                  <w:fldChar w:fldCharType="separate"/>
                </w:r>
                <w:r w:rsidR="000A68DA" w:rsidRPr="000A68DA">
                  <w:rPr>
                    <w:rFonts w:ascii="Calibri" w:eastAsia="Calibri" w:hAnsi="Calibri" w:cs="Calibri"/>
                    <w:noProof/>
                    <w:color w:val="000000"/>
                    <w:sz w:val="22"/>
                    <w:szCs w:val="22"/>
                    <w:lang w:bidi="ru-RU"/>
                  </w:rPr>
                  <w:t>15</w:t>
                </w:r>
                <w:r>
                  <w:rPr>
                    <w:rFonts w:ascii="Calibri" w:eastAsia="Calibri" w:hAnsi="Calibri" w:cs="Calibri"/>
                    <w:color w:val="000000"/>
                    <w:sz w:val="22"/>
                    <w:szCs w:val="22"/>
                    <w:lang w:bidi="ru-RU"/>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BEA2" w14:textId="3896C6AD"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30D00D30">
        <v:shapetype id="_x0000_t202" coordsize="21600,21600" o:spt="202" path="m,l,21600r21600,l21600,xe">
          <v:stroke joinstyle="miter"/>
          <v:path gradientshapeok="t" o:connecttype="rect"/>
        </v:shapetype>
        <v:shape id="Shape 7" o:spid="_x0000_s4102" type="#_x0000_t202" style="position:absolute;margin-left:803.35pt;margin-top:539.85pt;width:10.1pt;height:7.2pt;z-index:-2516510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" filled="f" stroked="f">
          <v:textbox style="mso-next-textbox:#Shape 7;mso-fit-shape-to-text:t" inset="0,0,0,0">
            <w:txbxContent>
              <w:p w14:paraId="25253CA8" w14:textId="77777777" w:rsidR="00084CF5" w:rsidRDefault="009F6A76">
                <w:pPr>
                  <w:widowControl w:val="0"/>
                  <w:rPr>
                    <w:color w:val="000000"/>
                    <w:sz w:val="22"/>
                    <w:szCs w:val="22"/>
                    <w:lang w:bidi="ru-RU"/>
                  </w:rPr>
                </w:pPr>
                <w:r>
                  <w:rPr>
                    <w:color w:val="000000"/>
                    <w:lang w:bidi="ru-RU"/>
                  </w:rPr>
                  <w:fldChar w:fldCharType="begin"/>
                </w:r>
                <w:r>
                  <w:rPr>
                    <w:color w:val="000000"/>
                    <w:lang w:bidi="ru-RU"/>
                  </w:rPr>
                  <w:instrText xml:space="preserve"> PAGE \* MERGEFORMAT </w:instrText>
                </w:r>
                <w:r>
                  <w:rPr>
                    <w:color w:val="000000"/>
                    <w:lang w:bidi="ru-RU"/>
                  </w:rPr>
                  <w:fldChar w:fldCharType="separate"/>
                </w:r>
                <w:r w:rsidR="000A68DA" w:rsidRPr="000A68DA">
                  <w:rPr>
                    <w:rFonts w:ascii="Calibri" w:eastAsia="Calibri" w:hAnsi="Calibri" w:cs="Calibri"/>
                    <w:noProof/>
                    <w:color w:val="000000"/>
                    <w:sz w:val="22"/>
                    <w:szCs w:val="22"/>
                    <w:lang w:bidi="ru-RU"/>
                  </w:rPr>
                  <w:t>18</w:t>
                </w:r>
                <w:r>
                  <w:rPr>
                    <w:rFonts w:ascii="Calibri" w:eastAsia="Calibri" w:hAnsi="Calibri" w:cs="Calibri"/>
                    <w:color w:val="000000"/>
                    <w:sz w:val="22"/>
                    <w:szCs w:val="22"/>
                    <w:lang w:bidi="ru-RU"/>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12A1C" w14:textId="6ADE7288"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36440772">
        <v:shapetype id="_x0000_t202" coordsize="21600,21600" o:spt="202" path="m,l,21600r21600,l21600,xe">
          <v:stroke joinstyle="miter"/>
          <v:path gradientshapeok="t" o:connecttype="rect"/>
        </v:shapetype>
        <v:shape id="Shape 9" o:spid="_x0000_s4101" type="#_x0000_t202" style="position:absolute;margin-left:541.4pt;margin-top:783.8pt;width:10.1pt;height:7.2pt;z-index:-2516490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" filled="f" stroked="f">
          <v:textbox style="mso-next-textbox:#Shape 9;mso-fit-shape-to-text:t" inset="0,0,0,0">
            <w:txbxContent>
              <w:p w14:paraId="03DB7B32" w14:textId="77777777" w:rsidR="00084CF5" w:rsidRDefault="009F6A76">
                <w:pPr>
                  <w:widowControl w:val="0"/>
                  <w:rPr>
                    <w:color w:val="000000"/>
                    <w:sz w:val="22"/>
                    <w:szCs w:val="22"/>
                    <w:lang w:bidi="ru-RU"/>
                  </w:rPr>
                </w:pPr>
                <w:r>
                  <w:rPr>
                    <w:color w:val="000000"/>
                    <w:lang w:bidi="ru-RU"/>
                  </w:rPr>
                  <w:fldChar w:fldCharType="begin"/>
                </w:r>
                <w:r>
                  <w:rPr>
                    <w:color w:val="000000"/>
                    <w:lang w:bidi="ru-RU"/>
                  </w:rPr>
                  <w:instrText xml:space="preserve"> PAGE \* MERGEFORMAT </w:instrText>
                </w:r>
                <w:r>
                  <w:rPr>
                    <w:color w:val="000000"/>
                    <w:lang w:bidi="ru-RU"/>
                  </w:rPr>
                  <w:fldChar w:fldCharType="separate"/>
                </w:r>
                <w:r w:rsidR="000A68DA" w:rsidRPr="000A68DA">
                  <w:rPr>
                    <w:rFonts w:ascii="Calibri" w:eastAsia="Calibri" w:hAnsi="Calibri" w:cs="Calibri"/>
                    <w:noProof/>
                    <w:color w:val="000000"/>
                    <w:sz w:val="22"/>
                    <w:szCs w:val="22"/>
                    <w:lang w:bidi="ru-RU"/>
                  </w:rPr>
                  <w:t>26</w:t>
                </w:r>
                <w:r>
                  <w:rPr>
                    <w:rFonts w:ascii="Calibri" w:eastAsia="Calibri" w:hAnsi="Calibri" w:cs="Calibri"/>
                    <w:color w:val="000000"/>
                    <w:sz w:val="22"/>
                    <w:szCs w:val="22"/>
                    <w:lang w:bidi="ru-RU"/>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3EA5" w14:textId="740FE70C"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7D886176">
        <v:shapetype id="_x0000_t202" coordsize="21600,21600" o:spt="202" path="m,l,21600r21600,l21600,xe">
          <v:stroke joinstyle="miter"/>
          <v:path gradientshapeok="t" o:connecttype="rect"/>
        </v:shapetype>
        <v:shape id="Shape 11" o:spid="_x0000_s4100" type="#_x0000_t202" style="position:absolute;margin-left:809.6pt;margin-top:536.8pt;width:10.3pt;height:7.2pt;z-index:-2516469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" filled="f" stroked="f">
          <v:textbox style="mso-next-textbox:#Shape 11;mso-fit-shape-to-text:t" inset="0,0,0,0">
            <w:txbxContent>
              <w:p w14:paraId="44995FA2" w14:textId="77777777" w:rsidR="00084CF5" w:rsidRDefault="009F6A76">
                <w:pPr>
                  <w:widowControl w:val="0"/>
                  <w:rPr>
                    <w:color w:val="000000"/>
                    <w:sz w:val="22"/>
                    <w:szCs w:val="22"/>
                    <w:lang w:bidi="ru-RU"/>
                  </w:rPr>
                </w:pPr>
                <w:r>
                  <w:rPr>
                    <w:color w:val="000000"/>
                    <w:lang w:bidi="ru-RU"/>
                  </w:rPr>
                  <w:fldChar w:fldCharType="begin"/>
                </w:r>
                <w:r>
                  <w:rPr>
                    <w:color w:val="000000"/>
                    <w:lang w:bidi="ru-RU"/>
                  </w:rPr>
                  <w:instrText xml:space="preserve"> PAGE \* MERGEFORMAT </w:instrText>
                </w:r>
                <w:r>
                  <w:rPr>
                    <w:color w:val="000000"/>
                    <w:lang w:bidi="ru-RU"/>
                  </w:rPr>
                  <w:fldChar w:fldCharType="separate"/>
                </w:r>
                <w:r w:rsidR="000A68DA" w:rsidRPr="000A68DA">
                  <w:rPr>
                    <w:rFonts w:ascii="Calibri" w:eastAsia="Calibri" w:hAnsi="Calibri" w:cs="Calibri"/>
                    <w:noProof/>
                    <w:color w:val="000000"/>
                    <w:sz w:val="22"/>
                    <w:szCs w:val="22"/>
                    <w:lang w:bidi="ru-RU"/>
                  </w:rPr>
                  <w:t>27</w:t>
                </w:r>
                <w:r>
                  <w:rPr>
                    <w:rFonts w:ascii="Calibri" w:eastAsia="Calibri" w:hAnsi="Calibri" w:cs="Calibri"/>
                    <w:color w:val="000000"/>
                    <w:sz w:val="22"/>
                    <w:szCs w:val="22"/>
                    <w:lang w:bidi="ru-RU"/>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CFC1" w14:textId="477057AD"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14B03866">
        <v:shapetype id="_x0000_t202" coordsize="21600,21600" o:spt="202" path="m,l,21600r21600,l21600,xe">
          <v:stroke joinstyle="miter"/>
          <v:path gradientshapeok="t" o:connecttype="rect"/>
        </v:shapetype>
        <v:shape id="Shape 13" o:spid="_x0000_s4099" type="#_x0000_t202" style="position:absolute;margin-left:558pt;margin-top:784.95pt;width:10.55pt;height:7.2pt;z-index:-2516449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" filled="f" stroked="f">
          <v:textbox style="mso-next-textbox:#Shape 13;mso-fit-shape-to-text:t" inset="0,0,0,0">
            <w:txbxContent>
              <w:p w14:paraId="7262D570" w14:textId="77777777" w:rsidR="00084CF5" w:rsidRDefault="009F6A76">
                <w:pPr>
                  <w:widowControl w:val="0"/>
                  <w:rPr>
                    <w:rFonts w:ascii="Calibri" w:eastAsia="Calibri" w:hAnsi="Calibri" w:cs="Calibri"/>
                    <w:color w:val="000000"/>
                    <w:sz w:val="22"/>
                    <w:szCs w:val="22"/>
                    <w:lang w:bidi="ru-RU"/>
                  </w:rPr>
                </w:pPr>
                <w:r>
                  <w:rPr>
                    <w:rFonts w:ascii="Calibri" w:eastAsia="Calibri" w:hAnsi="Calibri" w:cs="Calibri"/>
                    <w:color w:val="000000"/>
                    <w:sz w:val="22"/>
                    <w:szCs w:val="22"/>
                    <w:lang w:bidi="ru-RU"/>
                  </w:rPr>
                  <w:fldChar w:fldCharType="begin"/>
                </w:r>
                <w:r>
                  <w:rPr>
                    <w:rFonts w:ascii="Calibri" w:eastAsia="Calibri" w:hAnsi="Calibri" w:cs="Calibri"/>
                    <w:color w:val="000000"/>
                    <w:sz w:val="22"/>
                    <w:szCs w:val="22"/>
                    <w:lang w:bidi="ru-RU"/>
                  </w:rPr>
                  <w:instrText xml:space="preserve"> PAGE \* MERGEFORMAT </w:instrText>
                </w:r>
                <w:r>
                  <w:rPr>
                    <w:rFonts w:ascii="Calibri" w:eastAsia="Calibri" w:hAnsi="Calibri" w:cs="Calibri"/>
                    <w:color w:val="000000"/>
                    <w:sz w:val="22"/>
                    <w:szCs w:val="22"/>
                    <w:lang w:bidi="ru-RU"/>
                  </w:rPr>
                  <w:fldChar w:fldCharType="separate"/>
                </w:r>
                <w:r w:rsidR="000A68DA">
                  <w:rPr>
                    <w:rFonts w:ascii="Calibri" w:eastAsia="Calibri" w:hAnsi="Calibri" w:cs="Calibri"/>
                    <w:noProof/>
                    <w:color w:val="000000"/>
                    <w:sz w:val="22"/>
                    <w:szCs w:val="22"/>
                    <w:lang w:bidi="ru-RU"/>
                  </w:rPr>
                  <w:t>42</w:t>
                </w:r>
                <w:r>
                  <w:rPr>
                    <w:rFonts w:ascii="Calibri" w:eastAsia="Calibri" w:hAnsi="Calibri" w:cs="Calibri"/>
                    <w:color w:val="000000"/>
                    <w:sz w:val="22"/>
                    <w:szCs w:val="22"/>
                    <w:lang w:bidi="ru-RU"/>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332C1" w14:textId="26374902" w:rsidR="00084CF5" w:rsidRDefault="00F00057">
    <w:pPr>
      <w:widowControl w:val="0"/>
      <w:spacing w:line="1" w:lineRule="exact"/>
      <w:rPr>
        <w:rFonts w:ascii="Courier New" w:eastAsia="Courier New" w:hAnsi="Courier New" w:cs="Courier New"/>
        <w:color w:val="000000"/>
        <w:sz w:val="24"/>
        <w:szCs w:val="24"/>
        <w:lang w:bidi="ru-RU"/>
      </w:rPr>
    </w:pPr>
    <w:r>
      <w:rPr>
        <w:noProof/>
      </w:rPr>
      <w:pict w14:anchorId="50249364">
        <v:shapetype id="_x0000_t202" coordsize="21600,21600" o:spt="202" path="m,l,21600r21600,l21600,xe">
          <v:stroke joinstyle="miter"/>
          <v:path gradientshapeok="t" o:connecttype="rect"/>
        </v:shapetype>
        <v:shape id="Shape 15" o:spid="_x0000_s4098" type="#_x0000_t202" style="position:absolute;margin-left:808.55pt;margin-top:536.3pt;width:10.8pt;height:7.2pt;z-index:-2516428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" filled="f" stroked="f">
          <v:textbox style="mso-next-textbox:#Shape 15;mso-fit-shape-to-text:t" inset="0,0,0,0">
            <w:txbxContent>
              <w:p w14:paraId="0EDC0BFF" w14:textId="77777777" w:rsidR="00084CF5" w:rsidRDefault="009F6A76">
                <w:pPr>
                  <w:widowControl w:val="0"/>
                  <w:rPr>
                    <w:rFonts w:ascii="Calibri" w:eastAsia="Calibri" w:hAnsi="Calibri" w:cs="Calibri"/>
                    <w:color w:val="000000"/>
                    <w:sz w:val="22"/>
                    <w:szCs w:val="22"/>
                    <w:lang w:bidi="ru-RU"/>
                  </w:rPr>
                </w:pPr>
                <w:r>
                  <w:rPr>
                    <w:rFonts w:ascii="Calibri" w:eastAsia="Calibri" w:hAnsi="Calibri" w:cs="Calibri"/>
                    <w:color w:val="000000"/>
                    <w:sz w:val="22"/>
                    <w:szCs w:val="22"/>
                    <w:lang w:bidi="ru-RU"/>
                  </w:rPr>
                  <w:fldChar w:fldCharType="begin"/>
                </w:r>
                <w:r>
                  <w:rPr>
                    <w:rFonts w:ascii="Calibri" w:eastAsia="Calibri" w:hAnsi="Calibri" w:cs="Calibri"/>
                    <w:color w:val="000000"/>
                    <w:sz w:val="22"/>
                    <w:szCs w:val="22"/>
                    <w:lang w:bidi="ru-RU"/>
                  </w:rPr>
                  <w:instrText xml:space="preserve"> PAGE \* MERGEFORMAT </w:instrText>
                </w:r>
                <w:r>
                  <w:rPr>
                    <w:rFonts w:ascii="Calibri" w:eastAsia="Calibri" w:hAnsi="Calibri" w:cs="Calibri"/>
                    <w:color w:val="000000"/>
                    <w:sz w:val="22"/>
                    <w:szCs w:val="22"/>
                    <w:lang w:bidi="ru-RU"/>
                  </w:rPr>
                  <w:fldChar w:fldCharType="separate"/>
                </w:r>
                <w:r w:rsidR="000A68DA">
                  <w:rPr>
                    <w:rFonts w:ascii="Calibri" w:eastAsia="Calibri" w:hAnsi="Calibri" w:cs="Calibri"/>
                    <w:noProof/>
                    <w:color w:val="000000"/>
                    <w:sz w:val="22"/>
                    <w:szCs w:val="22"/>
                    <w:lang w:bidi="ru-RU"/>
                  </w:rPr>
                  <w:t>46</w:t>
                </w:r>
                <w:r>
                  <w:rPr>
                    <w:rFonts w:ascii="Calibri" w:eastAsia="Calibri" w:hAnsi="Calibri" w:cs="Calibri"/>
                    <w:color w:val="000000"/>
                    <w:sz w:val="22"/>
                    <w:szCs w:val="22"/>
                    <w:lang w:bidi="ru-RU"/>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820C" w14:textId="77777777" w:rsidR="00084CF5" w:rsidRDefault="00084CF5">
    <w:pPr>
      <w:widowControl w:val="0"/>
      <w:rPr>
        <w:rFonts w:ascii="Courier New" w:eastAsia="Courier New" w:hAnsi="Courier New" w:cs="Courier New"/>
        <w:color w:val="000000"/>
        <w:sz w:val="24"/>
        <w:szCs w:val="24"/>
        <w:lang w:bidi="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878D1" w14:textId="77777777" w:rsidR="009F6A76" w:rsidRDefault="009F6A76">
      <w:r>
        <w:separator/>
      </w:r>
    </w:p>
  </w:footnote>
  <w:footnote w:type="continuationSeparator" w:id="0">
    <w:p w14:paraId="4D6AE3AA" w14:textId="77777777" w:rsidR="009F6A76" w:rsidRDefault="009F6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9DAF4" w14:textId="77777777" w:rsidR="00804DBC" w:rsidRDefault="009F6A76" w:rsidP="00E612A5">
    <w:pPr>
      <w:pStyle w:val="a8"/>
      <w:jc w:val="right"/>
      <w:rPr>
        <w:lang w:val="en-US"/>
      </w:rPr>
    </w:pPr>
    <w:r>
      <w:rPr>
        <w:lang w:val="en-US"/>
      </w:rPr>
      <w:t xml:space="preserve">                                   </w:t>
    </w:r>
  </w:p>
  <w:p w14:paraId="09119A16" w14:textId="77777777" w:rsidR="00804DBC" w:rsidRPr="00E612A5" w:rsidRDefault="00804DBC" w:rsidP="00E612A5">
    <w:pPr>
      <w:pStyle w:val="a8"/>
      <w:jc w:val="center"/>
      <w:rPr>
        <w:sz w:val="24"/>
        <w:szCs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FBF2" w14:textId="4DB88C09" w:rsidR="00804DBC" w:rsidRDefault="00C45B36" w:rsidP="001E243D">
    <w:pPr>
      <w:pStyle w:val="a7"/>
      <w:ind w:right="-1"/>
      <w:jc w:val="center"/>
    </w:pPr>
    <w:r>
      <w:rPr>
        <w:noProof/>
      </w:rPr>
      <w:drawing>
        <wp:inline distT="0" distB="0" distL="0" distR="0" wp14:anchorId="09DEBAF6" wp14:editId="367BFD7E">
          <wp:extent cx="431800" cy="7200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72009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FB750" w14:textId="77777777" w:rsidR="00E15E7B" w:rsidRDefault="00E15E7B">
    <w:pPr>
      <w:rPr>
        <w:vanish/>
        <w:sz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8288" w14:textId="77777777" w:rsidR="00E15E7B" w:rsidRDefault="00E15E7B">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C99"/>
    <w:multiLevelType w:val="multilevel"/>
    <w:tmpl w:val="D05ABA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B8758B"/>
    <w:multiLevelType w:val="hybridMultilevel"/>
    <w:tmpl w:val="9D8ECC14"/>
    <w:lvl w:ilvl="0" w:tplc="671027B0">
      <w:start w:val="1"/>
      <w:numFmt w:val="decimal"/>
      <w:lvlText w:val="%1."/>
      <w:lvlJc w:val="left"/>
      <w:pPr>
        <w:ind w:left="1815" w:hanging="1095"/>
      </w:pPr>
      <w:rPr>
        <w:rFonts w:hint="default"/>
        <w:sz w:val="28"/>
      </w:rPr>
    </w:lvl>
    <w:lvl w:ilvl="1" w:tplc="FD14B4DE" w:tentative="1">
      <w:start w:val="1"/>
      <w:numFmt w:val="lowerLetter"/>
      <w:lvlText w:val="%2."/>
      <w:lvlJc w:val="left"/>
      <w:pPr>
        <w:ind w:left="1800" w:hanging="360"/>
      </w:pPr>
    </w:lvl>
    <w:lvl w:ilvl="2" w:tplc="1E4A61C8" w:tentative="1">
      <w:start w:val="1"/>
      <w:numFmt w:val="lowerRoman"/>
      <w:lvlText w:val="%3."/>
      <w:lvlJc w:val="right"/>
      <w:pPr>
        <w:ind w:left="2520" w:hanging="180"/>
      </w:pPr>
    </w:lvl>
    <w:lvl w:ilvl="3" w:tplc="9532292C" w:tentative="1">
      <w:start w:val="1"/>
      <w:numFmt w:val="decimal"/>
      <w:lvlText w:val="%4."/>
      <w:lvlJc w:val="left"/>
      <w:pPr>
        <w:ind w:left="3240" w:hanging="360"/>
      </w:pPr>
    </w:lvl>
    <w:lvl w:ilvl="4" w:tplc="C9CC5650" w:tentative="1">
      <w:start w:val="1"/>
      <w:numFmt w:val="lowerLetter"/>
      <w:lvlText w:val="%5."/>
      <w:lvlJc w:val="left"/>
      <w:pPr>
        <w:ind w:left="3960" w:hanging="360"/>
      </w:pPr>
    </w:lvl>
    <w:lvl w:ilvl="5" w:tplc="C28024E6" w:tentative="1">
      <w:start w:val="1"/>
      <w:numFmt w:val="lowerRoman"/>
      <w:lvlText w:val="%6."/>
      <w:lvlJc w:val="right"/>
      <w:pPr>
        <w:ind w:left="4680" w:hanging="180"/>
      </w:pPr>
    </w:lvl>
    <w:lvl w:ilvl="6" w:tplc="E3BA1048" w:tentative="1">
      <w:start w:val="1"/>
      <w:numFmt w:val="decimal"/>
      <w:lvlText w:val="%7."/>
      <w:lvlJc w:val="left"/>
      <w:pPr>
        <w:ind w:left="5400" w:hanging="360"/>
      </w:pPr>
    </w:lvl>
    <w:lvl w:ilvl="7" w:tplc="D6E6DC92" w:tentative="1">
      <w:start w:val="1"/>
      <w:numFmt w:val="lowerLetter"/>
      <w:lvlText w:val="%8."/>
      <w:lvlJc w:val="left"/>
      <w:pPr>
        <w:ind w:left="6120" w:hanging="360"/>
      </w:pPr>
    </w:lvl>
    <w:lvl w:ilvl="8" w:tplc="4E12779A" w:tentative="1">
      <w:start w:val="1"/>
      <w:numFmt w:val="lowerRoman"/>
      <w:lvlText w:val="%9."/>
      <w:lvlJc w:val="right"/>
      <w:pPr>
        <w:ind w:left="6840" w:hanging="180"/>
      </w:pPr>
    </w:lvl>
  </w:abstractNum>
  <w:abstractNum w:abstractNumId="2" w15:restartNumberingAfterBreak="0">
    <w:nsid w:val="16A45075"/>
    <w:multiLevelType w:val="hybridMultilevel"/>
    <w:tmpl w:val="59DCD4AA"/>
    <w:lvl w:ilvl="0" w:tplc="A17CBCB6">
      <w:start w:val="1"/>
      <w:numFmt w:val="decimal"/>
      <w:lvlText w:val="%1)"/>
      <w:lvlJc w:val="left"/>
      <w:pPr>
        <w:ind w:left="900" w:hanging="360"/>
      </w:pPr>
      <w:rPr>
        <w:rFonts w:hint="default"/>
      </w:rPr>
    </w:lvl>
    <w:lvl w:ilvl="1" w:tplc="2E1C68BC" w:tentative="1">
      <w:start w:val="1"/>
      <w:numFmt w:val="lowerLetter"/>
      <w:lvlText w:val="%2."/>
      <w:lvlJc w:val="left"/>
      <w:pPr>
        <w:ind w:left="1620" w:hanging="360"/>
      </w:pPr>
    </w:lvl>
    <w:lvl w:ilvl="2" w:tplc="5ADE9154" w:tentative="1">
      <w:start w:val="1"/>
      <w:numFmt w:val="lowerRoman"/>
      <w:lvlText w:val="%3."/>
      <w:lvlJc w:val="right"/>
      <w:pPr>
        <w:ind w:left="2340" w:hanging="180"/>
      </w:pPr>
    </w:lvl>
    <w:lvl w:ilvl="3" w:tplc="D1DC7452" w:tentative="1">
      <w:start w:val="1"/>
      <w:numFmt w:val="decimal"/>
      <w:lvlText w:val="%4."/>
      <w:lvlJc w:val="left"/>
      <w:pPr>
        <w:ind w:left="3060" w:hanging="360"/>
      </w:pPr>
    </w:lvl>
    <w:lvl w:ilvl="4" w:tplc="F930419E" w:tentative="1">
      <w:start w:val="1"/>
      <w:numFmt w:val="lowerLetter"/>
      <w:lvlText w:val="%5."/>
      <w:lvlJc w:val="left"/>
      <w:pPr>
        <w:ind w:left="3780" w:hanging="360"/>
      </w:pPr>
    </w:lvl>
    <w:lvl w:ilvl="5" w:tplc="974CA854" w:tentative="1">
      <w:start w:val="1"/>
      <w:numFmt w:val="lowerRoman"/>
      <w:lvlText w:val="%6."/>
      <w:lvlJc w:val="right"/>
      <w:pPr>
        <w:ind w:left="4500" w:hanging="180"/>
      </w:pPr>
    </w:lvl>
    <w:lvl w:ilvl="6" w:tplc="21204122" w:tentative="1">
      <w:start w:val="1"/>
      <w:numFmt w:val="decimal"/>
      <w:lvlText w:val="%7."/>
      <w:lvlJc w:val="left"/>
      <w:pPr>
        <w:ind w:left="5220" w:hanging="360"/>
      </w:pPr>
    </w:lvl>
    <w:lvl w:ilvl="7" w:tplc="47447BA0" w:tentative="1">
      <w:start w:val="1"/>
      <w:numFmt w:val="lowerLetter"/>
      <w:lvlText w:val="%8."/>
      <w:lvlJc w:val="left"/>
      <w:pPr>
        <w:ind w:left="5940" w:hanging="360"/>
      </w:pPr>
    </w:lvl>
    <w:lvl w:ilvl="8" w:tplc="09D23498" w:tentative="1">
      <w:start w:val="1"/>
      <w:numFmt w:val="lowerRoman"/>
      <w:lvlText w:val="%9."/>
      <w:lvlJc w:val="right"/>
      <w:pPr>
        <w:ind w:left="6660" w:hanging="180"/>
      </w:pPr>
    </w:lvl>
  </w:abstractNum>
  <w:abstractNum w:abstractNumId="3" w15:restartNumberingAfterBreak="0">
    <w:nsid w:val="199778A1"/>
    <w:multiLevelType w:val="multilevel"/>
    <w:tmpl w:val="33D4AC52"/>
    <w:lvl w:ilvl="0">
      <w:start w:val="9"/>
      <w:numFmt w:val="decimal"/>
      <w:lvlText w:val="%1."/>
      <w:lvlJc w:val="left"/>
      <w:pPr>
        <w:ind w:left="450" w:hanging="450"/>
      </w:pPr>
      <w:rPr>
        <w:rFonts w:hint="default"/>
      </w:rPr>
    </w:lvl>
    <w:lvl w:ilvl="1">
      <w:start w:val="1"/>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4" w15:restartNumberingAfterBreak="0">
    <w:nsid w:val="19BB445E"/>
    <w:multiLevelType w:val="multilevel"/>
    <w:tmpl w:val="02F2588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D7E5AB3"/>
    <w:multiLevelType w:val="hybridMultilevel"/>
    <w:tmpl w:val="60F4C7C6"/>
    <w:lvl w:ilvl="0" w:tplc="618CBC08">
      <w:start w:val="1"/>
      <w:numFmt w:val="decimal"/>
      <w:lvlText w:val="%1."/>
      <w:lvlJc w:val="left"/>
      <w:pPr>
        <w:ind w:left="1069" w:hanging="360"/>
      </w:pPr>
      <w:rPr>
        <w:rFonts w:hint="default"/>
      </w:rPr>
    </w:lvl>
    <w:lvl w:ilvl="1" w:tplc="039CEEDA" w:tentative="1">
      <w:start w:val="1"/>
      <w:numFmt w:val="lowerLetter"/>
      <w:lvlText w:val="%2."/>
      <w:lvlJc w:val="left"/>
      <w:pPr>
        <w:ind w:left="1789" w:hanging="360"/>
      </w:pPr>
    </w:lvl>
    <w:lvl w:ilvl="2" w:tplc="E9D07222" w:tentative="1">
      <w:start w:val="1"/>
      <w:numFmt w:val="lowerRoman"/>
      <w:lvlText w:val="%3."/>
      <w:lvlJc w:val="right"/>
      <w:pPr>
        <w:ind w:left="2509" w:hanging="180"/>
      </w:pPr>
    </w:lvl>
    <w:lvl w:ilvl="3" w:tplc="EF9A9652" w:tentative="1">
      <w:start w:val="1"/>
      <w:numFmt w:val="decimal"/>
      <w:lvlText w:val="%4."/>
      <w:lvlJc w:val="left"/>
      <w:pPr>
        <w:ind w:left="3229" w:hanging="360"/>
      </w:pPr>
    </w:lvl>
    <w:lvl w:ilvl="4" w:tplc="77628A92" w:tentative="1">
      <w:start w:val="1"/>
      <w:numFmt w:val="lowerLetter"/>
      <w:lvlText w:val="%5."/>
      <w:lvlJc w:val="left"/>
      <w:pPr>
        <w:ind w:left="3949" w:hanging="360"/>
      </w:pPr>
    </w:lvl>
    <w:lvl w:ilvl="5" w:tplc="9B30089A" w:tentative="1">
      <w:start w:val="1"/>
      <w:numFmt w:val="lowerRoman"/>
      <w:lvlText w:val="%6."/>
      <w:lvlJc w:val="right"/>
      <w:pPr>
        <w:ind w:left="4669" w:hanging="180"/>
      </w:pPr>
    </w:lvl>
    <w:lvl w:ilvl="6" w:tplc="473064FA" w:tentative="1">
      <w:start w:val="1"/>
      <w:numFmt w:val="decimal"/>
      <w:lvlText w:val="%7."/>
      <w:lvlJc w:val="left"/>
      <w:pPr>
        <w:ind w:left="5389" w:hanging="360"/>
      </w:pPr>
    </w:lvl>
    <w:lvl w:ilvl="7" w:tplc="2248A406" w:tentative="1">
      <w:start w:val="1"/>
      <w:numFmt w:val="lowerLetter"/>
      <w:lvlText w:val="%8."/>
      <w:lvlJc w:val="left"/>
      <w:pPr>
        <w:ind w:left="6109" w:hanging="360"/>
      </w:pPr>
    </w:lvl>
    <w:lvl w:ilvl="8" w:tplc="0C9AD140" w:tentative="1">
      <w:start w:val="1"/>
      <w:numFmt w:val="lowerRoman"/>
      <w:lvlText w:val="%9."/>
      <w:lvlJc w:val="right"/>
      <w:pPr>
        <w:ind w:left="6829" w:hanging="180"/>
      </w:pPr>
    </w:lvl>
  </w:abstractNum>
  <w:abstractNum w:abstractNumId="6" w15:restartNumberingAfterBreak="0">
    <w:nsid w:val="3EC01A10"/>
    <w:multiLevelType w:val="multilevel"/>
    <w:tmpl w:val="4030C1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61126B"/>
    <w:multiLevelType w:val="multilevel"/>
    <w:tmpl w:val="AF164E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1345E8"/>
    <w:multiLevelType w:val="multilevel"/>
    <w:tmpl w:val="1A2C5D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1D52BA"/>
    <w:multiLevelType w:val="multilevel"/>
    <w:tmpl w:val="34BA373A"/>
    <w:lvl w:ilvl="0">
      <w:start w:val="4"/>
      <w:numFmt w:val="decimal"/>
      <w:lvlText w:val="%1."/>
      <w:lvlJc w:val="left"/>
      <w:pPr>
        <w:ind w:left="390" w:hanging="390"/>
      </w:pPr>
      <w:rPr>
        <w:rFonts w:hint="default"/>
        <w:b/>
      </w:rPr>
    </w:lvl>
    <w:lvl w:ilvl="1">
      <w:start w:val="3"/>
      <w:numFmt w:val="decimal"/>
      <w:lvlText w:val="%1.%2."/>
      <w:lvlJc w:val="left"/>
      <w:pPr>
        <w:ind w:left="3312" w:hanging="720"/>
      </w:pPr>
      <w:rPr>
        <w:rFonts w:hint="default"/>
        <w:b w:val="0"/>
      </w:rPr>
    </w:lvl>
    <w:lvl w:ilvl="2">
      <w:start w:val="1"/>
      <w:numFmt w:val="decimal"/>
      <w:lvlText w:val="%1.%2.%3."/>
      <w:lvlJc w:val="left"/>
      <w:pPr>
        <w:ind w:left="5904" w:hanging="720"/>
      </w:pPr>
      <w:rPr>
        <w:rFonts w:hint="default"/>
        <w:b/>
      </w:rPr>
    </w:lvl>
    <w:lvl w:ilvl="3">
      <w:start w:val="1"/>
      <w:numFmt w:val="decimal"/>
      <w:lvlText w:val="%1.%2.%3.%4."/>
      <w:lvlJc w:val="left"/>
      <w:pPr>
        <w:ind w:left="8856" w:hanging="1080"/>
      </w:pPr>
      <w:rPr>
        <w:rFonts w:hint="default"/>
        <w:b/>
      </w:rPr>
    </w:lvl>
    <w:lvl w:ilvl="4">
      <w:start w:val="1"/>
      <w:numFmt w:val="decimal"/>
      <w:lvlText w:val="%1.%2.%3.%4.%5."/>
      <w:lvlJc w:val="left"/>
      <w:pPr>
        <w:ind w:left="11448" w:hanging="1080"/>
      </w:pPr>
      <w:rPr>
        <w:rFonts w:hint="default"/>
        <w:b/>
      </w:rPr>
    </w:lvl>
    <w:lvl w:ilvl="5">
      <w:start w:val="1"/>
      <w:numFmt w:val="decimal"/>
      <w:lvlText w:val="%1.%2.%3.%4.%5.%6."/>
      <w:lvlJc w:val="left"/>
      <w:pPr>
        <w:ind w:left="14400" w:hanging="1440"/>
      </w:pPr>
      <w:rPr>
        <w:rFonts w:hint="default"/>
        <w:b/>
      </w:rPr>
    </w:lvl>
    <w:lvl w:ilvl="6">
      <w:start w:val="1"/>
      <w:numFmt w:val="decimal"/>
      <w:lvlText w:val="%1.%2.%3.%4.%5.%6.%7."/>
      <w:lvlJc w:val="left"/>
      <w:pPr>
        <w:ind w:left="16992" w:hanging="1440"/>
      </w:pPr>
      <w:rPr>
        <w:rFonts w:hint="default"/>
        <w:b/>
      </w:rPr>
    </w:lvl>
    <w:lvl w:ilvl="7">
      <w:start w:val="1"/>
      <w:numFmt w:val="decimal"/>
      <w:lvlText w:val="%1.%2.%3.%4.%5.%6.%7.%8."/>
      <w:lvlJc w:val="left"/>
      <w:pPr>
        <w:ind w:left="19944" w:hanging="1800"/>
      </w:pPr>
      <w:rPr>
        <w:rFonts w:hint="default"/>
        <w:b/>
      </w:rPr>
    </w:lvl>
    <w:lvl w:ilvl="8">
      <w:start w:val="1"/>
      <w:numFmt w:val="decimal"/>
      <w:lvlText w:val="%1.%2.%3.%4.%5.%6.%7.%8.%9."/>
      <w:lvlJc w:val="left"/>
      <w:pPr>
        <w:ind w:left="22536" w:hanging="1800"/>
      </w:pPr>
      <w:rPr>
        <w:rFonts w:hint="default"/>
        <w:b/>
      </w:rPr>
    </w:lvl>
  </w:abstractNum>
  <w:abstractNum w:abstractNumId="10" w15:restartNumberingAfterBreak="0">
    <w:nsid w:val="4CEB0EBA"/>
    <w:multiLevelType w:val="hybridMultilevel"/>
    <w:tmpl w:val="77E2A774"/>
    <w:lvl w:ilvl="0" w:tplc="40EACB06">
      <w:start w:val="1"/>
      <w:numFmt w:val="decimal"/>
      <w:lvlText w:val="%1."/>
      <w:lvlJc w:val="left"/>
      <w:pPr>
        <w:ind w:left="720" w:hanging="360"/>
      </w:pPr>
      <w:rPr>
        <w:rFonts w:hint="default"/>
      </w:rPr>
    </w:lvl>
    <w:lvl w:ilvl="1" w:tplc="4C74802A" w:tentative="1">
      <w:start w:val="1"/>
      <w:numFmt w:val="lowerLetter"/>
      <w:lvlText w:val="%2."/>
      <w:lvlJc w:val="left"/>
      <w:pPr>
        <w:ind w:left="1440" w:hanging="360"/>
      </w:pPr>
    </w:lvl>
    <w:lvl w:ilvl="2" w:tplc="3BCC768E" w:tentative="1">
      <w:start w:val="1"/>
      <w:numFmt w:val="lowerRoman"/>
      <w:lvlText w:val="%3."/>
      <w:lvlJc w:val="right"/>
      <w:pPr>
        <w:ind w:left="2160" w:hanging="180"/>
      </w:pPr>
    </w:lvl>
    <w:lvl w:ilvl="3" w:tplc="B172D6EE" w:tentative="1">
      <w:start w:val="1"/>
      <w:numFmt w:val="decimal"/>
      <w:lvlText w:val="%4."/>
      <w:lvlJc w:val="left"/>
      <w:pPr>
        <w:ind w:left="2880" w:hanging="360"/>
      </w:pPr>
    </w:lvl>
    <w:lvl w:ilvl="4" w:tplc="F1A83E26" w:tentative="1">
      <w:start w:val="1"/>
      <w:numFmt w:val="lowerLetter"/>
      <w:lvlText w:val="%5."/>
      <w:lvlJc w:val="left"/>
      <w:pPr>
        <w:ind w:left="3600" w:hanging="360"/>
      </w:pPr>
    </w:lvl>
    <w:lvl w:ilvl="5" w:tplc="BE320858" w:tentative="1">
      <w:start w:val="1"/>
      <w:numFmt w:val="lowerRoman"/>
      <w:lvlText w:val="%6."/>
      <w:lvlJc w:val="right"/>
      <w:pPr>
        <w:ind w:left="4320" w:hanging="180"/>
      </w:pPr>
    </w:lvl>
    <w:lvl w:ilvl="6" w:tplc="6548E0B2" w:tentative="1">
      <w:start w:val="1"/>
      <w:numFmt w:val="decimal"/>
      <w:lvlText w:val="%7."/>
      <w:lvlJc w:val="left"/>
      <w:pPr>
        <w:ind w:left="5040" w:hanging="360"/>
      </w:pPr>
    </w:lvl>
    <w:lvl w:ilvl="7" w:tplc="D1BA518E" w:tentative="1">
      <w:start w:val="1"/>
      <w:numFmt w:val="lowerLetter"/>
      <w:lvlText w:val="%8."/>
      <w:lvlJc w:val="left"/>
      <w:pPr>
        <w:ind w:left="5760" w:hanging="360"/>
      </w:pPr>
    </w:lvl>
    <w:lvl w:ilvl="8" w:tplc="2BEC4798" w:tentative="1">
      <w:start w:val="1"/>
      <w:numFmt w:val="lowerRoman"/>
      <w:lvlText w:val="%9."/>
      <w:lvlJc w:val="right"/>
      <w:pPr>
        <w:ind w:left="6480" w:hanging="180"/>
      </w:pPr>
    </w:lvl>
  </w:abstractNum>
  <w:abstractNum w:abstractNumId="11" w15:restartNumberingAfterBreak="0">
    <w:nsid w:val="4D7C5E6C"/>
    <w:multiLevelType w:val="multilevel"/>
    <w:tmpl w:val="602032C4"/>
    <w:lvl w:ilvl="0">
      <w:start w:val="13"/>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EF71751"/>
    <w:multiLevelType w:val="multilevel"/>
    <w:tmpl w:val="7A6E28E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327882"/>
    <w:multiLevelType w:val="hybridMultilevel"/>
    <w:tmpl w:val="3DCAD7FC"/>
    <w:lvl w:ilvl="0" w:tplc="0E90EF2C">
      <w:start w:val="1"/>
      <w:numFmt w:val="decimal"/>
      <w:lvlText w:val="%1)"/>
      <w:lvlJc w:val="left"/>
      <w:pPr>
        <w:ind w:left="928" w:hanging="360"/>
      </w:pPr>
      <w:rPr>
        <w:rFonts w:hint="default"/>
      </w:rPr>
    </w:lvl>
    <w:lvl w:ilvl="1" w:tplc="2A266364" w:tentative="1">
      <w:start w:val="1"/>
      <w:numFmt w:val="lowerLetter"/>
      <w:lvlText w:val="%2."/>
      <w:lvlJc w:val="left"/>
      <w:pPr>
        <w:ind w:left="1648" w:hanging="360"/>
      </w:pPr>
    </w:lvl>
    <w:lvl w:ilvl="2" w:tplc="861C5BA8" w:tentative="1">
      <w:start w:val="1"/>
      <w:numFmt w:val="lowerRoman"/>
      <w:lvlText w:val="%3."/>
      <w:lvlJc w:val="right"/>
      <w:pPr>
        <w:ind w:left="2368" w:hanging="180"/>
      </w:pPr>
    </w:lvl>
    <w:lvl w:ilvl="3" w:tplc="943C5A30" w:tentative="1">
      <w:start w:val="1"/>
      <w:numFmt w:val="decimal"/>
      <w:lvlText w:val="%4."/>
      <w:lvlJc w:val="left"/>
      <w:pPr>
        <w:ind w:left="3088" w:hanging="360"/>
      </w:pPr>
    </w:lvl>
    <w:lvl w:ilvl="4" w:tplc="6AA48862" w:tentative="1">
      <w:start w:val="1"/>
      <w:numFmt w:val="lowerLetter"/>
      <w:lvlText w:val="%5."/>
      <w:lvlJc w:val="left"/>
      <w:pPr>
        <w:ind w:left="3808" w:hanging="360"/>
      </w:pPr>
    </w:lvl>
    <w:lvl w:ilvl="5" w:tplc="9F645884" w:tentative="1">
      <w:start w:val="1"/>
      <w:numFmt w:val="lowerRoman"/>
      <w:lvlText w:val="%6."/>
      <w:lvlJc w:val="right"/>
      <w:pPr>
        <w:ind w:left="4528" w:hanging="180"/>
      </w:pPr>
    </w:lvl>
    <w:lvl w:ilvl="6" w:tplc="1C8EB8E2" w:tentative="1">
      <w:start w:val="1"/>
      <w:numFmt w:val="decimal"/>
      <w:lvlText w:val="%7."/>
      <w:lvlJc w:val="left"/>
      <w:pPr>
        <w:ind w:left="5248" w:hanging="360"/>
      </w:pPr>
    </w:lvl>
    <w:lvl w:ilvl="7" w:tplc="5AC0FF8E" w:tentative="1">
      <w:start w:val="1"/>
      <w:numFmt w:val="lowerLetter"/>
      <w:lvlText w:val="%8."/>
      <w:lvlJc w:val="left"/>
      <w:pPr>
        <w:ind w:left="5968" w:hanging="360"/>
      </w:pPr>
    </w:lvl>
    <w:lvl w:ilvl="8" w:tplc="98D48F42" w:tentative="1">
      <w:start w:val="1"/>
      <w:numFmt w:val="lowerRoman"/>
      <w:lvlText w:val="%9."/>
      <w:lvlJc w:val="right"/>
      <w:pPr>
        <w:ind w:left="6688" w:hanging="180"/>
      </w:pPr>
    </w:lvl>
  </w:abstractNum>
  <w:abstractNum w:abstractNumId="14" w15:restartNumberingAfterBreak="0">
    <w:nsid w:val="5C9B6F9B"/>
    <w:multiLevelType w:val="multilevel"/>
    <w:tmpl w:val="CB146B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561224"/>
    <w:multiLevelType w:val="multilevel"/>
    <w:tmpl w:val="33C21388"/>
    <w:lvl w:ilvl="0">
      <w:start w:val="1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9551D4"/>
    <w:multiLevelType w:val="multilevel"/>
    <w:tmpl w:val="D2FED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BA73124"/>
    <w:multiLevelType w:val="multilevel"/>
    <w:tmpl w:val="4EB60006"/>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13699F"/>
    <w:multiLevelType w:val="hybridMultilevel"/>
    <w:tmpl w:val="CA6AD572"/>
    <w:lvl w:ilvl="0" w:tplc="F2901194">
      <w:start w:val="1"/>
      <w:numFmt w:val="decimal"/>
      <w:lvlText w:val="%1."/>
      <w:lvlJc w:val="left"/>
      <w:pPr>
        <w:tabs>
          <w:tab w:val="num" w:pos="930"/>
        </w:tabs>
        <w:ind w:left="930" w:hanging="360"/>
      </w:pPr>
      <w:rPr>
        <w:rFonts w:hint="default"/>
      </w:rPr>
    </w:lvl>
    <w:lvl w:ilvl="1" w:tplc="C8FE3012" w:tentative="1">
      <w:start w:val="1"/>
      <w:numFmt w:val="lowerLetter"/>
      <w:lvlText w:val="%2."/>
      <w:lvlJc w:val="left"/>
      <w:pPr>
        <w:tabs>
          <w:tab w:val="num" w:pos="1650"/>
        </w:tabs>
        <w:ind w:left="1650" w:hanging="360"/>
      </w:pPr>
    </w:lvl>
    <w:lvl w:ilvl="2" w:tplc="ABD8FE18" w:tentative="1">
      <w:start w:val="1"/>
      <w:numFmt w:val="lowerRoman"/>
      <w:lvlText w:val="%3."/>
      <w:lvlJc w:val="right"/>
      <w:pPr>
        <w:tabs>
          <w:tab w:val="num" w:pos="2370"/>
        </w:tabs>
        <w:ind w:left="2370" w:hanging="180"/>
      </w:pPr>
    </w:lvl>
    <w:lvl w:ilvl="3" w:tplc="7B54C19E" w:tentative="1">
      <w:start w:val="1"/>
      <w:numFmt w:val="decimal"/>
      <w:lvlText w:val="%4."/>
      <w:lvlJc w:val="left"/>
      <w:pPr>
        <w:tabs>
          <w:tab w:val="num" w:pos="3090"/>
        </w:tabs>
        <w:ind w:left="3090" w:hanging="360"/>
      </w:pPr>
    </w:lvl>
    <w:lvl w:ilvl="4" w:tplc="60B0C520" w:tentative="1">
      <w:start w:val="1"/>
      <w:numFmt w:val="lowerLetter"/>
      <w:lvlText w:val="%5."/>
      <w:lvlJc w:val="left"/>
      <w:pPr>
        <w:tabs>
          <w:tab w:val="num" w:pos="3810"/>
        </w:tabs>
        <w:ind w:left="3810" w:hanging="360"/>
      </w:pPr>
    </w:lvl>
    <w:lvl w:ilvl="5" w:tplc="0622CA66" w:tentative="1">
      <w:start w:val="1"/>
      <w:numFmt w:val="lowerRoman"/>
      <w:lvlText w:val="%6."/>
      <w:lvlJc w:val="right"/>
      <w:pPr>
        <w:tabs>
          <w:tab w:val="num" w:pos="4530"/>
        </w:tabs>
        <w:ind w:left="4530" w:hanging="180"/>
      </w:pPr>
    </w:lvl>
    <w:lvl w:ilvl="6" w:tplc="474E02BC" w:tentative="1">
      <w:start w:val="1"/>
      <w:numFmt w:val="decimal"/>
      <w:lvlText w:val="%7."/>
      <w:lvlJc w:val="left"/>
      <w:pPr>
        <w:tabs>
          <w:tab w:val="num" w:pos="5250"/>
        </w:tabs>
        <w:ind w:left="5250" w:hanging="360"/>
      </w:pPr>
    </w:lvl>
    <w:lvl w:ilvl="7" w:tplc="24D8FC3A" w:tentative="1">
      <w:start w:val="1"/>
      <w:numFmt w:val="lowerLetter"/>
      <w:lvlText w:val="%8."/>
      <w:lvlJc w:val="left"/>
      <w:pPr>
        <w:tabs>
          <w:tab w:val="num" w:pos="5970"/>
        </w:tabs>
        <w:ind w:left="5970" w:hanging="360"/>
      </w:pPr>
    </w:lvl>
    <w:lvl w:ilvl="8" w:tplc="E0DE42DE" w:tentative="1">
      <w:start w:val="1"/>
      <w:numFmt w:val="lowerRoman"/>
      <w:lvlText w:val="%9."/>
      <w:lvlJc w:val="right"/>
      <w:pPr>
        <w:tabs>
          <w:tab w:val="num" w:pos="6690"/>
        </w:tabs>
        <w:ind w:left="6690" w:hanging="180"/>
      </w:pPr>
    </w:lvl>
  </w:abstractNum>
  <w:abstractNum w:abstractNumId="19" w15:restartNumberingAfterBreak="0">
    <w:nsid w:val="72340441"/>
    <w:multiLevelType w:val="multilevel"/>
    <w:tmpl w:val="C5200D5C"/>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FB76B84"/>
    <w:multiLevelType w:val="multilevel"/>
    <w:tmpl w:val="E82A1BF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
  </w:num>
  <w:num w:numId="3">
    <w:abstractNumId w:val="10"/>
  </w:num>
  <w:num w:numId="4">
    <w:abstractNumId w:val="5"/>
  </w:num>
  <w:num w:numId="5">
    <w:abstractNumId w:val="2"/>
  </w:num>
  <w:num w:numId="6">
    <w:abstractNumId w:val="13"/>
  </w:num>
  <w:num w:numId="7">
    <w:abstractNumId w:val="12"/>
  </w:num>
  <w:num w:numId="8">
    <w:abstractNumId w:val="19"/>
  </w:num>
  <w:num w:numId="9">
    <w:abstractNumId w:val="20"/>
  </w:num>
  <w:num w:numId="10">
    <w:abstractNumId w:val="4"/>
  </w:num>
  <w:num w:numId="11">
    <w:abstractNumId w:val="17"/>
  </w:num>
  <w:num w:numId="12">
    <w:abstractNumId w:val="9"/>
  </w:num>
  <w:num w:numId="13">
    <w:abstractNumId w:val="3"/>
  </w:num>
  <w:num w:numId="14">
    <w:abstractNumId w:val="7"/>
  </w:num>
  <w:num w:numId="15">
    <w:abstractNumId w:val="0"/>
  </w:num>
  <w:num w:numId="16">
    <w:abstractNumId w:val="8"/>
  </w:num>
  <w:num w:numId="17">
    <w:abstractNumId w:val="14"/>
  </w:num>
  <w:num w:numId="18">
    <w:abstractNumId w:val="16"/>
  </w:num>
  <w:num w:numId="19">
    <w:abstractNumId w:val="15"/>
  </w:num>
  <w:num w:numId="20">
    <w:abstractNumId w:val="1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114"/>
    <o:shapelayout v:ext="edit">
      <o:idmap v:ext="edit" data="4"/>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B7A5D"/>
    <w:rsid w:val="000027C4"/>
    <w:rsid w:val="00005FBA"/>
    <w:rsid w:val="00016F5B"/>
    <w:rsid w:val="00056A20"/>
    <w:rsid w:val="00063958"/>
    <w:rsid w:val="000703F1"/>
    <w:rsid w:val="00084CF5"/>
    <w:rsid w:val="0009257F"/>
    <w:rsid w:val="000A12AD"/>
    <w:rsid w:val="000A60DD"/>
    <w:rsid w:val="000A68DA"/>
    <w:rsid w:val="000A7EFD"/>
    <w:rsid w:val="000D685E"/>
    <w:rsid w:val="000E4FEB"/>
    <w:rsid w:val="001073E6"/>
    <w:rsid w:val="00111175"/>
    <w:rsid w:val="00117B03"/>
    <w:rsid w:val="00122385"/>
    <w:rsid w:val="00132440"/>
    <w:rsid w:val="001342D6"/>
    <w:rsid w:val="00136C40"/>
    <w:rsid w:val="001769EE"/>
    <w:rsid w:val="00177B98"/>
    <w:rsid w:val="00185365"/>
    <w:rsid w:val="00196347"/>
    <w:rsid w:val="001B7A5D"/>
    <w:rsid w:val="001D2873"/>
    <w:rsid w:val="001D386A"/>
    <w:rsid w:val="001E243D"/>
    <w:rsid w:val="001E27DF"/>
    <w:rsid w:val="001E35EA"/>
    <w:rsid w:val="001E47EE"/>
    <w:rsid w:val="001F5A98"/>
    <w:rsid w:val="002003D9"/>
    <w:rsid w:val="0021486C"/>
    <w:rsid w:val="00220988"/>
    <w:rsid w:val="00225BCC"/>
    <w:rsid w:val="00262B09"/>
    <w:rsid w:val="00266076"/>
    <w:rsid w:val="00266405"/>
    <w:rsid w:val="00274514"/>
    <w:rsid w:val="00294135"/>
    <w:rsid w:val="00296E13"/>
    <w:rsid w:val="002A3643"/>
    <w:rsid w:val="002B280B"/>
    <w:rsid w:val="002B6532"/>
    <w:rsid w:val="002C6F4A"/>
    <w:rsid w:val="002F22CA"/>
    <w:rsid w:val="002F2A6D"/>
    <w:rsid w:val="002F4877"/>
    <w:rsid w:val="002F5E9C"/>
    <w:rsid w:val="002F7EC3"/>
    <w:rsid w:val="00305AA4"/>
    <w:rsid w:val="00312FCC"/>
    <w:rsid w:val="00325520"/>
    <w:rsid w:val="00333394"/>
    <w:rsid w:val="003458EE"/>
    <w:rsid w:val="00345B54"/>
    <w:rsid w:val="00347A08"/>
    <w:rsid w:val="003509D7"/>
    <w:rsid w:val="00360AAE"/>
    <w:rsid w:val="00361B8A"/>
    <w:rsid w:val="003728FE"/>
    <w:rsid w:val="003739A5"/>
    <w:rsid w:val="00386F48"/>
    <w:rsid w:val="003B4B0C"/>
    <w:rsid w:val="003B7334"/>
    <w:rsid w:val="003C44B7"/>
    <w:rsid w:val="003E029D"/>
    <w:rsid w:val="003E52BA"/>
    <w:rsid w:val="00401069"/>
    <w:rsid w:val="004130BF"/>
    <w:rsid w:val="00427E10"/>
    <w:rsid w:val="0047093B"/>
    <w:rsid w:val="00481824"/>
    <w:rsid w:val="00485127"/>
    <w:rsid w:val="004A44C1"/>
    <w:rsid w:val="004B2396"/>
    <w:rsid w:val="004C74CD"/>
    <w:rsid w:val="004D715A"/>
    <w:rsid w:val="004E35C8"/>
    <w:rsid w:val="004E44A6"/>
    <w:rsid w:val="004F07AE"/>
    <w:rsid w:val="004F4D4F"/>
    <w:rsid w:val="0050020E"/>
    <w:rsid w:val="00500BAA"/>
    <w:rsid w:val="00500CE0"/>
    <w:rsid w:val="00502EC6"/>
    <w:rsid w:val="00515044"/>
    <w:rsid w:val="00517D55"/>
    <w:rsid w:val="00531C31"/>
    <w:rsid w:val="0053260F"/>
    <w:rsid w:val="005329EA"/>
    <w:rsid w:val="00536941"/>
    <w:rsid w:val="00537DA4"/>
    <w:rsid w:val="00580430"/>
    <w:rsid w:val="005866DF"/>
    <w:rsid w:val="005B06BA"/>
    <w:rsid w:val="005B49BF"/>
    <w:rsid w:val="005C7F89"/>
    <w:rsid w:val="005D17A1"/>
    <w:rsid w:val="005D303A"/>
    <w:rsid w:val="005D3D4F"/>
    <w:rsid w:val="005D6092"/>
    <w:rsid w:val="005E10EF"/>
    <w:rsid w:val="005E4CCB"/>
    <w:rsid w:val="005F7D8A"/>
    <w:rsid w:val="006001BD"/>
    <w:rsid w:val="0060596D"/>
    <w:rsid w:val="00610936"/>
    <w:rsid w:val="006214FD"/>
    <w:rsid w:val="00623CCC"/>
    <w:rsid w:val="006273C2"/>
    <w:rsid w:val="00631954"/>
    <w:rsid w:val="00631CFE"/>
    <w:rsid w:val="00641F02"/>
    <w:rsid w:val="00655891"/>
    <w:rsid w:val="00673B4B"/>
    <w:rsid w:val="00674DAF"/>
    <w:rsid w:val="006868C8"/>
    <w:rsid w:val="006940E2"/>
    <w:rsid w:val="006967D9"/>
    <w:rsid w:val="006A41E3"/>
    <w:rsid w:val="006B08B4"/>
    <w:rsid w:val="006B1285"/>
    <w:rsid w:val="006B18A4"/>
    <w:rsid w:val="006D5B7E"/>
    <w:rsid w:val="006E3A05"/>
    <w:rsid w:val="006F03AC"/>
    <w:rsid w:val="00720BEC"/>
    <w:rsid w:val="007261AA"/>
    <w:rsid w:val="0074397B"/>
    <w:rsid w:val="00752515"/>
    <w:rsid w:val="007562FA"/>
    <w:rsid w:val="0076204B"/>
    <w:rsid w:val="007646C0"/>
    <w:rsid w:val="00767B7C"/>
    <w:rsid w:val="00783DCB"/>
    <w:rsid w:val="007931CE"/>
    <w:rsid w:val="007A6013"/>
    <w:rsid w:val="007B68CE"/>
    <w:rsid w:val="007D490E"/>
    <w:rsid w:val="007D4AAF"/>
    <w:rsid w:val="007F3A56"/>
    <w:rsid w:val="00804DBC"/>
    <w:rsid w:val="008116B6"/>
    <w:rsid w:val="00824306"/>
    <w:rsid w:val="008374F6"/>
    <w:rsid w:val="0086151F"/>
    <w:rsid w:val="0086418E"/>
    <w:rsid w:val="008661B4"/>
    <w:rsid w:val="008713BB"/>
    <w:rsid w:val="00872C14"/>
    <w:rsid w:val="0087433F"/>
    <w:rsid w:val="0089456F"/>
    <w:rsid w:val="00895201"/>
    <w:rsid w:val="008A6201"/>
    <w:rsid w:val="008A7185"/>
    <w:rsid w:val="008B06D9"/>
    <w:rsid w:val="008C0631"/>
    <w:rsid w:val="008C5E32"/>
    <w:rsid w:val="008E7FB4"/>
    <w:rsid w:val="00902BB7"/>
    <w:rsid w:val="009112C8"/>
    <w:rsid w:val="00925FC3"/>
    <w:rsid w:val="00931896"/>
    <w:rsid w:val="009334D8"/>
    <w:rsid w:val="00977173"/>
    <w:rsid w:val="00983FF0"/>
    <w:rsid w:val="00997BD5"/>
    <w:rsid w:val="009A0412"/>
    <w:rsid w:val="009A7B35"/>
    <w:rsid w:val="009D0900"/>
    <w:rsid w:val="009D23DC"/>
    <w:rsid w:val="009D24C5"/>
    <w:rsid w:val="009D3982"/>
    <w:rsid w:val="009E1429"/>
    <w:rsid w:val="009E44E1"/>
    <w:rsid w:val="009F6A76"/>
    <w:rsid w:val="00A07385"/>
    <w:rsid w:val="00A1066F"/>
    <w:rsid w:val="00A10F91"/>
    <w:rsid w:val="00A1750D"/>
    <w:rsid w:val="00A413C6"/>
    <w:rsid w:val="00A47546"/>
    <w:rsid w:val="00A55766"/>
    <w:rsid w:val="00A57DF4"/>
    <w:rsid w:val="00A61A1A"/>
    <w:rsid w:val="00A74DBE"/>
    <w:rsid w:val="00A83536"/>
    <w:rsid w:val="00A84148"/>
    <w:rsid w:val="00A843A9"/>
    <w:rsid w:val="00A96FDD"/>
    <w:rsid w:val="00AB45A9"/>
    <w:rsid w:val="00AF088D"/>
    <w:rsid w:val="00AF0FA9"/>
    <w:rsid w:val="00B15FC8"/>
    <w:rsid w:val="00B16DDD"/>
    <w:rsid w:val="00B30F16"/>
    <w:rsid w:val="00B34DB1"/>
    <w:rsid w:val="00B4371A"/>
    <w:rsid w:val="00B50451"/>
    <w:rsid w:val="00B564AD"/>
    <w:rsid w:val="00B82ADC"/>
    <w:rsid w:val="00B91766"/>
    <w:rsid w:val="00B91E24"/>
    <w:rsid w:val="00BB4F76"/>
    <w:rsid w:val="00BC68B2"/>
    <w:rsid w:val="00BD594D"/>
    <w:rsid w:val="00BD6909"/>
    <w:rsid w:val="00BE19F0"/>
    <w:rsid w:val="00BF72EF"/>
    <w:rsid w:val="00C06CA4"/>
    <w:rsid w:val="00C1742A"/>
    <w:rsid w:val="00C17FE0"/>
    <w:rsid w:val="00C33EF3"/>
    <w:rsid w:val="00C45B36"/>
    <w:rsid w:val="00C51C52"/>
    <w:rsid w:val="00C65963"/>
    <w:rsid w:val="00C66C6F"/>
    <w:rsid w:val="00C81A60"/>
    <w:rsid w:val="00CA09C0"/>
    <w:rsid w:val="00CB48FE"/>
    <w:rsid w:val="00CD3414"/>
    <w:rsid w:val="00CE1E53"/>
    <w:rsid w:val="00CE54BE"/>
    <w:rsid w:val="00CE5570"/>
    <w:rsid w:val="00CE6E7E"/>
    <w:rsid w:val="00CF2A99"/>
    <w:rsid w:val="00CF4F59"/>
    <w:rsid w:val="00D03550"/>
    <w:rsid w:val="00D13039"/>
    <w:rsid w:val="00D13CEF"/>
    <w:rsid w:val="00D20F5C"/>
    <w:rsid w:val="00D2249C"/>
    <w:rsid w:val="00D440FC"/>
    <w:rsid w:val="00D51775"/>
    <w:rsid w:val="00D54F35"/>
    <w:rsid w:val="00D764DD"/>
    <w:rsid w:val="00D77613"/>
    <w:rsid w:val="00D77EB1"/>
    <w:rsid w:val="00D8661E"/>
    <w:rsid w:val="00DA231B"/>
    <w:rsid w:val="00DA770B"/>
    <w:rsid w:val="00DB0911"/>
    <w:rsid w:val="00DC0028"/>
    <w:rsid w:val="00DC050D"/>
    <w:rsid w:val="00DC705E"/>
    <w:rsid w:val="00DD3A61"/>
    <w:rsid w:val="00DD5637"/>
    <w:rsid w:val="00DF1BDF"/>
    <w:rsid w:val="00DF3674"/>
    <w:rsid w:val="00E15E7B"/>
    <w:rsid w:val="00E1761E"/>
    <w:rsid w:val="00E21CD1"/>
    <w:rsid w:val="00E25588"/>
    <w:rsid w:val="00E26B6F"/>
    <w:rsid w:val="00E352AA"/>
    <w:rsid w:val="00E51EEE"/>
    <w:rsid w:val="00E5735E"/>
    <w:rsid w:val="00E612A5"/>
    <w:rsid w:val="00E722BE"/>
    <w:rsid w:val="00E73AC4"/>
    <w:rsid w:val="00E74022"/>
    <w:rsid w:val="00E759D8"/>
    <w:rsid w:val="00E95E31"/>
    <w:rsid w:val="00E963BC"/>
    <w:rsid w:val="00EA6B59"/>
    <w:rsid w:val="00EB1434"/>
    <w:rsid w:val="00EB32DF"/>
    <w:rsid w:val="00EC1C1D"/>
    <w:rsid w:val="00EC6173"/>
    <w:rsid w:val="00ED3759"/>
    <w:rsid w:val="00ED49F4"/>
    <w:rsid w:val="00EF7B69"/>
    <w:rsid w:val="00F00057"/>
    <w:rsid w:val="00F03FFA"/>
    <w:rsid w:val="00F168A1"/>
    <w:rsid w:val="00F212C5"/>
    <w:rsid w:val="00F23B8E"/>
    <w:rsid w:val="00F23C56"/>
    <w:rsid w:val="00F45DE2"/>
    <w:rsid w:val="00F47699"/>
    <w:rsid w:val="00F57806"/>
    <w:rsid w:val="00F621B7"/>
    <w:rsid w:val="00F67092"/>
    <w:rsid w:val="00F70386"/>
    <w:rsid w:val="00F77775"/>
    <w:rsid w:val="00F77D81"/>
    <w:rsid w:val="00F77E12"/>
    <w:rsid w:val="00F80ACA"/>
    <w:rsid w:val="00F91B55"/>
    <w:rsid w:val="00FB25AE"/>
    <w:rsid w:val="00FC193F"/>
    <w:rsid w:val="00FD3443"/>
    <w:rsid w:val="00FE6696"/>
    <w:rsid w:val="00FF231B"/>
    <w:rsid w:val="00FF5AEB"/>
    <w:rsid w:val="00FF6A90"/>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14"/>
    <o:shapelayout v:ext="edit">
      <o:idmap v:ext="edit" data="1"/>
    </o:shapelayout>
  </w:shapeDefaults>
  <w:decimalSymbol w:val=","/>
  <w:listSeparator w:val=";"/>
  <w14:docId w14:val="2BC04B24"/>
  <w15:docId w15:val="{8714431F-D1A1-4A14-8C6A-7AA3D4D5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keepNext/>
      <w:jc w:val="right"/>
      <w:outlineLvl w:val="0"/>
    </w:pPr>
    <w:rPr>
      <w:sz w:val="28"/>
    </w:rPr>
  </w:style>
  <w:style w:type="paragraph" w:styleId="2">
    <w:name w:val="heading 2"/>
    <w:basedOn w:val="a"/>
    <w:next w:val="a"/>
    <w:qFormat/>
    <w:pPr>
      <w:keepNext/>
      <w:outlineLvl w:val="1"/>
    </w:pPr>
    <w:rPr>
      <w:sz w:val="28"/>
    </w:rPr>
  </w:style>
  <w:style w:type="paragraph" w:styleId="3">
    <w:name w:val="heading 3"/>
    <w:basedOn w:val="a"/>
    <w:next w:val="a"/>
    <w:qFormat/>
    <w:pPr>
      <w:keepNext/>
      <w:outlineLvl w:val="2"/>
    </w:pPr>
    <w:rPr>
      <w:sz w:val="24"/>
    </w:rPr>
  </w:style>
  <w:style w:type="paragraph" w:styleId="4">
    <w:name w:val="heading 4"/>
    <w:basedOn w:val="a"/>
    <w:next w:val="a"/>
    <w:qFormat/>
    <w:pPr>
      <w:keepNext/>
      <w:outlineLvl w:val="3"/>
    </w:pPr>
    <w:rPr>
      <w:b/>
      <w:sz w:val="28"/>
    </w:rPr>
  </w:style>
  <w:style w:type="paragraph" w:styleId="5">
    <w:name w:val="heading 5"/>
    <w:basedOn w:val="a"/>
    <w:next w:val="a"/>
    <w:qFormat/>
    <w:pPr>
      <w:keepNext/>
      <w:outlineLvl w:val="4"/>
    </w:pPr>
    <w:rPr>
      <w:b/>
      <w:sz w:val="24"/>
    </w:rPr>
  </w:style>
  <w:style w:type="paragraph" w:styleId="6">
    <w:name w:val="heading 6"/>
    <w:basedOn w:val="a"/>
    <w:next w:val="a"/>
    <w:qFormat/>
    <w:pPr>
      <w:keepNext/>
      <w:jc w:val="center"/>
      <w:outlineLvl w:val="5"/>
    </w:pPr>
    <w:rPr>
      <w:b/>
      <w:sz w:val="26"/>
    </w:rPr>
  </w:style>
  <w:style w:type="paragraph" w:styleId="7">
    <w:name w:val="heading 7"/>
    <w:basedOn w:val="a"/>
    <w:next w:val="a"/>
    <w:qFormat/>
    <w:pPr>
      <w:keepNext/>
      <w:outlineLvl w:val="6"/>
    </w:pPr>
    <w:rPr>
      <w:b/>
      <w:sz w:val="22"/>
    </w:rPr>
  </w:style>
  <w:style w:type="paragraph" w:styleId="8">
    <w:name w:val="heading 8"/>
    <w:basedOn w:val="a"/>
    <w:next w:val="a"/>
    <w:qFormat/>
    <w:pPr>
      <w:keepNext/>
      <w:ind w:firstLine="567"/>
      <w:outlineLvl w:val="7"/>
    </w:pPr>
    <w:rPr>
      <w:sz w:val="26"/>
    </w:rPr>
  </w:style>
  <w:style w:type="paragraph" w:styleId="9">
    <w:name w:val="heading 9"/>
    <w:basedOn w:val="a"/>
    <w:next w:val="a"/>
    <w:qFormat/>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6"/>
    </w:rPr>
  </w:style>
  <w:style w:type="paragraph" w:styleId="a4">
    <w:name w:val="Body Text Indent"/>
    <w:basedOn w:val="a"/>
    <w:pPr>
      <w:ind w:firstLine="567"/>
      <w:jc w:val="both"/>
    </w:pPr>
    <w:rPr>
      <w:sz w:val="28"/>
    </w:rPr>
  </w:style>
  <w:style w:type="character" w:styleId="a5">
    <w:name w:val="Hyperlink"/>
    <w:rsid w:val="00D77613"/>
    <w:rPr>
      <w:color w:val="0000FF"/>
      <w:u w:val="single"/>
    </w:rPr>
  </w:style>
  <w:style w:type="paragraph" w:styleId="a6">
    <w:name w:val="Balloon Text"/>
    <w:basedOn w:val="a"/>
    <w:semiHidden/>
    <w:rsid w:val="00266405"/>
    <w:rPr>
      <w:rFonts w:ascii="Tahoma" w:hAnsi="Tahoma" w:cs="Tahoma"/>
      <w:sz w:val="16"/>
      <w:szCs w:val="16"/>
    </w:rPr>
  </w:style>
  <w:style w:type="paragraph" w:styleId="a7">
    <w:name w:val="header"/>
    <w:basedOn w:val="a"/>
    <w:rsid w:val="006001BD"/>
    <w:pPr>
      <w:tabs>
        <w:tab w:val="center" w:pos="4677"/>
        <w:tab w:val="right" w:pos="9355"/>
      </w:tabs>
    </w:pPr>
  </w:style>
  <w:style w:type="paragraph" w:styleId="a8">
    <w:name w:val="footer"/>
    <w:basedOn w:val="a"/>
    <w:link w:val="a9"/>
    <w:uiPriority w:val="99"/>
    <w:rsid w:val="006001BD"/>
    <w:pPr>
      <w:tabs>
        <w:tab w:val="center" w:pos="4677"/>
        <w:tab w:val="right" w:pos="9355"/>
      </w:tabs>
    </w:pPr>
  </w:style>
  <w:style w:type="character" w:customStyle="1" w:styleId="a9">
    <w:name w:val="Нижний колонтитул Знак"/>
    <w:link w:val="a8"/>
    <w:uiPriority w:val="99"/>
    <w:rsid w:val="006214FD"/>
  </w:style>
  <w:style w:type="paragraph" w:styleId="aa">
    <w:name w:val="footnote text"/>
    <w:basedOn w:val="a"/>
    <w:link w:val="ab"/>
    <w:rsid w:val="009D3982"/>
  </w:style>
  <w:style w:type="character" w:customStyle="1" w:styleId="ab">
    <w:name w:val="Текст сноски Знак"/>
    <w:basedOn w:val="a0"/>
    <w:link w:val="aa"/>
    <w:rsid w:val="009D3982"/>
  </w:style>
  <w:style w:type="character" w:styleId="ac">
    <w:name w:val="footnote reference"/>
    <w:semiHidden/>
    <w:rsid w:val="009D3982"/>
    <w:rPr>
      <w:vertAlign w:val="superscript"/>
    </w:rPr>
  </w:style>
  <w:style w:type="paragraph" w:customStyle="1" w:styleId="20">
    <w:name w:val="Колонтитул (2)"/>
    <w:basedOn w:val="a"/>
    <w:link w:val="21"/>
    <w:pPr>
      <w:widowControl w:val="0"/>
    </w:pPr>
    <w:rPr>
      <w:color w:val="000000"/>
      <w:lang w:bidi="ru-RU"/>
    </w:rPr>
  </w:style>
  <w:style w:type="character" w:customStyle="1" w:styleId="21">
    <w:name w:val="Колонтитул (2)_"/>
    <w:basedOn w:val="a0"/>
    <w:link w:val="20"/>
    <w:rPr>
      <w:lang w:bidi="ru-RU"/>
    </w:rPr>
  </w:style>
  <w:style w:type="paragraph" w:customStyle="1" w:styleId="10">
    <w:name w:val="Основной текст1"/>
    <w:basedOn w:val="a"/>
    <w:link w:val="ad"/>
    <w:pPr>
      <w:widowControl w:val="0"/>
      <w:spacing w:line="259" w:lineRule="auto"/>
      <w:ind w:firstLine="400"/>
    </w:pPr>
    <w:rPr>
      <w:color w:val="000000"/>
      <w:sz w:val="28"/>
      <w:szCs w:val="28"/>
      <w:lang w:bidi="ru-RU"/>
    </w:rPr>
  </w:style>
  <w:style w:type="character" w:customStyle="1" w:styleId="ad">
    <w:name w:val="Основной текст_"/>
    <w:basedOn w:val="a0"/>
    <w:link w:val="10"/>
    <w:rPr>
      <w:sz w:val="28"/>
      <w:szCs w:val="28"/>
      <w:lang w:bidi="ru-RU"/>
    </w:rPr>
  </w:style>
  <w:style w:type="paragraph" w:customStyle="1" w:styleId="11">
    <w:name w:val="Заголовок №1"/>
    <w:basedOn w:val="a"/>
    <w:link w:val="12"/>
    <w:pPr>
      <w:widowControl w:val="0"/>
      <w:spacing w:after="300"/>
      <w:ind w:left="900"/>
      <w:outlineLvl w:val="0"/>
    </w:pPr>
    <w:rPr>
      <w:b/>
      <w:bCs/>
      <w:color w:val="000000"/>
      <w:sz w:val="28"/>
      <w:szCs w:val="28"/>
      <w:lang w:bidi="ru-RU"/>
    </w:rPr>
  </w:style>
  <w:style w:type="character" w:customStyle="1" w:styleId="12">
    <w:name w:val="Заголовок №1_"/>
    <w:basedOn w:val="a0"/>
    <w:link w:val="11"/>
    <w:rPr>
      <w:b/>
      <w:bCs/>
      <w:sz w:val="28"/>
      <w:szCs w:val="28"/>
      <w:lang w:bidi="ru-RU"/>
    </w:rPr>
  </w:style>
  <w:style w:type="paragraph" w:customStyle="1" w:styleId="ae">
    <w:name w:val="Другое"/>
    <w:basedOn w:val="a"/>
    <w:link w:val="af"/>
    <w:pPr>
      <w:widowControl w:val="0"/>
    </w:pPr>
    <w:rPr>
      <w:color w:val="000000"/>
      <w:sz w:val="26"/>
      <w:szCs w:val="26"/>
      <w:lang w:bidi="ru-RU"/>
    </w:rPr>
  </w:style>
  <w:style w:type="character" w:customStyle="1" w:styleId="af">
    <w:name w:val="Другое_"/>
    <w:basedOn w:val="a0"/>
    <w:link w:val="ae"/>
    <w:rPr>
      <w:sz w:val="26"/>
      <w:szCs w:val="26"/>
      <w:lang w:bidi="ru-RU"/>
    </w:rPr>
  </w:style>
  <w:style w:type="paragraph" w:customStyle="1" w:styleId="af0">
    <w:name w:val="Подпись к таблице"/>
    <w:basedOn w:val="a"/>
    <w:link w:val="af1"/>
    <w:pPr>
      <w:widowControl w:val="0"/>
    </w:pPr>
    <w:rPr>
      <w:color w:val="000000"/>
      <w:sz w:val="16"/>
      <w:szCs w:val="16"/>
      <w:lang w:bidi="ru-RU"/>
    </w:rPr>
  </w:style>
  <w:style w:type="character" w:customStyle="1" w:styleId="af1">
    <w:name w:val="Подпись к таблице_"/>
    <w:basedOn w:val="a0"/>
    <w:link w:val="af0"/>
    <w:rPr>
      <w:sz w:val="16"/>
      <w:szCs w:val="16"/>
      <w:lang w:bidi="ru-RU"/>
    </w:rPr>
  </w:style>
  <w:style w:type="table" w:styleId="af2">
    <w:name w:val="Table Grid"/>
    <w:basedOn w:val="a1"/>
    <w:uiPriority w:val="39"/>
    <w:rsid w:val="00C33EF3"/>
    <w:pPr>
      <w:widowControl w:val="0"/>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Колонтитул"/>
    <w:basedOn w:val="a"/>
    <w:link w:val="af4"/>
    <w:pPr>
      <w:widowControl w:val="0"/>
    </w:pPr>
    <w:rPr>
      <w:rFonts w:ascii="Calibri" w:eastAsia="Calibri" w:hAnsi="Calibri" w:cs="Calibri"/>
      <w:color w:val="000000"/>
      <w:sz w:val="22"/>
      <w:szCs w:val="22"/>
      <w:lang w:bidi="ru-RU"/>
    </w:rPr>
  </w:style>
  <w:style w:type="character" w:customStyle="1" w:styleId="af4">
    <w:name w:val="Колонтитул_"/>
    <w:basedOn w:val="a0"/>
    <w:link w:val="af3"/>
    <w:rPr>
      <w:rFonts w:ascii="Calibri" w:eastAsia="Calibri" w:hAnsi="Calibri" w:cs="Calibri"/>
      <w:sz w:val="22"/>
      <w:szCs w:val="22"/>
      <w:lang w:bidi="ru-RU"/>
    </w:rPr>
  </w:style>
  <w:style w:type="paragraph" w:customStyle="1" w:styleId="40">
    <w:name w:val="Основной текст (4)"/>
    <w:basedOn w:val="a"/>
    <w:link w:val="41"/>
    <w:pPr>
      <w:widowControl w:val="0"/>
      <w:jc w:val="right"/>
    </w:pPr>
    <w:rPr>
      <w:rFonts w:ascii="Calibri" w:eastAsia="Calibri" w:hAnsi="Calibri" w:cs="Calibri"/>
      <w:color w:val="000000"/>
      <w:sz w:val="22"/>
      <w:szCs w:val="22"/>
      <w:lang w:bidi="ru-RU"/>
    </w:rPr>
  </w:style>
  <w:style w:type="character" w:customStyle="1" w:styleId="41">
    <w:name w:val="Основной текст (4)_"/>
    <w:basedOn w:val="a0"/>
    <w:link w:val="40"/>
    <w:rPr>
      <w:rFonts w:ascii="Calibri" w:eastAsia="Calibri" w:hAnsi="Calibri" w:cs="Calibri"/>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3.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54;&#1090;&#1076;&#1077;&#1083;\&#1056;&#1072;&#1073;&#1086;&#1095;&#1080;&#1081;%20&#1089;&#1090;&#1086;&#1083;\&#1064;&#1040;&#1041;&#1051;&#1054;&#1053;&#1067;%20&#1089;%2001.10.2015\&#1055;&#1086;&#1089;&#1090;&#1072;&#1085;&#1086;&#1074;&#1083;&#1077;&#1085;&#1080;&#1077;_&#1072;&#1076;&#1084;&#1080;&#1085;&#1080;&#1089;&#1090;&#1088;&#1072;&#1094;&#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D93E4-94CC-4721-AE84-DF1AD0A96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Постановление_администрация</Template>
  <TotalTime>607</TotalTime>
  <Pages>49</Pages>
  <Words>10473</Words>
  <Characters>59698</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РОССИЙСКАЯ ФЕДЕРАЦИЯ                          Директору</vt:lpstr>
    </vt:vector>
  </TitlesOfParts>
  <Company>Администрация</Company>
  <LinksUpToDate>false</LinksUpToDate>
  <CharactersWithSpaces>70031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Директору</dc:title>
  <dc:creator>Сотрудник</dc:creator>
  <cp:lastModifiedBy>ИЗБИРКОМ</cp:lastModifiedBy>
  <cp:revision>85</cp:revision>
  <cp:lastPrinted>2026-10-26T08:16:00Z</cp:lastPrinted>
  <dcterms:created xsi:type="dcterms:W3CDTF">2017-08-03T04:59:00Z</dcterms:created>
  <dcterms:modified xsi:type="dcterms:W3CDTF">2026-10-26T09:32:00Z</dcterms:modified>
</cp:coreProperties>
</file>