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5" w:rsidRPr="007B4ED5" w:rsidRDefault="006C4A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Зудиловского сельсовета </w:t>
      </w: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Первомайского района Алтайского края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5"/>
        <w:gridCol w:w="4305"/>
      </w:tblGrid>
      <w:tr w:rsidR="001D7D68" w:rsidRPr="007B4ED5">
        <w:tc>
          <w:tcPr>
            <w:tcW w:w="283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24.12.2020</w:t>
            </w:r>
          </w:p>
        </w:tc>
        <w:tc>
          <w:tcPr>
            <w:tcW w:w="2170" w:type="pct"/>
          </w:tcPr>
          <w:p w:rsidR="001D7D68" w:rsidRPr="007B4ED5" w:rsidRDefault="006C4A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B4ED5"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</w:tbl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</w:rPr>
        <w:t>с. Зудилово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</w:t>
      </w:r>
      <w:r w:rsidR="007B4ED5"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Зудиловский сельсовет Первомайского района Алтайского края</w:t>
      </w:r>
      <w:r w:rsid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6 638,2 тыс. рублей, в том числе объем межбюджетных трансфертов, получаемых из других бюджетов, в сумме 2 810,8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6 638,2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3 827,4 тыс. рублей, в том числе верхний предел долга по муниципальным гарантиям в сумме 0,0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5 684,4 тыс.  рублей,  в  том  числе  объем трансфертов, получаемых из других бюджетов, в сумме 1 799,9 тыс. рублей и на 2023 год в сумме 5 837,5 тыс. рублей,  в  том  числе объем межбюджетных трансфертов, получаемых из других бюджетов, в сумме 1 897,1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2022 год в сумме 5 684,4 тыс. рублей, в том числе условно утвержденные расходы в сумме 143,0 тыс. рублей  и 2023 год  в  сумме 5 837,5 тыс. рублей, в том числе условно утвержденные расходы в сумме 292,0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3 884,5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3 940,4 тыс. рублей, в том числе верхний предел долга по муниципальным гарантиям в сумме 0,0 тыс. рублей.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2 к настоящему Решению.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3 к настоящему Решению.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4 к настоящему Решению.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5 к настоящему Решению;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6 к настоящему Решению;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7 к настоящему Решению;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8  к  настоящему Решению;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9 к настоящему Решению;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10  к  настоящему Решению.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105,2 тыс. рублей, на 2022 год в сумме 105,2 тыс. рублей и на 2023 год в сумме 105,2 тыс. рублей.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2021 году в бюджет Первомайского района Алтайского края  из бюджета Зудиловского сельсовета, на решение вопросов местного значения в соответствии с заключенными соглашениями: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Совета депутатов Зудиловского сельсовета Первомайского района Алтайского края от 26.08.2020 №17 "Об утверждении соглашения между представительным органом поселения и представительным органом Первомайского района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2021год". в сумме 0,4 тыс. рублей;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Совета депутатов Зудиловского сельсовета Первомайского района Алтайского края от 26.08.2020 №16 «Об утверждении соглашения о передаче администрацией Зудиловского сельсовета Первомайского района администрации Первомайского района части 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полномочий органов местного самоуправления в области бюджетных отношений на 2021год". в сумме 53,1 тыс. рублей;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Зудиловского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Зудиловского сельсовета не принимать решений, приводящих к увеличению численности муниципальных служащих.</w:t>
      </w: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7B4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с 1 января 2021 года размер доплаты к пенсии лицам, указанным в Решении Совета депутатов Зудиловского сельсовета № 37 от 03.10.2019г. "О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Зудиловский сельсовет".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Зудиловского сельсовета в соответствие с настоящим Решением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Зудиловского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4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Вступление в силу настоящего Решения</w:t>
      </w:r>
    </w:p>
    <w:p w:rsidR="001D7D68" w:rsidRPr="007B4ED5" w:rsidRDefault="001D7D6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5"/>
        <w:gridCol w:w="4305"/>
      </w:tblGrid>
      <w:tr w:rsidR="001D7D68" w:rsidRPr="007B4ED5">
        <w:tc>
          <w:tcPr>
            <w:tcW w:w="283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Зудиловского сельсовета</w:t>
            </w:r>
          </w:p>
        </w:tc>
        <w:tc>
          <w:tcPr>
            <w:tcW w:w="2170" w:type="pct"/>
          </w:tcPr>
          <w:p w:rsidR="001D7D68" w:rsidRPr="007B4ED5" w:rsidRDefault="006C4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М.Р. Смолякова</w:t>
            </w:r>
          </w:p>
        </w:tc>
      </w:tr>
    </w:tbl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6C4A2D">
      <w:pPr>
        <w:jc w:val="left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</w:rPr>
        <w:t>с. Зудилово</w:t>
      </w:r>
    </w:p>
    <w:p w:rsidR="001D7D68" w:rsidRPr="007B4ED5" w:rsidRDefault="006C4A2D">
      <w:pPr>
        <w:jc w:val="left"/>
        <w:rPr>
          <w:rFonts w:ascii="Times New Roman" w:hAnsi="Times New Roman" w:cs="Times New Roman"/>
          <w:sz w:val="24"/>
          <w:szCs w:val="24"/>
        </w:rPr>
      </w:pPr>
      <w:r w:rsidRPr="007B4ED5">
        <w:rPr>
          <w:rFonts w:ascii="Times New Roman" w:eastAsia="Times New Roman" w:hAnsi="Times New Roman" w:cs="Times New Roman"/>
          <w:sz w:val="24"/>
          <w:szCs w:val="24"/>
        </w:rPr>
        <w:t>24.12.2020 года</w:t>
      </w:r>
    </w:p>
    <w:p w:rsidR="001D7D68" w:rsidRPr="00B525E3" w:rsidRDefault="006C4A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25E3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7B4ED5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29"/>
        <w:gridCol w:w="4616"/>
        <w:gridCol w:w="1877"/>
      </w:tblGrid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000 01 02 0000 10 0000 710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000 01 02 0000 10 0000 810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000 01 03 0100 10 0000 710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000 01 03 0500 00 0000 810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D68" w:rsidRPr="007B4ED5" w:rsidTr="006D1398"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000 01 05 0000 00 0000 000</w:t>
            </w:r>
          </w:p>
        </w:tc>
        <w:tc>
          <w:tcPr>
            <w:tcW w:w="2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D1398" w:rsidRDefault="006C4A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на плановый период 2022 и 2023 годов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2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17"/>
        <w:gridCol w:w="3831"/>
        <w:gridCol w:w="1417"/>
        <w:gridCol w:w="1416"/>
      </w:tblGrid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000 01 02 0000 10 0000 710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000 01 02 0000 10 0000 810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000 01 03 0100 10 0000 710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000 01 03 0500 00 0000 810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398" w:rsidRPr="007B4ED5" w:rsidTr="006D1398">
        <w:tc>
          <w:tcPr>
            <w:tcW w:w="15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000 01 05 0000 00 0000 000</w:t>
            </w:r>
          </w:p>
        </w:tc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08"/>
        <w:gridCol w:w="2409"/>
        <w:gridCol w:w="6805"/>
      </w:tblGrid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7D68" w:rsidRPr="007B4ED5" w:rsidTr="006D1398">
        <w:trPr>
          <w:trHeight w:val="235"/>
        </w:trPr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D7D68" w:rsidRPr="007B4ED5" w:rsidTr="006D1398"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55"/>
        <w:gridCol w:w="2873"/>
        <w:gridCol w:w="6094"/>
      </w:tblGrid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D7D68" w:rsidRPr="007B4ED5" w:rsidTr="006D139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 w:rsidTr="00B525E3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1D7D68" w:rsidRPr="007B4ED5" w:rsidTr="00B525E3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 w:rsidTr="00B525E3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1D7D68" w:rsidRPr="006D1398" w:rsidRDefault="001D7D68">
      <w:pPr>
        <w:rPr>
          <w:rFonts w:ascii="Times New Roman" w:hAnsi="Times New Roman" w:cs="Times New Roman"/>
          <w:sz w:val="10"/>
          <w:szCs w:val="10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1D7D68" w:rsidRPr="006D1398" w:rsidRDefault="001D7D68">
      <w:pPr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512"/>
        <w:gridCol w:w="568"/>
        <w:gridCol w:w="568"/>
        <w:gridCol w:w="1274"/>
      </w:tblGrid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1 773,5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6 638,2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5"/>
        <w:gridCol w:w="568"/>
        <w:gridCol w:w="566"/>
        <w:gridCol w:w="1276"/>
        <w:gridCol w:w="1417"/>
      </w:tblGrid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6D1398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5 541,4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5 545,5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57"/>
        <w:gridCol w:w="4957"/>
        <w:gridCol w:w="6"/>
      </w:tblGrid>
      <w:tr w:rsidR="001D7D68" w:rsidRPr="007B4ED5" w:rsidTr="006D1398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68" w:rsidRPr="007B4ED5" w:rsidTr="006D1398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68" w:rsidRPr="007B4ED5" w:rsidTr="006D1398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B52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D68" w:rsidRPr="007B4ED5" w:rsidTr="006D1398">
        <w:trPr>
          <w:gridAfter w:val="1"/>
          <w:wAfter w:w="3" w:type="pct"/>
        </w:trPr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2021 год</w:t>
      </w:r>
    </w:p>
    <w:p w:rsidR="001D7D68" w:rsidRPr="006D1398" w:rsidRDefault="001D7D68">
      <w:pPr>
        <w:jc w:val="lef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425"/>
        <w:gridCol w:w="425"/>
        <w:gridCol w:w="427"/>
        <w:gridCol w:w="1419"/>
        <w:gridCol w:w="427"/>
        <w:gridCol w:w="845"/>
      </w:tblGrid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6 638,2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1 785,9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воросы с сфере социальной политики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Первомайского района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398" w:rsidRPr="007B4ED5" w:rsidTr="006D1398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6"/>
        <w:gridCol w:w="4946"/>
        <w:gridCol w:w="6"/>
      </w:tblGrid>
      <w:tr w:rsidR="001D7D68" w:rsidRPr="007B4ED5" w:rsidTr="008B55F3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68" w:rsidRPr="007B4ED5" w:rsidTr="008B55F3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68" w:rsidRPr="007B4ED5" w:rsidTr="008B55F3"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1D7D68" w:rsidRPr="007B4ED5" w:rsidRDefault="00B52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D68" w:rsidRPr="007B4ED5" w:rsidTr="008B55F3">
        <w:trPr>
          <w:gridAfter w:val="1"/>
          <w:wAfter w:w="3" w:type="pct"/>
        </w:trPr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3"/>
        <w:gridCol w:w="426"/>
        <w:gridCol w:w="424"/>
        <w:gridCol w:w="426"/>
        <w:gridCol w:w="1418"/>
        <w:gridCol w:w="426"/>
        <w:gridCol w:w="849"/>
        <w:gridCol w:w="828"/>
      </w:tblGrid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5 541,4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5 545,5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FD6593" w:rsidRDefault="006C4A2D" w:rsidP="00FD6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6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 первичной противопожарной безопасности в границах населенных пунктов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воросы с сфере социальной политики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Первомайского района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9"/>
        <w:gridCol w:w="4949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379"/>
        <w:gridCol w:w="425"/>
        <w:gridCol w:w="426"/>
        <w:gridCol w:w="1416"/>
        <w:gridCol w:w="426"/>
        <w:gridCol w:w="828"/>
      </w:tblGrid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4 267,3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1 785,9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1 785,5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701,7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Первомайского района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D68" w:rsidRPr="007B4ED5" w:rsidTr="008B55F3">
        <w:tc>
          <w:tcPr>
            <w:tcW w:w="32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6 638,2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</w:pPr>
    </w:p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  <w:sectPr w:rsidR="001D7D68" w:rsidRPr="007B4ED5" w:rsidSect="006D1398">
          <w:pgSz w:w="11905" w:h="16837"/>
          <w:pgMar w:top="567" w:right="567" w:bottom="567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49"/>
        <w:gridCol w:w="4949"/>
      </w:tblGrid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D68" w:rsidRPr="007B4ED5" w:rsidRDefault="00B52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Pr="00D1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муниципального образования</w:t>
            </w:r>
            <w:r w:rsidRPr="00D155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Зудиловский сельсовет Первомайского района Алтайского края на 2021 год и на плановый период 2022 и 2023 годов»</w:t>
            </w:r>
          </w:p>
        </w:tc>
      </w:tr>
      <w:tr w:rsidR="001D7D68" w:rsidRPr="007B4ED5"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D7D68" w:rsidRPr="007B4ED5" w:rsidRDefault="001D7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7D68" w:rsidRPr="007B4ED5" w:rsidRDefault="006C4A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4ED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1D7D68" w:rsidRPr="007B4ED5" w:rsidRDefault="001D7D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4"/>
        <w:gridCol w:w="426"/>
        <w:gridCol w:w="426"/>
        <w:gridCol w:w="1416"/>
        <w:gridCol w:w="426"/>
        <w:gridCol w:w="994"/>
        <w:gridCol w:w="968"/>
      </w:tblGrid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4 259,2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4 306,5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1 792,8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1 800,5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1 580,5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1 811,6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2 007,2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1 009,1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998,1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729,8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613,9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 в Зудиловском сельсовете Первомайского района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B55F3" w:rsidRPr="007B4ED5" w:rsidTr="008B55F3">
        <w:tc>
          <w:tcPr>
            <w:tcW w:w="2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1D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5 541,4</w:t>
            </w:r>
          </w:p>
        </w:tc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D68" w:rsidRPr="007B4ED5" w:rsidRDefault="006C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5">
              <w:rPr>
                <w:rFonts w:ascii="Times New Roman" w:eastAsia="Times New Roman" w:hAnsi="Times New Roman" w:cs="Times New Roman"/>
                <w:sz w:val="24"/>
                <w:szCs w:val="24"/>
              </w:rPr>
              <w:t>5 545,5</w:t>
            </w:r>
          </w:p>
        </w:tc>
      </w:tr>
    </w:tbl>
    <w:p w:rsidR="001D7D68" w:rsidRPr="007B4ED5" w:rsidRDefault="001D7D68">
      <w:pPr>
        <w:rPr>
          <w:rFonts w:ascii="Times New Roman" w:hAnsi="Times New Roman" w:cs="Times New Roman"/>
          <w:sz w:val="24"/>
          <w:szCs w:val="24"/>
        </w:rPr>
      </w:pPr>
    </w:p>
    <w:p w:rsidR="006C4A2D" w:rsidRPr="007B4ED5" w:rsidRDefault="006C4A2D">
      <w:pPr>
        <w:rPr>
          <w:rFonts w:ascii="Times New Roman" w:hAnsi="Times New Roman" w:cs="Times New Roman"/>
          <w:sz w:val="24"/>
          <w:szCs w:val="24"/>
        </w:rPr>
      </w:pPr>
    </w:p>
    <w:sectPr w:rsidR="006C4A2D" w:rsidRPr="007B4ED5" w:rsidSect="006D1398">
      <w:pgSz w:w="11905" w:h="16837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D68"/>
    <w:rsid w:val="00173437"/>
    <w:rsid w:val="001D7D68"/>
    <w:rsid w:val="002F0762"/>
    <w:rsid w:val="00460087"/>
    <w:rsid w:val="006C4A2D"/>
    <w:rsid w:val="006D1398"/>
    <w:rsid w:val="007B4ED5"/>
    <w:rsid w:val="008B55F3"/>
    <w:rsid w:val="00B525E3"/>
    <w:rsid w:val="00DD5DBD"/>
    <w:rsid w:val="00EB540E"/>
    <w:rsid w:val="00FD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40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B5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3C43-5BFD-4034-9746-0C633A41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8624</Words>
  <Characters>49158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</cp:lastModifiedBy>
  <cp:revision>2</cp:revision>
  <cp:lastPrinted>2020-12-28T02:04:00Z</cp:lastPrinted>
  <dcterms:created xsi:type="dcterms:W3CDTF">2020-12-28T02:22:00Z</dcterms:created>
  <dcterms:modified xsi:type="dcterms:W3CDTF">2020-12-28T02:22:00Z</dcterms:modified>
</cp:coreProperties>
</file>