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0483E">
        <w:rPr>
          <w:rFonts w:ascii="Times New Roman" w:hAnsi="Times New Roman" w:cs="Times New Roman"/>
          <w:b/>
          <w:sz w:val="28"/>
          <w:szCs w:val="28"/>
        </w:rPr>
        <w:t>66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483E">
        <w:rPr>
          <w:rFonts w:ascii="Times New Roman" w:hAnsi="Times New Roman" w:cs="Times New Roman"/>
          <w:sz w:val="24"/>
          <w:szCs w:val="24"/>
        </w:rPr>
        <w:t>1</w:t>
      </w:r>
      <w:r w:rsidR="0078211E">
        <w:rPr>
          <w:rFonts w:ascii="Times New Roman" w:hAnsi="Times New Roman" w:cs="Times New Roman"/>
          <w:sz w:val="24"/>
          <w:szCs w:val="24"/>
        </w:rPr>
        <w:t>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10483E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10483E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458м от юго-западной границы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10483E">
              <w:rPr>
                <w:rFonts w:ascii="Times New Roman" w:hAnsi="Times New Roman" w:cs="Times New Roman"/>
                <w:sz w:val="24"/>
                <w:szCs w:val="24"/>
              </w:rPr>
              <w:t xml:space="preserve">«Лесные поляны» в юго-западном направлении 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0483E" w:rsidP="0078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0483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10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0483E">
              <w:rPr>
                <w:rFonts w:ascii="Times New Roman" w:hAnsi="Times New Roman" w:cs="Times New Roman"/>
                <w:sz w:val="24"/>
                <w:szCs w:val="24"/>
              </w:rPr>
              <w:t>050101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483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434A6"/>
    <w:rsid w:val="000524E5"/>
    <w:rsid w:val="000A4F06"/>
    <w:rsid w:val="0010483E"/>
    <w:rsid w:val="0012045F"/>
    <w:rsid w:val="001A216A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8211E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52</cp:revision>
  <dcterms:created xsi:type="dcterms:W3CDTF">2021-04-12T07:23:00Z</dcterms:created>
  <dcterms:modified xsi:type="dcterms:W3CDTF">2022-10-20T01:45:00Z</dcterms:modified>
</cp:coreProperties>
</file>