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E7" w:rsidRDefault="006909E7" w:rsidP="00690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6909E7" w:rsidRDefault="00100D8F" w:rsidP="0069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№26</w:t>
      </w:r>
    </w:p>
    <w:p w:rsidR="006909E7" w:rsidRDefault="006909E7" w:rsidP="006909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B38F5">
        <w:rPr>
          <w:rFonts w:ascii="Times New Roman" w:hAnsi="Times New Roman" w:cs="Times New Roman"/>
          <w:sz w:val="24"/>
          <w:szCs w:val="24"/>
        </w:rPr>
        <w:t>21</w:t>
      </w:r>
      <w:r w:rsidR="00100D8F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6909E7" w:rsidRDefault="006909E7" w:rsidP="00690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</w:t>
            </w:r>
            <w:r w:rsidR="00100D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ст. Повалиха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0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00D8F"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0D8F">
              <w:rPr>
                <w:rFonts w:ascii="Times New Roman" w:hAnsi="Times New Roman" w:cs="Times New Roman"/>
                <w:sz w:val="24"/>
                <w:szCs w:val="24"/>
              </w:rPr>
              <w:t>д. 16</w:t>
            </w:r>
          </w:p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1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здание уборной перронной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E7" w:rsidTr="006909E7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1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00D8F">
              <w:rPr>
                <w:rFonts w:ascii="Times New Roman" w:hAnsi="Times New Roman" w:cs="Times New Roman"/>
                <w:sz w:val="24"/>
                <w:szCs w:val="24"/>
              </w:rPr>
              <w:t>0:0005:01:413:001:002320269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09E7" w:rsidRDefault="006909E7" w:rsidP="006909E7">
      <w:pPr>
        <w:rPr>
          <w:lang w:eastAsia="en-US"/>
        </w:rPr>
      </w:pPr>
    </w:p>
    <w:p w:rsidR="006909E7" w:rsidRDefault="006909E7" w:rsidP="006909E7"/>
    <w:p w:rsidR="00AC01F8" w:rsidRDefault="00AC01F8"/>
    <w:sectPr w:rsidR="00AC01F8" w:rsidSect="00B6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909E7"/>
    <w:rsid w:val="00100D8F"/>
    <w:rsid w:val="0036582A"/>
    <w:rsid w:val="006909E7"/>
    <w:rsid w:val="006F7F06"/>
    <w:rsid w:val="00A455B5"/>
    <w:rsid w:val="00AC01F8"/>
    <w:rsid w:val="00B67B72"/>
    <w:rsid w:val="00DB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9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2023-08-21T04:40:00Z</dcterms:created>
  <dcterms:modified xsi:type="dcterms:W3CDTF">2023-08-21T04:40:00Z</dcterms:modified>
</cp:coreProperties>
</file>