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D34C5" w:rsidRDefault="00113179" w:rsidP="00891CD7">
      <w:pPr>
        <w:pStyle w:val="1"/>
        <w:spacing w:before="0" w:beforeAutospacing="0" w:after="0" w:afterAutospacing="0" w:line="504" w:lineRule="atLeast"/>
        <w:rPr>
          <w:b w:val="0"/>
          <w:bCs w:val="0"/>
          <w:color w:val="2E3440"/>
          <w:sz w:val="24"/>
          <w:szCs w:val="24"/>
        </w:rPr>
      </w:pPr>
      <w:r>
        <w:rPr>
          <w:b w:val="0"/>
          <w:bCs w:val="0"/>
          <w:color w:val="2E3440"/>
          <w:sz w:val="24"/>
          <w:szCs w:val="24"/>
        </w:rPr>
        <w:t>ВЛ-</w:t>
      </w:r>
      <w:r w:rsidRPr="00113179">
        <w:rPr>
          <w:b w:val="0"/>
          <w:bCs w:val="0"/>
          <w:color w:val="2E3440"/>
          <w:sz w:val="24"/>
          <w:szCs w:val="24"/>
        </w:rPr>
        <w:t>110 кВ ЧП-30</w:t>
      </w:r>
      <w:r w:rsidR="00891CD7" w:rsidRPr="003D34C5">
        <w:rPr>
          <w:b w:val="0"/>
          <w:bCs w:val="0"/>
          <w:color w:val="2E3440"/>
          <w:sz w:val="24"/>
          <w:szCs w:val="24"/>
        </w:rPr>
        <w:t xml:space="preserve"> </w:t>
      </w:r>
    </w:p>
    <w:p w:rsidR="00891CD7" w:rsidRPr="003D34C5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113179" w:rsidRDefault="00891CD7" w:rsidP="00113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3D34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воздушной линии электропередачи</w:t>
      </w:r>
      <w:r w:rsidR="00113179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113179" w:rsidRPr="00113179">
        <w:rPr>
          <w:rFonts w:ascii="Times New Roman" w:hAnsi="Times New Roman" w:cs="Times New Roman"/>
          <w:color w:val="2E3440"/>
          <w:sz w:val="24"/>
          <w:szCs w:val="24"/>
        </w:rPr>
        <w:t>ВЛ-110 кВ ЧП-30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</w:t>
      </w:r>
      <w:r w:rsidR="00113179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113179">
        <w:rPr>
          <w:rFonts w:ascii="Times New Roman" w:hAnsi="Times New Roman" w:cs="Times New Roman"/>
          <w:sz w:val="21"/>
          <w:szCs w:val="21"/>
        </w:rPr>
        <w:t>№СВ-10 «</w:t>
      </w:r>
      <w:proofErr w:type="spellStart"/>
      <w:r w:rsidR="00113179">
        <w:rPr>
          <w:rFonts w:ascii="Times New Roman" w:hAnsi="Times New Roman" w:cs="Times New Roman"/>
          <w:sz w:val="21"/>
          <w:szCs w:val="21"/>
        </w:rPr>
        <w:t>Новоалтайский</w:t>
      </w:r>
      <w:proofErr w:type="spellEnd"/>
      <w:r w:rsidR="00113179">
        <w:rPr>
          <w:rFonts w:ascii="Times New Roman" w:hAnsi="Times New Roman" w:cs="Times New Roman"/>
          <w:sz w:val="21"/>
          <w:szCs w:val="21"/>
        </w:rPr>
        <w:t>»</w:t>
      </w:r>
      <w:r w:rsidR="00113179">
        <w:rPr>
          <w:rFonts w:ascii="Times New Roman" w:hAnsi="Times New Roman" w:cs="Times New Roman"/>
          <w:color w:val="2E3440"/>
          <w:sz w:val="24"/>
          <w:szCs w:val="24"/>
        </w:rPr>
        <w:t>, расположенный в Первомайском районе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3D34C5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3D34C5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9501A3">
        <w:rPr>
          <w:rStyle w:val="a5"/>
          <w:rFonts w:ascii="Times New Roman" w:hAnsi="Times New Roman" w:cs="Times New Roman"/>
          <w:color w:val="2E3440"/>
          <w:sz w:val="24"/>
          <w:szCs w:val="24"/>
        </w:rPr>
        <w:t>01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>.</w:t>
      </w:r>
      <w:r w:rsidR="009501A3">
        <w:rPr>
          <w:rStyle w:val="a5"/>
          <w:rFonts w:ascii="Times New Roman" w:hAnsi="Times New Roman" w:cs="Times New Roman"/>
          <w:color w:val="2E3440"/>
          <w:sz w:val="24"/>
          <w:szCs w:val="24"/>
        </w:rPr>
        <w:t>08</w:t>
      </w:r>
      <w:r w:rsidRPr="003D34C5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3D34C5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47D22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3D34C5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3D34C5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3D34C5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3D34C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13179">
        <w:rPr>
          <w:rFonts w:ascii="Times New Roman" w:eastAsia="Times New Roman" w:hAnsi="Times New Roman" w:cs="Times New Roman"/>
          <w:sz w:val="24"/>
          <w:szCs w:val="24"/>
        </w:rPr>
        <w:t>Зудиловский</w:t>
      </w:r>
      <w:proofErr w:type="spellEnd"/>
      <w:r w:rsidR="00B623CD" w:rsidRPr="003D34C5">
        <w:rPr>
          <w:rFonts w:ascii="Times New Roman" w:eastAsia="Times New Roman" w:hAnsi="Times New Roman" w:cs="Times New Roman"/>
          <w:sz w:val="24"/>
          <w:szCs w:val="24"/>
        </w:rPr>
        <w:t xml:space="preserve"> сельсове</w:t>
      </w:r>
      <w:r w:rsidR="00447D22">
        <w:rPr>
          <w:rFonts w:ascii="Times New Roman" w:eastAsia="Times New Roman" w:hAnsi="Times New Roman" w:cs="Times New Roman"/>
          <w:sz w:val="24"/>
          <w:szCs w:val="24"/>
        </w:rPr>
        <w:t>т, Берёзовский сельсовет.</w:t>
      </w:r>
    </w:p>
    <w:p w:rsidR="00891CD7" w:rsidRPr="003D34C5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3D34C5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891CD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891CD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891CD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891CD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891CD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020513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 xml:space="preserve"> </w:t>
            </w:r>
            <w:proofErr w:type="gram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с. Первомайское, ул. Партизанская, дом 59 а</w:t>
            </w:r>
            <w:proofErr w:type="gramEnd"/>
          </w:p>
        </w:tc>
      </w:tr>
      <w:tr w:rsidR="0026344E" w:rsidRPr="00BB0647" w:rsidTr="00BB0647">
        <w:trPr>
          <w:trHeight w:val="693"/>
        </w:trPr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150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26344E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26344E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26344E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северо-западной части квартала. Лесной участок №87</w:t>
            </w:r>
          </w:p>
        </w:tc>
      </w:tr>
      <w:tr w:rsidR="0026344E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26344E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26344E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2892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650 м от п. Ильича по направлению на юго-запад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021304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:1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р-н. </w:t>
            </w:r>
            <w:proofErr w:type="gram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, п. Ильича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021304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800 м от п. Ильича по направлению на юго-запад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1436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1700 м по направлению на юго-запад от п. Ильича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1437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1500 м по направлению на юго-запад от п. Ильича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787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северо-восточной части квартала. Лесной участок №239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825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северо-восточной части квартала. Лесной участок №623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748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A6F99" w:rsidRPr="00BB0647" w:rsidRDefault="00FA6F99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на расстоянии 1400 м. от юго-восточной черты </w:t>
            </w:r>
            <w:proofErr w:type="spellStart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юго-восточном направлении</w:t>
            </w:r>
          </w:p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405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участок расположен в 5800 м по направлению на юго-восток от северо-восточной границы с. </w:t>
            </w:r>
            <w:proofErr w:type="spellStart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A6F99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участок расположен в 6030 м от северо-восточной границы с.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</w:t>
            </w:r>
            <w:r w:rsidRPr="00BB0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6700 м по направлению на юго-запад от п. Ильича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021307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021307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021307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041602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в 1310 м от северной границы п. </w:t>
            </w:r>
            <w:proofErr w:type="spellStart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северо-восточном направлении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1747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</w:t>
            </w:r>
            <w:proofErr w:type="gram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907 м на северо-восток от северной границы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</w:t>
            </w:r>
            <w:proofErr w:type="gramStart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0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Первомайский район</w:t>
            </w:r>
          </w:p>
        </w:tc>
      </w:tr>
      <w:tr w:rsidR="00F2223C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3D34C5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F2223C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042801</w:t>
            </w: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3108E3"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п. </w:t>
            </w:r>
            <w:proofErr w:type="spellStart"/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</w:p>
        </w:tc>
      </w:tr>
      <w:tr w:rsidR="003108E3" w:rsidRPr="00BB0647" w:rsidTr="00F2223C">
        <w:tc>
          <w:tcPr>
            <w:tcW w:w="529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08E3" w:rsidRPr="00BB0647" w:rsidRDefault="003108E3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08E3" w:rsidRPr="00BB0647" w:rsidRDefault="003108E3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22:33:042801:70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08E3" w:rsidRPr="00BB0647" w:rsidRDefault="00BB0647" w:rsidP="00BB0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</w:tbl>
    <w:p w:rsidR="00891CD7" w:rsidRPr="003D34C5" w:rsidRDefault="00891CD7" w:rsidP="00891CD7">
      <w:pPr>
        <w:spacing w:line="252" w:lineRule="atLeast"/>
        <w:jc w:val="both"/>
        <w:rPr>
          <w:rFonts w:ascii="Times New Roman" w:hAnsi="Times New Roman" w:cs="Times New Roman"/>
          <w:color w:val="2E3440"/>
          <w:sz w:val="24"/>
          <w:szCs w:val="24"/>
        </w:rPr>
      </w:pPr>
    </w:p>
    <w:p w:rsidR="000E57B0" w:rsidRPr="003D34C5" w:rsidRDefault="00891CD7" w:rsidP="0026344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3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sectPr w:rsidR="000E57B0" w:rsidRPr="003D34C5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3179"/>
    <w:rsid w:val="001733E1"/>
    <w:rsid w:val="001D7A18"/>
    <w:rsid w:val="001E5D5D"/>
    <w:rsid w:val="00232DB2"/>
    <w:rsid w:val="002450F6"/>
    <w:rsid w:val="00255468"/>
    <w:rsid w:val="0026344E"/>
    <w:rsid w:val="002B4324"/>
    <w:rsid w:val="002D3A45"/>
    <w:rsid w:val="002D6C78"/>
    <w:rsid w:val="003108E3"/>
    <w:rsid w:val="003273AA"/>
    <w:rsid w:val="00333679"/>
    <w:rsid w:val="003365BD"/>
    <w:rsid w:val="0036636F"/>
    <w:rsid w:val="003C56EF"/>
    <w:rsid w:val="003D34C5"/>
    <w:rsid w:val="00445791"/>
    <w:rsid w:val="00447D22"/>
    <w:rsid w:val="004665FF"/>
    <w:rsid w:val="004731C9"/>
    <w:rsid w:val="00494988"/>
    <w:rsid w:val="00495C0B"/>
    <w:rsid w:val="006B6942"/>
    <w:rsid w:val="007B36FE"/>
    <w:rsid w:val="007C67F6"/>
    <w:rsid w:val="007C7A52"/>
    <w:rsid w:val="008149CD"/>
    <w:rsid w:val="00891CD7"/>
    <w:rsid w:val="008D3245"/>
    <w:rsid w:val="008E3CB5"/>
    <w:rsid w:val="009501A3"/>
    <w:rsid w:val="009541ED"/>
    <w:rsid w:val="009A2741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B0647"/>
    <w:rsid w:val="00BC1A4F"/>
    <w:rsid w:val="00C346F0"/>
    <w:rsid w:val="00C764E0"/>
    <w:rsid w:val="00C8361C"/>
    <w:rsid w:val="00CB6C25"/>
    <w:rsid w:val="00CC2AB5"/>
    <w:rsid w:val="00CC7DA7"/>
    <w:rsid w:val="00DF5EC0"/>
    <w:rsid w:val="00E25F88"/>
    <w:rsid w:val="00E548BC"/>
    <w:rsid w:val="00EB038E"/>
    <w:rsid w:val="00F2223C"/>
    <w:rsid w:val="00FA6F99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8</cp:revision>
  <cp:lastPrinted>2022-06-17T01:52:00Z</cp:lastPrinted>
  <dcterms:created xsi:type="dcterms:W3CDTF">2022-06-17T01:52:00Z</dcterms:created>
  <dcterms:modified xsi:type="dcterms:W3CDTF">2022-06-29T09:28:00Z</dcterms:modified>
</cp:coreProperties>
</file>