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CA6294" w:rsidRPr="00B13115" w:rsidTr="00AF2621">
        <w:tc>
          <w:tcPr>
            <w:tcW w:w="9468" w:type="dxa"/>
          </w:tcPr>
          <w:p w:rsidR="00CA6294" w:rsidRPr="00B13115" w:rsidRDefault="00CA6294" w:rsidP="00B13115">
            <w:pPr>
              <w:spacing w:after="0"/>
              <w:jc w:val="center"/>
              <w:rPr>
                <w:rFonts w:ascii="Times New Roman" w:hAnsi="Times New Roman" w:cs="Times New Roman"/>
                <w:smallCaps/>
              </w:rPr>
            </w:pPr>
            <w:r w:rsidRPr="00B13115">
              <w:rPr>
                <w:rFonts w:ascii="Times New Roman" w:hAnsi="Times New Roman" w:cs="Times New Roman"/>
                <w:smallCaps/>
              </w:rPr>
              <w:t>АДМИНИСТРАЦИЯ ПЕРВОМАЙСКОГО РАЙОНА АЛТАЙСКОГО КРАЯ</w:t>
            </w:r>
          </w:p>
        </w:tc>
      </w:tr>
    </w:tbl>
    <w:p w:rsidR="00CA6294" w:rsidRPr="00B13115" w:rsidRDefault="00CA6294" w:rsidP="00CA6294">
      <w:pPr>
        <w:pStyle w:val="1"/>
        <w:jc w:val="center"/>
        <w:rPr>
          <w:b/>
          <w:spacing w:val="20"/>
          <w:sz w:val="22"/>
          <w:szCs w:val="22"/>
        </w:rPr>
      </w:pPr>
    </w:p>
    <w:p w:rsidR="00CA6294" w:rsidRPr="00B13115" w:rsidRDefault="00CA6294" w:rsidP="00CA6294">
      <w:pPr>
        <w:pStyle w:val="1"/>
        <w:jc w:val="center"/>
        <w:rPr>
          <w:b/>
          <w:spacing w:val="20"/>
          <w:sz w:val="22"/>
          <w:szCs w:val="22"/>
        </w:rPr>
      </w:pPr>
    </w:p>
    <w:p w:rsidR="00CA6294" w:rsidRPr="00B13115" w:rsidRDefault="00CA6294" w:rsidP="00CA6294">
      <w:pPr>
        <w:pStyle w:val="1"/>
        <w:jc w:val="center"/>
        <w:rPr>
          <w:b/>
          <w:spacing w:val="20"/>
          <w:sz w:val="22"/>
          <w:szCs w:val="22"/>
        </w:rPr>
      </w:pPr>
      <w:r w:rsidRPr="00B13115">
        <w:rPr>
          <w:b/>
          <w:spacing w:val="20"/>
          <w:sz w:val="22"/>
          <w:szCs w:val="22"/>
        </w:rPr>
        <w:t>ПРОТОКОЛ</w:t>
      </w:r>
    </w:p>
    <w:p w:rsidR="00CA6294" w:rsidRPr="00B13115" w:rsidRDefault="00CA6294" w:rsidP="00B13115">
      <w:pPr>
        <w:spacing w:after="0"/>
        <w:rPr>
          <w:rFonts w:ascii="Times New Roman" w:hAnsi="Times New Roman" w:cs="Times New Roman"/>
        </w:rPr>
      </w:pPr>
    </w:p>
    <w:p w:rsidR="00CA6294" w:rsidRPr="00B13115" w:rsidRDefault="00CA6294" w:rsidP="00DA0F15">
      <w:pPr>
        <w:spacing w:after="0"/>
        <w:jc w:val="center"/>
        <w:rPr>
          <w:rFonts w:ascii="Times New Roman" w:hAnsi="Times New Roman" w:cs="Times New Roman"/>
        </w:rPr>
      </w:pPr>
      <w:r w:rsidRPr="00B13115">
        <w:rPr>
          <w:rFonts w:ascii="Times New Roman" w:hAnsi="Times New Roman" w:cs="Times New Roman"/>
        </w:rPr>
        <w:t>заседания межведомственной комиссии по противодействию экстремисткой деятельности администрации Первомайского района.</w:t>
      </w:r>
    </w:p>
    <w:tbl>
      <w:tblPr>
        <w:tblW w:w="0" w:type="auto"/>
        <w:tblLayout w:type="fixed"/>
        <w:tblLook w:val="0000"/>
      </w:tblPr>
      <w:tblGrid>
        <w:gridCol w:w="3190"/>
        <w:gridCol w:w="1596"/>
        <w:gridCol w:w="1594"/>
        <w:gridCol w:w="3088"/>
      </w:tblGrid>
      <w:tr w:rsidR="00CA6294" w:rsidRPr="00B13115" w:rsidTr="00AF2621">
        <w:tc>
          <w:tcPr>
            <w:tcW w:w="3190" w:type="dxa"/>
          </w:tcPr>
          <w:p w:rsidR="00CA6294" w:rsidRPr="00B13115" w:rsidRDefault="00CA6294" w:rsidP="00AF2621">
            <w:pPr>
              <w:pStyle w:val="a3"/>
              <w:spacing w:before="0"/>
              <w:ind w:left="0" w:firstLine="0"/>
              <w:rPr>
                <w:sz w:val="22"/>
                <w:szCs w:val="22"/>
              </w:rPr>
            </w:pPr>
          </w:p>
          <w:p w:rsidR="00CA6294" w:rsidRPr="00B13115" w:rsidRDefault="00CA6294" w:rsidP="00AF2621">
            <w:pPr>
              <w:pStyle w:val="a3"/>
              <w:spacing w:before="0"/>
              <w:ind w:left="0" w:firstLine="0"/>
              <w:rPr>
                <w:sz w:val="22"/>
                <w:szCs w:val="22"/>
              </w:rPr>
            </w:pPr>
          </w:p>
          <w:p w:rsidR="00CA6294" w:rsidRPr="00B13115" w:rsidRDefault="00CA6294" w:rsidP="00AF2621">
            <w:pPr>
              <w:pStyle w:val="a3"/>
              <w:spacing w:before="0"/>
              <w:ind w:left="0" w:firstLine="0"/>
              <w:rPr>
                <w:sz w:val="22"/>
                <w:szCs w:val="22"/>
              </w:rPr>
            </w:pPr>
            <w:r w:rsidRPr="00B13115">
              <w:rPr>
                <w:sz w:val="22"/>
                <w:szCs w:val="22"/>
              </w:rPr>
              <w:t>30.03.2023</w:t>
            </w:r>
          </w:p>
        </w:tc>
        <w:tc>
          <w:tcPr>
            <w:tcW w:w="3190" w:type="dxa"/>
            <w:gridSpan w:val="2"/>
          </w:tcPr>
          <w:p w:rsidR="00CA6294" w:rsidRPr="00B13115" w:rsidRDefault="00CA6294" w:rsidP="00AF2621">
            <w:pPr>
              <w:pStyle w:val="a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13115">
              <w:rPr>
                <w:sz w:val="22"/>
                <w:szCs w:val="22"/>
              </w:rPr>
              <w:t>г. Новоалтайск</w:t>
            </w:r>
          </w:p>
        </w:tc>
        <w:tc>
          <w:tcPr>
            <w:tcW w:w="3088" w:type="dxa"/>
          </w:tcPr>
          <w:p w:rsidR="00CA6294" w:rsidRPr="00B13115" w:rsidRDefault="00CA6294" w:rsidP="00AF2621">
            <w:pPr>
              <w:pStyle w:val="a3"/>
              <w:spacing w:before="0"/>
              <w:ind w:left="-22" w:firstLine="0"/>
              <w:jc w:val="right"/>
              <w:rPr>
                <w:sz w:val="22"/>
                <w:szCs w:val="22"/>
              </w:rPr>
            </w:pPr>
          </w:p>
          <w:p w:rsidR="00CA6294" w:rsidRPr="00B13115" w:rsidRDefault="00CA6294" w:rsidP="00AF2621">
            <w:pPr>
              <w:pStyle w:val="a3"/>
              <w:spacing w:before="0"/>
              <w:ind w:left="-22" w:firstLine="0"/>
              <w:jc w:val="right"/>
              <w:rPr>
                <w:sz w:val="22"/>
                <w:szCs w:val="22"/>
              </w:rPr>
            </w:pPr>
          </w:p>
          <w:p w:rsidR="00CA6294" w:rsidRPr="00B13115" w:rsidRDefault="00CA6294" w:rsidP="00AF2621">
            <w:pPr>
              <w:pStyle w:val="a3"/>
              <w:spacing w:before="0"/>
              <w:ind w:left="-22" w:firstLine="0"/>
              <w:jc w:val="right"/>
              <w:rPr>
                <w:sz w:val="22"/>
                <w:szCs w:val="22"/>
              </w:rPr>
            </w:pPr>
            <w:r w:rsidRPr="00B13115">
              <w:rPr>
                <w:sz w:val="22"/>
                <w:szCs w:val="22"/>
              </w:rPr>
              <w:t xml:space="preserve">№  1     </w:t>
            </w:r>
          </w:p>
        </w:tc>
      </w:tr>
      <w:tr w:rsidR="00CA6294" w:rsidRPr="00B13115" w:rsidTr="00AF2621">
        <w:trPr>
          <w:gridAfter w:val="2"/>
          <w:wAfter w:w="4682" w:type="dxa"/>
        </w:trPr>
        <w:tc>
          <w:tcPr>
            <w:tcW w:w="4786" w:type="dxa"/>
            <w:gridSpan w:val="2"/>
          </w:tcPr>
          <w:p w:rsidR="00CA6294" w:rsidRPr="00B13115" w:rsidRDefault="00CA6294" w:rsidP="00AF2621">
            <w:pPr>
              <w:pStyle w:val="a3"/>
              <w:spacing w:before="0"/>
              <w:ind w:left="0" w:firstLine="0"/>
              <w:rPr>
                <w:sz w:val="22"/>
                <w:szCs w:val="22"/>
              </w:rPr>
            </w:pPr>
          </w:p>
        </w:tc>
      </w:tr>
    </w:tbl>
    <w:p w:rsidR="00B13115" w:rsidRDefault="00B13115" w:rsidP="00B13115">
      <w:pPr>
        <w:spacing w:after="0"/>
        <w:jc w:val="both"/>
        <w:rPr>
          <w:rFonts w:ascii="Times New Roman" w:hAnsi="Times New Roman" w:cs="Times New Roman"/>
        </w:rPr>
      </w:pPr>
      <w:r w:rsidRPr="00B13115">
        <w:rPr>
          <w:rFonts w:ascii="Times New Roman" w:hAnsi="Times New Roman" w:cs="Times New Roman"/>
        </w:rPr>
        <w:t>Председатель  –</w:t>
      </w:r>
      <w:r w:rsidR="00FF0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Фролова Юлия Аркадьевна – Глава района;</w:t>
      </w:r>
    </w:p>
    <w:p w:rsidR="00B13115" w:rsidRPr="00B13115" w:rsidRDefault="00B13115" w:rsidP="00B13115">
      <w:pPr>
        <w:spacing w:after="0"/>
        <w:jc w:val="both"/>
        <w:rPr>
          <w:rFonts w:ascii="Times New Roman" w:hAnsi="Times New Roman" w:cs="Times New Roman"/>
        </w:rPr>
      </w:pPr>
      <w:r w:rsidRPr="00B13115">
        <w:rPr>
          <w:rFonts w:ascii="Times New Roman" w:hAnsi="Times New Roman" w:cs="Times New Roman"/>
        </w:rPr>
        <w:t xml:space="preserve"> Заместитель председателя – Роккель Петр Александрович – 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района;</w:t>
      </w:r>
    </w:p>
    <w:p w:rsidR="00B13115" w:rsidRPr="00B13115" w:rsidRDefault="00B13115" w:rsidP="00B13115">
      <w:pPr>
        <w:spacing w:after="0"/>
        <w:jc w:val="both"/>
        <w:rPr>
          <w:rFonts w:ascii="Times New Roman" w:hAnsi="Times New Roman" w:cs="Times New Roman"/>
        </w:rPr>
      </w:pPr>
      <w:r w:rsidRPr="00B13115">
        <w:rPr>
          <w:rFonts w:ascii="Times New Roman" w:hAnsi="Times New Roman" w:cs="Times New Roman"/>
        </w:rPr>
        <w:t>Секретарь –</w:t>
      </w:r>
      <w:r w:rsidR="00FF0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Юшин Евгений Андреевич </w:t>
      </w:r>
      <w:r w:rsidRPr="00B13115">
        <w:rPr>
          <w:rFonts w:ascii="Times New Roman" w:hAnsi="Times New Roman" w:cs="Times New Roman"/>
        </w:rPr>
        <w:t>– главный специалист отдела молодежной политики и взаимодействия с общественными организациями администрации Первомайского района.</w:t>
      </w:r>
    </w:p>
    <w:p w:rsidR="00B13115" w:rsidRPr="00B13115" w:rsidRDefault="00B13115" w:rsidP="00B13115">
      <w:pPr>
        <w:spacing w:after="0"/>
        <w:jc w:val="both"/>
        <w:rPr>
          <w:rFonts w:ascii="Times New Roman" w:hAnsi="Times New Roman" w:cs="Times New Roman"/>
          <w:bCs/>
        </w:rPr>
      </w:pPr>
    </w:p>
    <w:p w:rsidR="00B13115" w:rsidRPr="00B13115" w:rsidRDefault="00B13115" w:rsidP="00B13115">
      <w:pPr>
        <w:spacing w:after="0"/>
        <w:jc w:val="both"/>
        <w:rPr>
          <w:rFonts w:ascii="Times New Roman" w:hAnsi="Times New Roman" w:cs="Times New Roman"/>
          <w:bCs/>
        </w:rPr>
      </w:pPr>
      <w:r w:rsidRPr="00B13115">
        <w:rPr>
          <w:rFonts w:ascii="Times New Roman" w:hAnsi="Times New Roman" w:cs="Times New Roman"/>
          <w:bCs/>
        </w:rPr>
        <w:t xml:space="preserve">Присутствовали: </w:t>
      </w:r>
    </w:p>
    <w:p w:rsidR="00B13115" w:rsidRPr="00B13115" w:rsidRDefault="00B13115" w:rsidP="00B13115">
      <w:pPr>
        <w:spacing w:after="0"/>
        <w:jc w:val="both"/>
        <w:rPr>
          <w:rFonts w:ascii="Times New Roman" w:hAnsi="Times New Roman" w:cs="Times New Roman"/>
        </w:rPr>
      </w:pPr>
      <w:r w:rsidRPr="00B13115">
        <w:rPr>
          <w:rFonts w:ascii="Times New Roman" w:hAnsi="Times New Roman" w:cs="Times New Roman"/>
        </w:rPr>
        <w:t>Роккель П.А. – 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района;</w:t>
      </w:r>
    </w:p>
    <w:p w:rsidR="00B13115" w:rsidRPr="00B13115" w:rsidRDefault="00B13115" w:rsidP="00B13115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Люшнин</w:t>
      </w:r>
      <w:proofErr w:type="spellEnd"/>
      <w:r>
        <w:rPr>
          <w:rFonts w:ascii="Times New Roman" w:hAnsi="Times New Roman" w:cs="Times New Roman"/>
          <w:bCs/>
        </w:rPr>
        <w:t xml:space="preserve"> О.А. </w:t>
      </w:r>
      <w:r w:rsidRPr="00B13115">
        <w:rPr>
          <w:rFonts w:ascii="Times New Roman" w:hAnsi="Times New Roman" w:cs="Times New Roman"/>
          <w:bCs/>
        </w:rPr>
        <w:t>– начальник отдела полиции МВД России по Первомайскому району;</w:t>
      </w:r>
    </w:p>
    <w:p w:rsidR="00B13115" w:rsidRPr="00B13115" w:rsidRDefault="00B13115" w:rsidP="00B1311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Мазурина А.Ф.</w:t>
      </w:r>
      <w:r w:rsidRPr="00B13115">
        <w:rPr>
          <w:rFonts w:ascii="Times New Roman" w:hAnsi="Times New Roman" w:cs="Times New Roman"/>
          <w:bCs/>
        </w:rPr>
        <w:t xml:space="preserve"> – начальник отдела ГО и ЧС администрации Первомайского района;</w:t>
      </w:r>
    </w:p>
    <w:p w:rsidR="00B13115" w:rsidRPr="00B13115" w:rsidRDefault="00B13115" w:rsidP="00B13115">
      <w:pPr>
        <w:spacing w:after="0"/>
        <w:jc w:val="both"/>
        <w:rPr>
          <w:rFonts w:ascii="Times New Roman" w:hAnsi="Times New Roman" w:cs="Times New Roman"/>
          <w:bCs/>
        </w:rPr>
      </w:pPr>
      <w:r w:rsidRPr="00B13115">
        <w:rPr>
          <w:rFonts w:ascii="Times New Roman" w:hAnsi="Times New Roman" w:cs="Times New Roman"/>
          <w:bCs/>
        </w:rPr>
        <w:t>Амельченко А.А - председатель комитета по образованию Первомайского района;</w:t>
      </w:r>
    </w:p>
    <w:p w:rsidR="00B13115" w:rsidRPr="00B13115" w:rsidRDefault="00B13115" w:rsidP="00B13115">
      <w:pPr>
        <w:spacing w:after="0"/>
        <w:jc w:val="both"/>
        <w:rPr>
          <w:rFonts w:ascii="Times New Roman" w:hAnsi="Times New Roman" w:cs="Times New Roman"/>
          <w:bCs/>
        </w:rPr>
      </w:pPr>
      <w:r w:rsidRPr="00B13115">
        <w:rPr>
          <w:rFonts w:ascii="Times New Roman" w:hAnsi="Times New Roman" w:cs="Times New Roman"/>
          <w:bCs/>
        </w:rPr>
        <w:t xml:space="preserve">Панченко Н.В. – директор </w:t>
      </w:r>
      <w:r w:rsidRPr="00B13115">
        <w:rPr>
          <w:rFonts w:ascii="Times New Roman" w:hAnsi="Times New Roman" w:cs="Times New Roman"/>
          <w:bCs/>
          <w:iCs/>
        </w:rPr>
        <w:t>МБУК МФКЦ Первомайского района;</w:t>
      </w:r>
    </w:p>
    <w:p w:rsidR="00B13115" w:rsidRPr="00B13115" w:rsidRDefault="00B13115" w:rsidP="00B13115">
      <w:pPr>
        <w:spacing w:after="0"/>
        <w:jc w:val="both"/>
        <w:rPr>
          <w:rFonts w:ascii="Times New Roman" w:hAnsi="Times New Roman" w:cs="Times New Roman"/>
          <w:bCs/>
        </w:rPr>
      </w:pPr>
      <w:r w:rsidRPr="00B13115">
        <w:rPr>
          <w:rFonts w:ascii="Times New Roman" w:hAnsi="Times New Roman" w:cs="Times New Roman"/>
          <w:bCs/>
        </w:rPr>
        <w:t xml:space="preserve">Макаренко Е.П. </w:t>
      </w:r>
      <w:r>
        <w:rPr>
          <w:rFonts w:ascii="Times New Roman" w:hAnsi="Times New Roman" w:cs="Times New Roman"/>
          <w:bCs/>
        </w:rPr>
        <w:t>–</w:t>
      </w:r>
      <w:r w:rsidRPr="00B131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главный редактор газеты «Первомайский Вестник»</w:t>
      </w:r>
    </w:p>
    <w:p w:rsidR="00B13115" w:rsidRDefault="00FF069F" w:rsidP="00B13115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Шуманских</w:t>
      </w:r>
      <w:proofErr w:type="spellEnd"/>
      <w:r>
        <w:rPr>
          <w:rFonts w:ascii="Times New Roman" w:hAnsi="Times New Roman" w:cs="Times New Roman"/>
          <w:bCs/>
        </w:rPr>
        <w:t xml:space="preserve">  Н.Ю. – ответственный секретарь</w:t>
      </w:r>
      <w:r w:rsidR="00B13115" w:rsidRPr="00B13115">
        <w:rPr>
          <w:rFonts w:ascii="Times New Roman" w:hAnsi="Times New Roman" w:cs="Times New Roman"/>
          <w:bCs/>
        </w:rPr>
        <w:t xml:space="preserve"> КДН и ЗП Первомайского района;</w:t>
      </w:r>
    </w:p>
    <w:p w:rsidR="00B13115" w:rsidRDefault="00FF069F" w:rsidP="00B1311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Григорьев В.Н. – начальник отдела по физической культуре и спорту;</w:t>
      </w:r>
    </w:p>
    <w:p w:rsidR="00FF069F" w:rsidRPr="00B13115" w:rsidRDefault="00B53518" w:rsidP="00B1311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Ни</w:t>
      </w:r>
      <w:r w:rsidR="00FF069F">
        <w:rPr>
          <w:rFonts w:ascii="Times New Roman" w:hAnsi="Times New Roman" w:cs="Times New Roman"/>
          <w:bCs/>
        </w:rPr>
        <w:t xml:space="preserve">кулин А.А. – заместитель главы администрации  района по архитектуре, строительству,                                        </w:t>
      </w:r>
      <w:proofErr w:type="spellStart"/>
      <w:r w:rsidR="00FF069F">
        <w:rPr>
          <w:rFonts w:ascii="Times New Roman" w:hAnsi="Times New Roman" w:cs="Times New Roman"/>
          <w:bCs/>
        </w:rPr>
        <w:t>жилищно-комунальному</w:t>
      </w:r>
      <w:proofErr w:type="spellEnd"/>
      <w:r w:rsidR="00FF069F">
        <w:rPr>
          <w:rFonts w:ascii="Times New Roman" w:hAnsi="Times New Roman" w:cs="Times New Roman"/>
          <w:bCs/>
        </w:rPr>
        <w:t xml:space="preserve"> и газовому хозяйству;</w:t>
      </w:r>
    </w:p>
    <w:p w:rsidR="00FF069F" w:rsidRDefault="00FF069F" w:rsidP="00FF069F">
      <w:pPr>
        <w:jc w:val="center"/>
        <w:rPr>
          <w:sz w:val="26"/>
          <w:szCs w:val="26"/>
        </w:rPr>
      </w:pPr>
    </w:p>
    <w:p w:rsidR="00B13115" w:rsidRPr="00FF069F" w:rsidRDefault="00B13115" w:rsidP="00FF069F">
      <w:pPr>
        <w:jc w:val="center"/>
        <w:rPr>
          <w:sz w:val="24"/>
          <w:szCs w:val="24"/>
        </w:rPr>
      </w:pPr>
      <w:r w:rsidRPr="00FF069F">
        <w:rPr>
          <w:sz w:val="24"/>
          <w:szCs w:val="24"/>
        </w:rPr>
        <w:t>ПОВЕСТКА ДНЯ:</w:t>
      </w:r>
    </w:p>
    <w:p w:rsidR="00FF069F" w:rsidRPr="00E0076F" w:rsidRDefault="00FF069F" w:rsidP="00FF069F">
      <w:pPr>
        <w:pStyle w:val="a5"/>
        <w:rPr>
          <w:rFonts w:ascii="Times New Roman" w:hAnsi="Times New Roman" w:cs="Times New Roman"/>
        </w:rPr>
      </w:pPr>
      <w:r w:rsidRPr="00FF069F">
        <w:rPr>
          <w:rFonts w:ascii="Times New Roman" w:hAnsi="Times New Roman" w:cs="Times New Roman"/>
          <w:sz w:val="24"/>
          <w:szCs w:val="24"/>
        </w:rPr>
        <w:t>1</w:t>
      </w:r>
      <w:r w:rsidRPr="00E0076F">
        <w:rPr>
          <w:rFonts w:ascii="Times New Roman" w:hAnsi="Times New Roman" w:cs="Times New Roman"/>
        </w:rPr>
        <w:t>. Сообщение о состоянии оперативной ситуации на территории Первомайского района в части противодействия экстремисткой деятельности, проявлениям ксенофобии, профилактике межнациональных и межрелигиозных конфликтов.</w:t>
      </w:r>
    </w:p>
    <w:p w:rsidR="00FF069F" w:rsidRPr="00E0076F" w:rsidRDefault="00FF069F" w:rsidP="00FF069F">
      <w:pPr>
        <w:pStyle w:val="a5"/>
        <w:jc w:val="both"/>
        <w:rPr>
          <w:rFonts w:ascii="Times New Roman" w:hAnsi="Times New Roman" w:cs="Times New Roman"/>
        </w:rPr>
      </w:pPr>
      <w:r w:rsidRPr="00E0076F">
        <w:rPr>
          <w:rFonts w:ascii="Times New Roman" w:hAnsi="Times New Roman" w:cs="Times New Roman"/>
        </w:rPr>
        <w:t xml:space="preserve">2. Потенциал </w:t>
      </w:r>
      <w:proofErr w:type="spellStart"/>
      <w:r w:rsidRPr="00E0076F">
        <w:rPr>
          <w:rFonts w:ascii="Times New Roman" w:hAnsi="Times New Roman" w:cs="Times New Roman"/>
        </w:rPr>
        <w:t>экстр</w:t>
      </w:r>
      <w:r w:rsidR="00B87617" w:rsidRPr="00E0076F">
        <w:rPr>
          <w:rFonts w:ascii="Times New Roman" w:hAnsi="Times New Roman" w:cs="Times New Roman"/>
        </w:rPr>
        <w:t>еми</w:t>
      </w:r>
      <w:r w:rsidRPr="00E0076F">
        <w:rPr>
          <w:rFonts w:ascii="Times New Roman" w:hAnsi="Times New Roman" w:cs="Times New Roman"/>
        </w:rPr>
        <w:t>ст</w:t>
      </w:r>
      <w:r w:rsidR="00B87617" w:rsidRPr="00E0076F">
        <w:rPr>
          <w:rFonts w:ascii="Times New Roman" w:hAnsi="Times New Roman" w:cs="Times New Roman"/>
        </w:rPr>
        <w:t>ких</w:t>
      </w:r>
      <w:proofErr w:type="spellEnd"/>
      <w:r w:rsidR="00B87617" w:rsidRPr="00E0076F">
        <w:rPr>
          <w:rFonts w:ascii="Times New Roman" w:hAnsi="Times New Roman" w:cs="Times New Roman"/>
        </w:rPr>
        <w:t xml:space="preserve"> угроз в </w:t>
      </w:r>
      <w:proofErr w:type="spellStart"/>
      <w:r w:rsidR="00B87617" w:rsidRPr="00E0076F">
        <w:rPr>
          <w:rFonts w:ascii="Times New Roman" w:hAnsi="Times New Roman" w:cs="Times New Roman"/>
        </w:rPr>
        <w:t>этно-конф</w:t>
      </w:r>
      <w:r w:rsidRPr="00E0076F">
        <w:rPr>
          <w:rFonts w:ascii="Times New Roman" w:hAnsi="Times New Roman" w:cs="Times New Roman"/>
        </w:rPr>
        <w:t>ес</w:t>
      </w:r>
      <w:r w:rsidR="00B87617" w:rsidRPr="00E0076F">
        <w:rPr>
          <w:rFonts w:ascii="Times New Roman" w:hAnsi="Times New Roman" w:cs="Times New Roman"/>
        </w:rPr>
        <w:t>сиональной</w:t>
      </w:r>
      <w:proofErr w:type="spellEnd"/>
      <w:r w:rsidR="00B87617" w:rsidRPr="00E0076F">
        <w:rPr>
          <w:rFonts w:ascii="Times New Roman" w:hAnsi="Times New Roman" w:cs="Times New Roman"/>
        </w:rPr>
        <w:t xml:space="preserve"> среде на территории П</w:t>
      </w:r>
      <w:r w:rsidR="00DA0F15">
        <w:rPr>
          <w:rFonts w:ascii="Times New Roman" w:hAnsi="Times New Roman" w:cs="Times New Roman"/>
        </w:rPr>
        <w:t>ервомайского района.</w:t>
      </w:r>
    </w:p>
    <w:p w:rsidR="00B87617" w:rsidRPr="00E0076F" w:rsidRDefault="00FF069F" w:rsidP="00FF069F">
      <w:pPr>
        <w:pStyle w:val="a5"/>
        <w:rPr>
          <w:rFonts w:ascii="Times New Roman" w:hAnsi="Times New Roman" w:cs="Times New Roman"/>
        </w:rPr>
      </w:pPr>
      <w:r w:rsidRPr="00E0076F">
        <w:rPr>
          <w:rFonts w:ascii="Times New Roman" w:hAnsi="Times New Roman" w:cs="Times New Roman"/>
        </w:rPr>
        <w:t xml:space="preserve">3. О </w:t>
      </w:r>
      <w:r w:rsidR="00B87617" w:rsidRPr="00E0076F">
        <w:rPr>
          <w:rFonts w:ascii="Times New Roman" w:hAnsi="Times New Roman" w:cs="Times New Roman"/>
        </w:rPr>
        <w:t xml:space="preserve">совершении мер реализации национальной политики в сфере противодействия экстремизму в </w:t>
      </w:r>
      <w:r w:rsidR="00E0076F" w:rsidRPr="00E0076F">
        <w:rPr>
          <w:rFonts w:ascii="Times New Roman" w:hAnsi="Times New Roman" w:cs="Times New Roman"/>
        </w:rPr>
        <w:t>моло</w:t>
      </w:r>
      <w:r w:rsidR="00E0076F">
        <w:rPr>
          <w:rFonts w:ascii="Times New Roman" w:hAnsi="Times New Roman" w:cs="Times New Roman"/>
        </w:rPr>
        <w:t>д</w:t>
      </w:r>
      <w:r w:rsidR="00E0076F" w:rsidRPr="00E0076F">
        <w:rPr>
          <w:rFonts w:ascii="Times New Roman" w:hAnsi="Times New Roman" w:cs="Times New Roman"/>
        </w:rPr>
        <w:t>ежной</w:t>
      </w:r>
      <w:r w:rsidR="00B87617" w:rsidRPr="00E0076F">
        <w:rPr>
          <w:rFonts w:ascii="Times New Roman" w:hAnsi="Times New Roman" w:cs="Times New Roman"/>
        </w:rPr>
        <w:t xml:space="preserve"> среде. Результаты мониторинга работы спортивных секций, клубов единоборств и </w:t>
      </w:r>
      <w:proofErr w:type="spellStart"/>
      <w:r w:rsidR="00B87617" w:rsidRPr="00E0076F">
        <w:rPr>
          <w:rFonts w:ascii="Times New Roman" w:hAnsi="Times New Roman" w:cs="Times New Roman"/>
        </w:rPr>
        <w:t>военно-потриотических</w:t>
      </w:r>
      <w:proofErr w:type="spellEnd"/>
      <w:r w:rsidR="00B87617" w:rsidRPr="00E0076F">
        <w:rPr>
          <w:rFonts w:ascii="Times New Roman" w:hAnsi="Times New Roman" w:cs="Times New Roman"/>
        </w:rPr>
        <w:t xml:space="preserve"> клубов на территории  Первомайского района</w:t>
      </w:r>
      <w:r w:rsidR="00DA0F15">
        <w:rPr>
          <w:rFonts w:ascii="Times New Roman" w:hAnsi="Times New Roman" w:cs="Times New Roman"/>
        </w:rPr>
        <w:t>.</w:t>
      </w:r>
    </w:p>
    <w:p w:rsidR="00FF069F" w:rsidRPr="00E0076F" w:rsidRDefault="00FF069F" w:rsidP="00FF069F">
      <w:pPr>
        <w:pStyle w:val="a5"/>
        <w:rPr>
          <w:rFonts w:ascii="Times New Roman" w:hAnsi="Times New Roman" w:cs="Times New Roman"/>
        </w:rPr>
      </w:pPr>
      <w:r w:rsidRPr="00E0076F">
        <w:rPr>
          <w:rFonts w:ascii="Times New Roman" w:hAnsi="Times New Roman" w:cs="Times New Roman"/>
          <w:i/>
        </w:rPr>
        <w:t xml:space="preserve">4. </w:t>
      </w:r>
      <w:r w:rsidRPr="00E0076F">
        <w:rPr>
          <w:rFonts w:ascii="Times New Roman" w:hAnsi="Times New Roman" w:cs="Times New Roman"/>
        </w:rPr>
        <w:t>О запрещенных, на территории Российской Федерации экстремистских организациях и их символике.</w:t>
      </w:r>
    </w:p>
    <w:p w:rsidR="00B87617" w:rsidRPr="00E0076F" w:rsidRDefault="00B87617" w:rsidP="00B87617">
      <w:pPr>
        <w:spacing w:after="0"/>
        <w:jc w:val="both"/>
        <w:rPr>
          <w:rFonts w:ascii="Times New Roman" w:hAnsi="Times New Roman" w:cs="Times New Roman"/>
        </w:rPr>
      </w:pPr>
    </w:p>
    <w:p w:rsidR="00E0076F" w:rsidRPr="00E0076F" w:rsidRDefault="00E0076F" w:rsidP="00B87617">
      <w:pPr>
        <w:spacing w:after="0"/>
        <w:jc w:val="both"/>
        <w:rPr>
          <w:rFonts w:ascii="Times New Roman" w:hAnsi="Times New Roman" w:cs="Times New Roman"/>
        </w:rPr>
      </w:pPr>
    </w:p>
    <w:p w:rsidR="00E0076F" w:rsidRDefault="00E0076F" w:rsidP="00B87617">
      <w:pPr>
        <w:spacing w:after="0"/>
        <w:jc w:val="both"/>
        <w:rPr>
          <w:rFonts w:ascii="Times New Roman" w:hAnsi="Times New Roman" w:cs="Times New Roman"/>
        </w:rPr>
      </w:pPr>
    </w:p>
    <w:p w:rsidR="00E0076F" w:rsidRDefault="00E0076F" w:rsidP="00B87617">
      <w:pPr>
        <w:spacing w:after="0"/>
        <w:jc w:val="both"/>
        <w:rPr>
          <w:rFonts w:ascii="Times New Roman" w:hAnsi="Times New Roman" w:cs="Times New Roman"/>
        </w:rPr>
      </w:pPr>
    </w:p>
    <w:p w:rsidR="00B87617" w:rsidRPr="00B87617" w:rsidRDefault="00B87617" w:rsidP="00B87617">
      <w:pPr>
        <w:spacing w:after="0"/>
        <w:jc w:val="both"/>
        <w:rPr>
          <w:rFonts w:ascii="Times New Roman" w:hAnsi="Times New Roman" w:cs="Times New Roman"/>
        </w:rPr>
      </w:pPr>
      <w:r w:rsidRPr="00B87617">
        <w:rPr>
          <w:rFonts w:ascii="Times New Roman" w:hAnsi="Times New Roman" w:cs="Times New Roman"/>
        </w:rPr>
        <w:lastRenderedPageBreak/>
        <w:t xml:space="preserve">1. СЛУШАЛИ: </w:t>
      </w:r>
    </w:p>
    <w:p w:rsidR="00B87617" w:rsidRPr="00B87617" w:rsidRDefault="00B87617" w:rsidP="00B8761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Люшнин</w:t>
      </w:r>
      <w:proofErr w:type="spellEnd"/>
      <w:r>
        <w:rPr>
          <w:rFonts w:ascii="Times New Roman" w:hAnsi="Times New Roman" w:cs="Times New Roman"/>
        </w:rPr>
        <w:t xml:space="preserve"> О.А.</w:t>
      </w:r>
      <w:r w:rsidRPr="00B87617">
        <w:rPr>
          <w:rFonts w:ascii="Times New Roman" w:hAnsi="Times New Roman" w:cs="Times New Roman"/>
        </w:rPr>
        <w:t xml:space="preserve"> – доложил о состоянии оперативной ситуации на территории Первомайского района в части противодействия экстремисткой деятельности, проявлениям ксенофобии, профилактике межнациональных и межрелигиозных конфликтов.</w:t>
      </w:r>
    </w:p>
    <w:p w:rsidR="00B87617" w:rsidRPr="00B87617" w:rsidRDefault="00B87617" w:rsidP="00B8761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B87617">
        <w:rPr>
          <w:rFonts w:ascii="Times New Roman" w:hAnsi="Times New Roman" w:cs="Times New Roman"/>
        </w:rPr>
        <w:t>Деятельность подразделений ОМВД России по Первомайскому району по противодействию экстремистской деятельности на обслуживаемой территории  проводится в соответствии с требованиями Федерального закона от 25.07.2002 № 114-ФЗ «О противодействии экстремистской деятельности», приказа ГУ МВД России по Алтайскому краю от 28.02.2014 № 92 «Об организации оперативно-служебной деятельности территориальных органов внутренних дел края в сфере противодействия экстремизму и терроризму на территории Алтайского края».</w:t>
      </w:r>
      <w:proofErr w:type="gramEnd"/>
    </w:p>
    <w:p w:rsidR="00B87617" w:rsidRPr="00B87617" w:rsidRDefault="00B87617" w:rsidP="00B876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87617">
        <w:rPr>
          <w:rFonts w:ascii="Times New Roman" w:hAnsi="Times New Roman" w:cs="Times New Roman"/>
        </w:rPr>
        <w:t>В  целях противодействия экстремизму, защите прав и свобод человека и гражданина, основ конституционного строя, обеспечения целостности и безопасности Российской Федерации сотрудниками ОМВД России по Первомайскому району на обслуживаемой территории  проделывается следующая работа:</w:t>
      </w:r>
    </w:p>
    <w:p w:rsidR="00B87617" w:rsidRPr="00B87617" w:rsidRDefault="00B87617" w:rsidP="00B876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87617">
        <w:rPr>
          <w:rFonts w:ascii="Times New Roman" w:hAnsi="Times New Roman" w:cs="Times New Roman"/>
        </w:rPr>
        <w:t xml:space="preserve">Ежемесячно проводится анализ оперативной обстановки на территории обслуживания  по выявлению, предупреждению, пресечению и раскрытию преступлений и правонарушений экстремистской направленности. </w:t>
      </w:r>
    </w:p>
    <w:p w:rsidR="00B87617" w:rsidRPr="00B87617" w:rsidRDefault="00B87617" w:rsidP="00B876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87617">
        <w:rPr>
          <w:rFonts w:ascii="Times New Roman" w:hAnsi="Times New Roman" w:cs="Times New Roman"/>
        </w:rPr>
        <w:t>Уделяется внимание преступлениям, совершенным иностранными гражданами, либо в отношении данной категории лиц. Каждое сообщение о правонарушении, где фигурируют лица некоренной национальности, ставится на контроль.</w:t>
      </w:r>
    </w:p>
    <w:p w:rsidR="00B87617" w:rsidRPr="00B87617" w:rsidRDefault="00B87617" w:rsidP="00B87617">
      <w:pPr>
        <w:spacing w:after="0"/>
        <w:jc w:val="both"/>
        <w:rPr>
          <w:rFonts w:ascii="Times New Roman" w:hAnsi="Times New Roman" w:cs="Times New Roman"/>
        </w:rPr>
      </w:pPr>
      <w:r w:rsidRPr="00B87617">
        <w:rPr>
          <w:rFonts w:ascii="Times New Roman" w:hAnsi="Times New Roman" w:cs="Times New Roman"/>
        </w:rPr>
        <w:t>РЕШИЛИ:</w:t>
      </w:r>
    </w:p>
    <w:p w:rsidR="00B87617" w:rsidRPr="00B87617" w:rsidRDefault="00B87617" w:rsidP="00B87617">
      <w:pPr>
        <w:pStyle w:val="a3"/>
        <w:spacing w:before="0"/>
        <w:ind w:left="0" w:firstLine="708"/>
        <w:jc w:val="both"/>
        <w:rPr>
          <w:sz w:val="22"/>
          <w:szCs w:val="22"/>
        </w:rPr>
      </w:pPr>
      <w:r w:rsidRPr="00B87617">
        <w:rPr>
          <w:sz w:val="22"/>
          <w:szCs w:val="22"/>
        </w:rPr>
        <w:t>Информацию докладчика принять к сведению и использованию в работе.</w:t>
      </w:r>
    </w:p>
    <w:p w:rsidR="00B87617" w:rsidRPr="00B87617" w:rsidRDefault="00B87617" w:rsidP="00B87617">
      <w:pPr>
        <w:spacing w:after="0"/>
        <w:jc w:val="both"/>
        <w:rPr>
          <w:rFonts w:ascii="Times New Roman" w:hAnsi="Times New Roman" w:cs="Times New Roman"/>
        </w:rPr>
      </w:pPr>
    </w:p>
    <w:p w:rsidR="00B87617" w:rsidRPr="00B87617" w:rsidRDefault="00B87617" w:rsidP="00B87617">
      <w:pPr>
        <w:spacing w:after="0"/>
        <w:jc w:val="both"/>
        <w:rPr>
          <w:rFonts w:ascii="Times New Roman" w:hAnsi="Times New Roman" w:cs="Times New Roman"/>
        </w:rPr>
      </w:pPr>
    </w:p>
    <w:p w:rsidR="00B87617" w:rsidRPr="00B87617" w:rsidRDefault="00B87617" w:rsidP="00B87617">
      <w:pPr>
        <w:spacing w:after="0"/>
        <w:jc w:val="both"/>
        <w:rPr>
          <w:rFonts w:ascii="Times New Roman" w:hAnsi="Times New Roman" w:cs="Times New Roman"/>
        </w:rPr>
      </w:pPr>
    </w:p>
    <w:p w:rsidR="00B87617" w:rsidRPr="00B87617" w:rsidRDefault="00B87617" w:rsidP="00B87617">
      <w:pPr>
        <w:spacing w:after="0"/>
        <w:jc w:val="both"/>
        <w:rPr>
          <w:rFonts w:ascii="Times New Roman" w:hAnsi="Times New Roman" w:cs="Times New Roman"/>
          <w:iCs/>
        </w:rPr>
      </w:pPr>
      <w:r w:rsidRPr="00B87617">
        <w:rPr>
          <w:rFonts w:ascii="Times New Roman" w:hAnsi="Times New Roman" w:cs="Times New Roman"/>
          <w:iCs/>
        </w:rPr>
        <w:t>2. СЛУШАЛИ:</w:t>
      </w:r>
    </w:p>
    <w:p w:rsidR="006D09DA" w:rsidRPr="006D09DA" w:rsidRDefault="00B87617" w:rsidP="006D09DA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Люшнин</w:t>
      </w:r>
      <w:proofErr w:type="spellEnd"/>
      <w:r>
        <w:rPr>
          <w:rFonts w:ascii="Times New Roman" w:hAnsi="Times New Roman" w:cs="Times New Roman"/>
        </w:rPr>
        <w:t xml:space="preserve"> О.А. - </w:t>
      </w:r>
      <w:r w:rsidR="006D09DA" w:rsidRPr="006D09DA">
        <w:rPr>
          <w:rFonts w:ascii="Times New Roman" w:hAnsi="Times New Roman" w:cs="Times New Roman"/>
          <w:iCs/>
        </w:rPr>
        <w:t xml:space="preserve">сообщил о том, что </w:t>
      </w:r>
      <w:r w:rsidR="00E0076F">
        <w:rPr>
          <w:rFonts w:ascii="Times New Roman" w:hAnsi="Times New Roman" w:cs="Times New Roman"/>
          <w:iCs/>
        </w:rPr>
        <w:t xml:space="preserve">в Первомайском </w:t>
      </w:r>
      <w:r w:rsidR="006D09DA" w:rsidRPr="006D09DA">
        <w:rPr>
          <w:rFonts w:ascii="Times New Roman" w:hAnsi="Times New Roman" w:cs="Times New Roman"/>
          <w:iCs/>
        </w:rPr>
        <w:t xml:space="preserve"> ОМВД в пределах компетенции реализовывался комплекс организационных и практических оперативно-профилактических мероприятий, направленных на повышение эффективности противодействия угрозам терроризма и экстремизма, получение упреждающей информации о возможных планах подготовки диверсионно-террористических актов, а также на их оперативное пресечение.</w:t>
      </w:r>
      <w:proofErr w:type="gramEnd"/>
    </w:p>
    <w:p w:rsidR="006D09DA" w:rsidRPr="006D09DA" w:rsidRDefault="006D09DA" w:rsidP="006D09DA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  <w:r w:rsidRPr="006D09DA">
        <w:rPr>
          <w:rFonts w:ascii="Times New Roman" w:hAnsi="Times New Roman" w:cs="Times New Roman"/>
          <w:iCs/>
        </w:rPr>
        <w:t>Регулярно проводится рабочие встречи с сотрудниками ОФСБ и ЦПЭ. Ежемесячно проводятся встречи с представителями национальных групп. Оперативной информации о действии радикальных групп на территории Первомайского района не поступало.</w:t>
      </w:r>
    </w:p>
    <w:p w:rsidR="00E0076F" w:rsidRPr="00B87617" w:rsidRDefault="00E0076F" w:rsidP="00E0076F">
      <w:pPr>
        <w:spacing w:after="0"/>
        <w:jc w:val="both"/>
        <w:rPr>
          <w:rFonts w:ascii="Times New Roman" w:hAnsi="Times New Roman" w:cs="Times New Roman"/>
        </w:rPr>
      </w:pPr>
      <w:r w:rsidRPr="00B87617">
        <w:rPr>
          <w:rFonts w:ascii="Times New Roman" w:hAnsi="Times New Roman" w:cs="Times New Roman"/>
        </w:rPr>
        <w:t>РЕШИЛИ:</w:t>
      </w:r>
    </w:p>
    <w:p w:rsidR="00E0076F" w:rsidRPr="00B87617" w:rsidRDefault="00E0076F" w:rsidP="00E0076F">
      <w:pPr>
        <w:pStyle w:val="a3"/>
        <w:spacing w:before="0"/>
        <w:ind w:left="0" w:firstLine="708"/>
        <w:jc w:val="both"/>
        <w:rPr>
          <w:sz w:val="22"/>
          <w:szCs w:val="22"/>
        </w:rPr>
      </w:pPr>
      <w:r w:rsidRPr="00B87617">
        <w:rPr>
          <w:sz w:val="22"/>
          <w:szCs w:val="22"/>
        </w:rPr>
        <w:t>Информацию докладчика принять к сведению и использованию в работе.</w:t>
      </w:r>
    </w:p>
    <w:p w:rsidR="00E0076F" w:rsidRPr="00B87617" w:rsidRDefault="00E0076F" w:rsidP="00E0076F">
      <w:pPr>
        <w:spacing w:after="0"/>
        <w:jc w:val="both"/>
        <w:rPr>
          <w:rFonts w:ascii="Times New Roman" w:hAnsi="Times New Roman" w:cs="Times New Roman"/>
        </w:rPr>
      </w:pPr>
    </w:p>
    <w:p w:rsidR="00E0076F" w:rsidRPr="00B87617" w:rsidRDefault="00E0076F" w:rsidP="00E0076F">
      <w:pPr>
        <w:spacing w:after="0"/>
        <w:jc w:val="both"/>
        <w:rPr>
          <w:rFonts w:ascii="Times New Roman" w:hAnsi="Times New Roman" w:cs="Times New Roman"/>
        </w:rPr>
      </w:pPr>
    </w:p>
    <w:p w:rsidR="00E0076F" w:rsidRPr="00684510" w:rsidRDefault="00E0076F" w:rsidP="00E0076F">
      <w:pPr>
        <w:pStyle w:val="a3"/>
        <w:spacing w:before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84510">
        <w:rPr>
          <w:sz w:val="26"/>
          <w:szCs w:val="26"/>
        </w:rPr>
        <w:t>. СЛУШАЛИ:</w:t>
      </w:r>
    </w:p>
    <w:p w:rsidR="00BD2FE6" w:rsidRDefault="00E0076F" w:rsidP="00BD2FE6">
      <w:pPr>
        <w:ind w:firstLine="708"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 w:rsidRPr="00BD2FE6">
        <w:rPr>
          <w:rFonts w:ascii="Times New Roman" w:hAnsi="Times New Roman" w:cs="Times New Roman"/>
        </w:rPr>
        <w:t>Роккель П.А – представил доклад о совершенствовании  мер реализации национальной политики в сфере противодействия экстремизму в молодежной среде.</w:t>
      </w:r>
      <w:r w:rsidR="00BD2FE6" w:rsidRPr="00BD2FE6">
        <w:rPr>
          <w:rFonts w:ascii="Times New Roman" w:hAnsi="Times New Roman" w:cs="Times New Roman"/>
        </w:rPr>
        <w:t xml:space="preserve"> Результаты мониторинга работы спортивных секций, клубов единоборств и военно-патриотических клубов на территории Первомайского района.</w:t>
      </w:r>
    </w:p>
    <w:p w:rsidR="00BD2FE6" w:rsidRPr="00BD2FE6" w:rsidRDefault="00BD2FE6" w:rsidP="00BD2F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D2FE6">
        <w:rPr>
          <w:rFonts w:ascii="Times New Roman" w:hAnsi="Times New Roman" w:cs="Times New Roman"/>
        </w:rPr>
        <w:t xml:space="preserve">  </w:t>
      </w:r>
      <w:proofErr w:type="gramStart"/>
      <w:r w:rsidRPr="00BD2FE6">
        <w:rPr>
          <w:rFonts w:ascii="Times New Roman" w:hAnsi="Times New Roman" w:cs="Times New Roman"/>
        </w:rPr>
        <w:t>Работа, направленная на предупреждение дискриминации, насилия, распространения идеологии насилия, экстремизма и терроризма среди обучающихся</w:t>
      </w:r>
      <w:r>
        <w:rPr>
          <w:rFonts w:ascii="Times New Roman" w:hAnsi="Times New Roman" w:cs="Times New Roman"/>
        </w:rPr>
        <w:t xml:space="preserve"> в общеобразовательных        учреждениях</w:t>
      </w:r>
      <w:r w:rsidRPr="00BD2FE6">
        <w:rPr>
          <w:rFonts w:ascii="Times New Roman" w:hAnsi="Times New Roman" w:cs="Times New Roman"/>
        </w:rPr>
        <w:t xml:space="preserve"> Первомайского района носит системный характер и ведётся в соответствии с действующими программами. </w:t>
      </w:r>
      <w:proofErr w:type="gramEnd"/>
    </w:p>
    <w:p w:rsidR="00BD2FE6" w:rsidRPr="00BD2FE6" w:rsidRDefault="00BD2FE6" w:rsidP="00BD2FE6">
      <w:pPr>
        <w:tabs>
          <w:tab w:val="left" w:pos="709"/>
          <w:tab w:val="left" w:pos="851"/>
        </w:tabs>
        <w:spacing w:after="0"/>
        <w:ind w:right="-2"/>
        <w:jc w:val="both"/>
        <w:rPr>
          <w:rFonts w:ascii="Times New Roman" w:hAnsi="Times New Roman" w:cs="Times New Roman"/>
        </w:rPr>
      </w:pPr>
      <w:r w:rsidRPr="00BD2FE6">
        <w:rPr>
          <w:rFonts w:ascii="Times New Roman" w:hAnsi="Times New Roman" w:cs="Times New Roman"/>
        </w:rPr>
        <w:lastRenderedPageBreak/>
        <w:t xml:space="preserve">         Во всех образовательных учреждениях района обновлены паспорта безопасности, приказами по школе  закреплены ответственные за работу по вопросам безопасности из числа должностных лиц администрации школы.  </w:t>
      </w:r>
      <w:r>
        <w:rPr>
          <w:rFonts w:ascii="Times New Roman" w:hAnsi="Times New Roman" w:cs="Times New Roman"/>
        </w:rPr>
        <w:t xml:space="preserve">  </w:t>
      </w:r>
    </w:p>
    <w:p w:rsidR="00BD2FE6" w:rsidRPr="00B32DD9" w:rsidRDefault="00BD2FE6" w:rsidP="00BD2FE6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color w:val="160F19"/>
        </w:rPr>
      </w:pPr>
      <w:r w:rsidRPr="00BD2FE6">
        <w:rPr>
          <w:rStyle w:val="a7"/>
          <w:rFonts w:ascii="Times New Roman" w:hAnsi="Times New Roman" w:cs="Times New Roman"/>
          <w:i w:val="0"/>
          <w:color w:val="160F19"/>
        </w:rPr>
        <w:t>Так же  организован комплекс мероприятий, направленных</w:t>
      </w:r>
      <w:r w:rsidRPr="00BD2FE6">
        <w:rPr>
          <w:rStyle w:val="a7"/>
          <w:rFonts w:ascii="Times New Roman" w:hAnsi="Times New Roman" w:cs="Times New Roman"/>
          <w:color w:val="160F19"/>
        </w:rPr>
        <w:t xml:space="preserve"> </w:t>
      </w:r>
      <w:r w:rsidRPr="00BD2FE6">
        <w:rPr>
          <w:rFonts w:ascii="Times New Roman" w:hAnsi="Times New Roman" w:cs="Times New Roman"/>
          <w:i/>
          <w:color w:val="FF0000"/>
          <w:spacing w:val="-3"/>
        </w:rPr>
        <w:t xml:space="preserve"> </w:t>
      </w:r>
      <w:r w:rsidRPr="00BD2FE6">
        <w:rPr>
          <w:rFonts w:ascii="Times New Roman" w:hAnsi="Times New Roman" w:cs="Times New Roman"/>
          <w:spacing w:val="-3"/>
        </w:rPr>
        <w:t xml:space="preserve">на </w:t>
      </w:r>
      <w:r w:rsidRPr="00BD2FE6">
        <w:rPr>
          <w:rFonts w:ascii="Times New Roman" w:hAnsi="Times New Roman" w:cs="Times New Roman"/>
          <w:spacing w:val="5"/>
        </w:rPr>
        <w:t xml:space="preserve">формирование законопослушного поведения несовершеннолетних, </w:t>
      </w:r>
      <w:r w:rsidRPr="00BD2FE6">
        <w:rPr>
          <w:rFonts w:ascii="Times New Roman" w:hAnsi="Times New Roman" w:cs="Times New Roman"/>
          <w:spacing w:val="-6"/>
        </w:rPr>
        <w:t xml:space="preserve">неприятия идеологии экстремизма и терроризма; </w:t>
      </w:r>
      <w:r w:rsidRPr="00BD2FE6">
        <w:rPr>
          <w:rFonts w:ascii="Times New Roman" w:hAnsi="Times New Roman" w:cs="Times New Roman"/>
          <w:color w:val="160F19"/>
        </w:rPr>
        <w:t xml:space="preserve">обучение их готовности, навыкам и умениям  действовать в условиях чрезвычайной ситуации. Проведены уроки по безопасности,  воспитанию культуры межнациональных отношений, соблюдению толерантности,  специальные занятия и тренировки по освоению навыков ответственного, безопасного и законопослушного поведения. Обучающимся </w:t>
      </w:r>
      <w:r w:rsidRPr="00BD2FE6">
        <w:rPr>
          <w:rFonts w:ascii="Times New Roman" w:hAnsi="Times New Roman" w:cs="Times New Roman"/>
          <w:spacing w:val="-5"/>
        </w:rPr>
        <w:t xml:space="preserve"> были проведены инструктажи с разъяснением сущности и общественной опасности терроризма, ответственности за совершение действий террористического характера.</w:t>
      </w:r>
      <w:r w:rsidRPr="00BD2FE6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BD2FE6">
        <w:rPr>
          <w:rFonts w:ascii="Times New Roman" w:hAnsi="Times New Roman" w:cs="Times New Roman"/>
          <w:color w:val="160F19"/>
        </w:rPr>
        <w:t xml:space="preserve">Количество участников составило 5380 человек, охват обучающихся -92 %. </w:t>
      </w:r>
      <w:r>
        <w:rPr>
          <w:rFonts w:ascii="Times New Roman" w:hAnsi="Times New Roman" w:cs="Times New Roman"/>
          <w:color w:val="160F19"/>
        </w:rPr>
        <w:t xml:space="preserve"> Информационна</w:t>
      </w:r>
      <w:r w:rsidR="00B32DD9">
        <w:rPr>
          <w:rFonts w:ascii="Times New Roman" w:hAnsi="Times New Roman" w:cs="Times New Roman"/>
          <w:color w:val="160F19"/>
        </w:rPr>
        <w:t>я  работа по противодействию экстремизма в молодежной среде  усилено ведется во всех секциях и клубах спортивной направленности и в                    военно-патриотических объединениях и союзах молодежи на территории Первомайского района.</w:t>
      </w:r>
    </w:p>
    <w:p w:rsidR="00BD2FE6" w:rsidRPr="00BD2FE6" w:rsidRDefault="00BD2FE6" w:rsidP="00BD2FE6">
      <w:pPr>
        <w:ind w:firstLine="708"/>
        <w:jc w:val="both"/>
        <w:rPr>
          <w:rFonts w:ascii="Times New Roman" w:hAnsi="Times New Roman" w:cs="Times New Roman"/>
        </w:rPr>
      </w:pPr>
    </w:p>
    <w:p w:rsidR="00DF70C8" w:rsidRPr="00BD2FE6" w:rsidRDefault="00DF70C8" w:rsidP="00E0076F">
      <w:pPr>
        <w:spacing w:after="0"/>
        <w:rPr>
          <w:rFonts w:ascii="Times New Roman" w:hAnsi="Times New Roman" w:cs="Times New Roman"/>
        </w:rPr>
      </w:pPr>
    </w:p>
    <w:p w:rsidR="00E0076F" w:rsidRPr="00E0076F" w:rsidRDefault="00E0076F" w:rsidP="00E0076F">
      <w:pPr>
        <w:spacing w:after="0"/>
        <w:rPr>
          <w:rFonts w:ascii="Times New Roman" w:hAnsi="Times New Roman" w:cs="Times New Roman"/>
        </w:rPr>
      </w:pPr>
    </w:p>
    <w:p w:rsidR="00BD2FE6" w:rsidRDefault="00B32DD9" w:rsidP="00BD2FE6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D2FE6">
        <w:rPr>
          <w:sz w:val="26"/>
          <w:szCs w:val="26"/>
        </w:rPr>
        <w:t>. СЛУШАЛИ:</w:t>
      </w:r>
    </w:p>
    <w:p w:rsidR="00BD2FE6" w:rsidRPr="00BD2FE6" w:rsidRDefault="00DA0F15" w:rsidP="00BD2FE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Совинков</w:t>
      </w:r>
      <w:proofErr w:type="spellEnd"/>
      <w:r>
        <w:rPr>
          <w:rFonts w:ascii="Times New Roman" w:hAnsi="Times New Roman" w:cs="Times New Roman"/>
          <w:bCs/>
        </w:rPr>
        <w:t xml:space="preserve"> А.М. </w:t>
      </w:r>
      <w:r w:rsidR="00BD2FE6" w:rsidRPr="00BD2FE6">
        <w:rPr>
          <w:rFonts w:ascii="Times New Roman" w:hAnsi="Times New Roman" w:cs="Times New Roman"/>
          <w:bCs/>
        </w:rPr>
        <w:t xml:space="preserve">- доложил о </w:t>
      </w:r>
      <w:r w:rsidR="00BD2FE6" w:rsidRPr="00BD2FE6">
        <w:rPr>
          <w:rFonts w:ascii="Times New Roman" w:hAnsi="Times New Roman" w:cs="Times New Roman"/>
        </w:rPr>
        <w:t>запрещенных, на территории Российской Федерации экстремистских организациях и их символике.</w:t>
      </w:r>
    </w:p>
    <w:p w:rsidR="00BD2FE6" w:rsidRPr="00BD2FE6" w:rsidRDefault="00BD2FE6" w:rsidP="00BD2FE6">
      <w:pPr>
        <w:spacing w:after="0"/>
        <w:jc w:val="both"/>
        <w:rPr>
          <w:rFonts w:ascii="Times New Roman" w:hAnsi="Times New Roman" w:cs="Times New Roman"/>
        </w:rPr>
      </w:pPr>
      <w:r w:rsidRPr="00BD2FE6">
        <w:rPr>
          <w:rFonts w:ascii="Times New Roman" w:hAnsi="Times New Roman" w:cs="Times New Roman"/>
        </w:rPr>
        <w:tab/>
        <w:t xml:space="preserve">Имеющаяся информация свидетельствует об активизации на территории Алтайского края деструктивной деятельности различных общественных организаций, в том числе с признаками экстремистских проявлений, в период подготовки и проведению важных общественно-политических мероприятий, таких как </w:t>
      </w:r>
      <w:r w:rsidR="00B32DD9">
        <w:rPr>
          <w:rFonts w:ascii="Times New Roman" w:hAnsi="Times New Roman" w:cs="Times New Roman"/>
        </w:rPr>
        <w:t>«78</w:t>
      </w:r>
      <w:r w:rsidRPr="00BD2FE6">
        <w:rPr>
          <w:rFonts w:ascii="Times New Roman" w:hAnsi="Times New Roman" w:cs="Times New Roman"/>
        </w:rPr>
        <w:t xml:space="preserve">-ая годовщина Победы в ВОВ», </w:t>
      </w:r>
      <w:r w:rsidR="00B32DD9">
        <w:rPr>
          <w:rFonts w:ascii="Times New Roman" w:hAnsi="Times New Roman" w:cs="Times New Roman"/>
        </w:rPr>
        <w:t>«Единый день голосования» и другие значимые события для нашей страны.</w:t>
      </w:r>
      <w:r w:rsidRPr="00BD2FE6">
        <w:rPr>
          <w:rFonts w:ascii="Times New Roman" w:hAnsi="Times New Roman" w:cs="Times New Roman"/>
        </w:rPr>
        <w:t xml:space="preserve"> Указанная деятельность, как правило, направлена на инспирирование протестной активности среди населения, призывы бойкотировать </w:t>
      </w:r>
      <w:proofErr w:type="gramStart"/>
      <w:r w:rsidRPr="00BD2FE6">
        <w:rPr>
          <w:rFonts w:ascii="Times New Roman" w:hAnsi="Times New Roman" w:cs="Times New Roman"/>
        </w:rPr>
        <w:t>избирательные компании</w:t>
      </w:r>
      <w:proofErr w:type="gramEnd"/>
      <w:r w:rsidRPr="00BD2FE6">
        <w:rPr>
          <w:rFonts w:ascii="Times New Roman" w:hAnsi="Times New Roman" w:cs="Times New Roman"/>
        </w:rPr>
        <w:t>, критика действующего руководства РФ, а также проводимой им деятельности.</w:t>
      </w:r>
    </w:p>
    <w:p w:rsidR="00BD2FE6" w:rsidRPr="00BD2FE6" w:rsidRDefault="00BD2FE6" w:rsidP="00BD2FE6">
      <w:pPr>
        <w:spacing w:after="0"/>
        <w:jc w:val="both"/>
        <w:rPr>
          <w:rFonts w:ascii="Times New Roman" w:hAnsi="Times New Roman" w:cs="Times New Roman"/>
        </w:rPr>
      </w:pPr>
      <w:r w:rsidRPr="00BD2FE6">
        <w:rPr>
          <w:rFonts w:ascii="Times New Roman" w:hAnsi="Times New Roman" w:cs="Times New Roman"/>
        </w:rPr>
        <w:tab/>
        <w:t>Один из основных вопросов, требующих внимания со стороны органов местного самоуправления - популяризация и продвижение экстремистских взглядов в молодёжной среде.</w:t>
      </w:r>
    </w:p>
    <w:p w:rsidR="00BD2FE6" w:rsidRPr="00BD2FE6" w:rsidRDefault="00BD2FE6" w:rsidP="00BD2FE6">
      <w:pPr>
        <w:spacing w:after="0"/>
        <w:jc w:val="both"/>
        <w:rPr>
          <w:rFonts w:ascii="Times New Roman" w:hAnsi="Times New Roman" w:cs="Times New Roman"/>
        </w:rPr>
      </w:pPr>
      <w:r w:rsidRPr="00BD2FE6">
        <w:rPr>
          <w:rFonts w:ascii="Times New Roman" w:hAnsi="Times New Roman" w:cs="Times New Roman"/>
        </w:rPr>
        <w:tab/>
        <w:t>В настоящее время по всем, имеющим место экстремистским проявлениям, отделением принимаются исчерпывающие меры в соответствии с действующим законодательством.</w:t>
      </w:r>
    </w:p>
    <w:p w:rsidR="00BD2FE6" w:rsidRPr="00BD2FE6" w:rsidRDefault="00BD2FE6" w:rsidP="00BD2FE6">
      <w:pPr>
        <w:pStyle w:val="a3"/>
        <w:spacing w:before="0"/>
        <w:ind w:left="0" w:firstLine="0"/>
        <w:jc w:val="both"/>
        <w:rPr>
          <w:sz w:val="22"/>
          <w:szCs w:val="22"/>
        </w:rPr>
      </w:pPr>
      <w:r w:rsidRPr="00BD2FE6">
        <w:rPr>
          <w:sz w:val="22"/>
          <w:szCs w:val="22"/>
        </w:rPr>
        <w:t>РЕШИЛИ:</w:t>
      </w:r>
    </w:p>
    <w:p w:rsidR="00BD2FE6" w:rsidRPr="00BD2FE6" w:rsidRDefault="00BD2FE6" w:rsidP="00BD2F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D2FE6">
        <w:rPr>
          <w:rFonts w:ascii="Times New Roman" w:hAnsi="Times New Roman" w:cs="Times New Roman"/>
        </w:rPr>
        <w:t>Информацию докладчика принять к сведению и использованию в работе.</w:t>
      </w:r>
    </w:p>
    <w:p w:rsidR="00BD2FE6" w:rsidRPr="00BD2FE6" w:rsidRDefault="00BD2FE6" w:rsidP="00BD2F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D2FE6">
        <w:rPr>
          <w:rFonts w:ascii="Times New Roman" w:hAnsi="Times New Roman" w:cs="Times New Roman"/>
        </w:rPr>
        <w:t>Администрации района усилить работу в социальных сетях по профилактике экстремистской деятельности.</w:t>
      </w:r>
    </w:p>
    <w:p w:rsidR="00B32DD9" w:rsidRDefault="00B32DD9" w:rsidP="00B32DD9">
      <w:pPr>
        <w:pStyle w:val="a3"/>
        <w:spacing w:before="0"/>
        <w:ind w:left="0" w:firstLine="0"/>
        <w:rPr>
          <w:rFonts w:eastAsiaTheme="minorEastAsia"/>
          <w:sz w:val="22"/>
          <w:szCs w:val="22"/>
        </w:rPr>
      </w:pPr>
    </w:p>
    <w:p w:rsidR="00B32DD9" w:rsidRDefault="00B32DD9" w:rsidP="00B32DD9">
      <w:pPr>
        <w:pStyle w:val="a3"/>
        <w:spacing w:before="0"/>
        <w:ind w:left="0" w:firstLine="0"/>
        <w:rPr>
          <w:rFonts w:eastAsiaTheme="minorEastAsia"/>
          <w:sz w:val="22"/>
          <w:szCs w:val="22"/>
        </w:rPr>
      </w:pPr>
    </w:p>
    <w:p w:rsidR="00B32DD9" w:rsidRPr="00B32DD9" w:rsidRDefault="00B32DD9" w:rsidP="00B32DD9">
      <w:pPr>
        <w:pStyle w:val="a3"/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Заместитель председателя </w:t>
      </w:r>
      <w:r w:rsidRPr="00B32DD9">
        <w:rPr>
          <w:sz w:val="22"/>
          <w:szCs w:val="22"/>
        </w:rPr>
        <w:t xml:space="preserve"> комиссии                                                                                  </w:t>
      </w:r>
      <w:r>
        <w:rPr>
          <w:sz w:val="22"/>
          <w:szCs w:val="22"/>
        </w:rPr>
        <w:t xml:space="preserve"> Роккель П.А.</w:t>
      </w:r>
    </w:p>
    <w:p w:rsidR="00B32DD9" w:rsidRPr="00B32DD9" w:rsidRDefault="00B32DD9" w:rsidP="00B32DD9">
      <w:pPr>
        <w:jc w:val="both"/>
        <w:rPr>
          <w:rFonts w:ascii="Times New Roman" w:hAnsi="Times New Roman" w:cs="Times New Roman"/>
        </w:rPr>
      </w:pPr>
    </w:p>
    <w:p w:rsidR="00B32DD9" w:rsidRDefault="00B32DD9" w:rsidP="00B32DD9">
      <w:pPr>
        <w:jc w:val="both"/>
        <w:rPr>
          <w:sz w:val="26"/>
          <w:szCs w:val="26"/>
        </w:rPr>
      </w:pPr>
    </w:p>
    <w:p w:rsidR="00B32DD9" w:rsidRDefault="00B32DD9" w:rsidP="00B32DD9">
      <w:pPr>
        <w:jc w:val="both"/>
        <w:rPr>
          <w:sz w:val="26"/>
          <w:szCs w:val="26"/>
        </w:rPr>
      </w:pPr>
    </w:p>
    <w:p w:rsidR="00B32DD9" w:rsidRDefault="00B32DD9" w:rsidP="00B32DD9">
      <w:pPr>
        <w:jc w:val="both"/>
        <w:rPr>
          <w:sz w:val="26"/>
          <w:szCs w:val="26"/>
        </w:rPr>
      </w:pPr>
    </w:p>
    <w:p w:rsidR="00E0076F" w:rsidRPr="00BD2FE6" w:rsidRDefault="00B32DD9" w:rsidP="00DA0F15">
      <w:pPr>
        <w:jc w:val="both"/>
        <w:rPr>
          <w:rFonts w:ascii="Times New Roman" w:hAnsi="Times New Roman" w:cs="Times New Roman"/>
        </w:rPr>
      </w:pPr>
      <w:r w:rsidRPr="00B32DD9">
        <w:rPr>
          <w:rFonts w:ascii="Times New Roman" w:hAnsi="Times New Roman" w:cs="Times New Roman"/>
        </w:rPr>
        <w:t xml:space="preserve">Секретарь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32DD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Юшин Е.А.</w:t>
      </w:r>
    </w:p>
    <w:sectPr w:rsidR="00E0076F" w:rsidRPr="00BD2FE6" w:rsidSect="00DF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A6294"/>
    <w:rsid w:val="006D09DA"/>
    <w:rsid w:val="00B13115"/>
    <w:rsid w:val="00B32DD9"/>
    <w:rsid w:val="00B53518"/>
    <w:rsid w:val="00B87617"/>
    <w:rsid w:val="00BD2FE6"/>
    <w:rsid w:val="00CA6294"/>
    <w:rsid w:val="00DA0F15"/>
    <w:rsid w:val="00DF70C8"/>
    <w:rsid w:val="00E0076F"/>
    <w:rsid w:val="00F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C8"/>
  </w:style>
  <w:style w:type="paragraph" w:styleId="1">
    <w:name w:val="heading 1"/>
    <w:basedOn w:val="a"/>
    <w:next w:val="a"/>
    <w:link w:val="10"/>
    <w:qFormat/>
    <w:rsid w:val="00CA6294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29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CA6294"/>
    <w:pPr>
      <w:autoSpaceDE w:val="0"/>
      <w:autoSpaceDN w:val="0"/>
      <w:adjustRightInd w:val="0"/>
      <w:spacing w:before="260" w:after="0" w:line="240" w:lineRule="auto"/>
      <w:ind w:left="760" w:hanging="7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62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F06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069F"/>
  </w:style>
  <w:style w:type="character" w:styleId="a7">
    <w:name w:val="Emphasis"/>
    <w:basedOn w:val="a0"/>
    <w:uiPriority w:val="20"/>
    <w:qFormat/>
    <w:rsid w:val="00BD2F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4</cp:revision>
  <cp:lastPrinted>2023-05-10T02:48:00Z</cp:lastPrinted>
  <dcterms:created xsi:type="dcterms:W3CDTF">2023-05-05T04:11:00Z</dcterms:created>
  <dcterms:modified xsi:type="dcterms:W3CDTF">2023-05-10T02:50:00Z</dcterms:modified>
</cp:coreProperties>
</file>