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23" w:rsidRPr="00CF6FCA" w:rsidRDefault="00BE1823" w:rsidP="00BE1823">
      <w:pPr>
        <w:spacing w:line="240" w:lineRule="auto"/>
        <w:contextualSpacing/>
        <w:jc w:val="center"/>
        <w:rPr>
          <w:rFonts w:ascii="Times New Roman" w:hAnsi="Times New Roman" w:cs="Times New Roman"/>
          <w:b/>
          <w:sz w:val="26"/>
          <w:szCs w:val="26"/>
        </w:rPr>
      </w:pPr>
      <w:r w:rsidRPr="00CF6FCA">
        <w:rPr>
          <w:rFonts w:ascii="Times New Roman" w:hAnsi="Times New Roman" w:cs="Times New Roman"/>
          <w:b/>
          <w:sz w:val="26"/>
          <w:szCs w:val="26"/>
        </w:rPr>
        <w:t xml:space="preserve">АДМИНИСТРАЦИЯ ЖИЛИНСКОГО СЕЛЬСОВЕТА </w:t>
      </w:r>
    </w:p>
    <w:p w:rsidR="00BE1823" w:rsidRPr="00CF6FCA" w:rsidRDefault="00BE1823" w:rsidP="00BE1823">
      <w:pPr>
        <w:spacing w:line="240" w:lineRule="auto"/>
        <w:contextualSpacing/>
        <w:jc w:val="center"/>
        <w:rPr>
          <w:rFonts w:ascii="Times New Roman" w:hAnsi="Times New Roman" w:cs="Times New Roman"/>
          <w:b/>
          <w:sz w:val="26"/>
          <w:szCs w:val="26"/>
        </w:rPr>
      </w:pPr>
      <w:r w:rsidRPr="00CF6FCA">
        <w:rPr>
          <w:rFonts w:ascii="Times New Roman" w:hAnsi="Times New Roman" w:cs="Times New Roman"/>
          <w:b/>
          <w:sz w:val="26"/>
          <w:szCs w:val="26"/>
        </w:rPr>
        <w:t>ПЕРВОМАЙСКОГО РАЙОНА АЛТАЙСКОГО КРАЯ</w:t>
      </w:r>
    </w:p>
    <w:p w:rsidR="00BE1823" w:rsidRPr="00CF6FCA" w:rsidRDefault="00BE1823" w:rsidP="00BE1823">
      <w:pPr>
        <w:spacing w:line="240" w:lineRule="auto"/>
        <w:contextualSpacing/>
        <w:jc w:val="center"/>
        <w:rPr>
          <w:rFonts w:ascii="Times New Roman" w:hAnsi="Times New Roman" w:cs="Times New Roman"/>
          <w:b/>
          <w:sz w:val="26"/>
          <w:szCs w:val="26"/>
        </w:rPr>
      </w:pPr>
    </w:p>
    <w:p w:rsidR="00BE1823" w:rsidRPr="00CF6FCA" w:rsidRDefault="00BE1823" w:rsidP="00BE1823">
      <w:pPr>
        <w:spacing w:line="240" w:lineRule="auto"/>
        <w:contextualSpacing/>
        <w:jc w:val="center"/>
        <w:rPr>
          <w:rFonts w:ascii="Times New Roman" w:hAnsi="Times New Roman" w:cs="Times New Roman"/>
          <w:b/>
          <w:sz w:val="26"/>
          <w:szCs w:val="26"/>
        </w:rPr>
      </w:pPr>
      <w:r w:rsidRPr="00CF6FCA">
        <w:rPr>
          <w:rFonts w:ascii="Times New Roman" w:hAnsi="Times New Roman" w:cs="Times New Roman"/>
          <w:b/>
          <w:sz w:val="26"/>
          <w:szCs w:val="26"/>
        </w:rPr>
        <w:t>П О С Т А Н О В Л Е Н И Е</w:t>
      </w:r>
    </w:p>
    <w:p w:rsidR="00BE1823" w:rsidRPr="00CF6FCA" w:rsidRDefault="00BE1823" w:rsidP="00BE1823">
      <w:pPr>
        <w:spacing w:line="240" w:lineRule="auto"/>
        <w:contextualSpacing/>
        <w:jc w:val="center"/>
        <w:rPr>
          <w:rFonts w:ascii="Times New Roman" w:hAnsi="Times New Roman" w:cs="Times New Roman"/>
          <w:b/>
          <w:sz w:val="26"/>
          <w:szCs w:val="26"/>
        </w:rPr>
      </w:pPr>
    </w:p>
    <w:p w:rsidR="00BE1823" w:rsidRPr="00CF6FCA" w:rsidRDefault="00BE1823" w:rsidP="00BE1823">
      <w:pPr>
        <w:spacing w:line="240" w:lineRule="auto"/>
        <w:contextualSpacing/>
        <w:jc w:val="both"/>
        <w:rPr>
          <w:rFonts w:ascii="Times New Roman" w:hAnsi="Times New Roman" w:cs="Times New Roman"/>
          <w:bCs/>
          <w:sz w:val="24"/>
          <w:szCs w:val="24"/>
        </w:rPr>
      </w:pPr>
      <w:r w:rsidRPr="00CF6FCA">
        <w:rPr>
          <w:rFonts w:ascii="Times New Roman" w:hAnsi="Times New Roman" w:cs="Times New Roman"/>
          <w:bCs/>
          <w:sz w:val="24"/>
          <w:szCs w:val="24"/>
        </w:rPr>
        <w:t>11.11.2020 № 31                                                                                                     с. Жилино</w:t>
      </w:r>
    </w:p>
    <w:p w:rsidR="00BE1823" w:rsidRPr="00CF6FCA" w:rsidRDefault="00BE1823" w:rsidP="00BE1823">
      <w:pPr>
        <w:spacing w:line="240" w:lineRule="auto"/>
        <w:contextualSpacing/>
        <w:jc w:val="center"/>
        <w:rPr>
          <w:rFonts w:ascii="Times New Roman" w:hAnsi="Times New Roman" w:cs="Times New Roman"/>
          <w:bCs/>
          <w:sz w:val="24"/>
          <w:szCs w:val="24"/>
        </w:rPr>
      </w:pPr>
    </w:p>
    <w:p w:rsidR="00BE1823" w:rsidRPr="00CF6FCA" w:rsidRDefault="00BE1823" w:rsidP="00BE1823">
      <w:pPr>
        <w:spacing w:line="240" w:lineRule="auto"/>
        <w:contextualSpacing/>
        <w:jc w:val="center"/>
        <w:rPr>
          <w:rFonts w:ascii="Times New Roman" w:hAnsi="Times New Roman" w:cs="Times New Roman"/>
          <w:bCs/>
          <w:sz w:val="24"/>
          <w:szCs w:val="24"/>
        </w:rPr>
      </w:pPr>
    </w:p>
    <w:p w:rsidR="00BE1823" w:rsidRPr="00CF6FCA" w:rsidRDefault="00BE1823" w:rsidP="00BE1823">
      <w:pPr>
        <w:spacing w:line="240" w:lineRule="auto"/>
        <w:contextualSpacing/>
        <w:jc w:val="center"/>
        <w:rPr>
          <w:rFonts w:ascii="Times New Roman" w:hAnsi="Times New Roman" w:cs="Times New Roman"/>
          <w:bCs/>
          <w:sz w:val="24"/>
          <w:szCs w:val="24"/>
        </w:rPr>
      </w:pPr>
    </w:p>
    <w:tbl>
      <w:tblPr>
        <w:tblW w:w="0" w:type="auto"/>
        <w:tblInd w:w="70" w:type="dxa"/>
        <w:tblLayout w:type="fixed"/>
        <w:tblCellMar>
          <w:left w:w="70" w:type="dxa"/>
          <w:right w:w="70" w:type="dxa"/>
        </w:tblCellMar>
        <w:tblLook w:val="0000"/>
      </w:tblPr>
      <w:tblGrid>
        <w:gridCol w:w="4820"/>
      </w:tblGrid>
      <w:tr w:rsidR="00BE1823" w:rsidRPr="00CF6FCA" w:rsidTr="00BE1823">
        <w:tc>
          <w:tcPr>
            <w:tcW w:w="4820" w:type="dxa"/>
          </w:tcPr>
          <w:p w:rsidR="00BE1823" w:rsidRPr="00CF6FCA" w:rsidRDefault="00BE1823" w:rsidP="00BE1823">
            <w:pPr>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BE1823" w:rsidRPr="00CF6FCA" w:rsidRDefault="00BE1823" w:rsidP="00BE1823">
            <w:pPr>
              <w:spacing w:line="240" w:lineRule="auto"/>
              <w:contextualSpacing/>
              <w:jc w:val="both"/>
              <w:rPr>
                <w:rFonts w:ascii="Times New Roman" w:hAnsi="Times New Roman" w:cs="Times New Roman"/>
                <w:sz w:val="24"/>
                <w:szCs w:val="24"/>
              </w:rPr>
            </w:pPr>
          </w:p>
        </w:tc>
      </w:tr>
    </w:tbl>
    <w:p w:rsidR="00BE1823" w:rsidRPr="00CF6FCA" w:rsidRDefault="00BE1823" w:rsidP="00BE1823">
      <w:pPr>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sidR="00BA2049" w:rsidRPr="00CF6FCA">
        <w:rPr>
          <w:rFonts w:ascii="Times New Roman" w:hAnsi="Times New Roman" w:cs="Times New Roman"/>
          <w:sz w:val="24"/>
          <w:szCs w:val="24"/>
        </w:rPr>
        <w:t xml:space="preserve"> Жилинский сельсовет</w:t>
      </w:r>
    </w:p>
    <w:p w:rsidR="00BE1823" w:rsidRPr="00CF6FCA" w:rsidRDefault="00BE1823" w:rsidP="00BE1823">
      <w:pPr>
        <w:spacing w:line="240" w:lineRule="auto"/>
        <w:ind w:firstLine="660"/>
        <w:contextualSpacing/>
        <w:jc w:val="both"/>
        <w:rPr>
          <w:rFonts w:ascii="Times New Roman" w:hAnsi="Times New Roman" w:cs="Times New Roman"/>
          <w:sz w:val="24"/>
          <w:szCs w:val="24"/>
        </w:rPr>
      </w:pPr>
    </w:p>
    <w:p w:rsidR="00BE1823" w:rsidRPr="00CF6FCA" w:rsidRDefault="00BE1823" w:rsidP="00BE1823">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ПОСТАНОВЛЯЮ:</w:t>
      </w:r>
    </w:p>
    <w:p w:rsidR="00BE1823" w:rsidRPr="00CF6FCA" w:rsidRDefault="00BE1823" w:rsidP="00BE1823">
      <w:pPr>
        <w:spacing w:line="240" w:lineRule="auto"/>
        <w:ind w:firstLine="660"/>
        <w:contextualSpacing/>
        <w:jc w:val="center"/>
        <w:rPr>
          <w:rFonts w:ascii="Times New Roman" w:hAnsi="Times New Roman" w:cs="Times New Roman"/>
          <w:sz w:val="24"/>
          <w:szCs w:val="24"/>
        </w:rPr>
      </w:pPr>
    </w:p>
    <w:p w:rsidR="00BE1823" w:rsidRPr="00CF6FCA" w:rsidRDefault="00BE1823" w:rsidP="00BE1823">
      <w:pPr>
        <w:spacing w:line="240" w:lineRule="auto"/>
        <w:ind w:firstLine="708"/>
        <w:contextualSpacing/>
        <w:jc w:val="both"/>
        <w:rPr>
          <w:rFonts w:ascii="Times New Roman" w:hAnsi="Times New Roman" w:cs="Times New Roman"/>
          <w:sz w:val="24"/>
          <w:szCs w:val="24"/>
        </w:rPr>
      </w:pPr>
      <w:r w:rsidRPr="00CF6FCA">
        <w:rPr>
          <w:rFonts w:ascii="Times New Roman" w:hAnsi="Times New Roman" w:cs="Times New Roman"/>
          <w:sz w:val="24"/>
          <w:szCs w:val="24"/>
        </w:rPr>
        <w:t>1. 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согласно приложению.</w:t>
      </w:r>
    </w:p>
    <w:p w:rsidR="00BE1823" w:rsidRPr="00CF6FCA" w:rsidRDefault="00BE1823" w:rsidP="00BE1823">
      <w:pPr>
        <w:spacing w:line="240" w:lineRule="auto"/>
        <w:ind w:firstLine="708"/>
        <w:contextualSpacing/>
        <w:jc w:val="both"/>
        <w:rPr>
          <w:rFonts w:ascii="Times New Roman" w:hAnsi="Times New Roman" w:cs="Times New Roman"/>
          <w:bCs/>
          <w:sz w:val="24"/>
          <w:szCs w:val="24"/>
        </w:rPr>
      </w:pPr>
      <w:r w:rsidRPr="00CF6FCA">
        <w:rPr>
          <w:rFonts w:ascii="Times New Roman" w:hAnsi="Times New Roman" w:cs="Times New Roman"/>
          <w:sz w:val="24"/>
          <w:szCs w:val="24"/>
        </w:rPr>
        <w:t>2.  Обнародовать данное постановление в установленном порядке.</w:t>
      </w:r>
    </w:p>
    <w:p w:rsidR="00BE1823" w:rsidRPr="00CF6FCA" w:rsidRDefault="00BE1823" w:rsidP="00BE1823">
      <w:pPr>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 xml:space="preserve">        </w:t>
      </w:r>
      <w:r w:rsidRPr="00CF6FCA">
        <w:rPr>
          <w:rFonts w:ascii="Times New Roman" w:hAnsi="Times New Roman" w:cs="Times New Roman"/>
          <w:sz w:val="24"/>
          <w:szCs w:val="24"/>
        </w:rPr>
        <w:tab/>
        <w:t>3. Настоящее постановление вступает в силу со дня его официального обнародования.</w:t>
      </w:r>
    </w:p>
    <w:p w:rsidR="00BE1823" w:rsidRPr="00CF6FCA" w:rsidRDefault="00BE1823" w:rsidP="00BE1823">
      <w:pPr>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 xml:space="preserve">           4.  Контроль за исполнением настоящего постановления оставляю за собой.</w:t>
      </w:r>
    </w:p>
    <w:p w:rsidR="00BE1823" w:rsidRPr="00CF6FCA" w:rsidRDefault="00BE1823" w:rsidP="00BE1823">
      <w:pPr>
        <w:spacing w:line="240" w:lineRule="auto"/>
        <w:contextualSpacing/>
        <w:jc w:val="both"/>
        <w:rPr>
          <w:rFonts w:ascii="Times New Roman" w:hAnsi="Times New Roman" w:cs="Times New Roman"/>
          <w:sz w:val="24"/>
          <w:szCs w:val="24"/>
        </w:rPr>
      </w:pPr>
    </w:p>
    <w:p w:rsidR="00BE1823" w:rsidRPr="00CF6FCA" w:rsidRDefault="00BE1823" w:rsidP="00BE1823">
      <w:pPr>
        <w:spacing w:line="240" w:lineRule="auto"/>
        <w:contextualSpacing/>
        <w:jc w:val="both"/>
        <w:rPr>
          <w:rFonts w:ascii="Times New Roman" w:hAnsi="Times New Roman" w:cs="Times New Roman"/>
          <w:sz w:val="24"/>
          <w:szCs w:val="24"/>
        </w:rPr>
      </w:pPr>
    </w:p>
    <w:p w:rsidR="00BE1823" w:rsidRPr="00CF6FCA" w:rsidRDefault="00BE1823" w:rsidP="00BE1823">
      <w:pPr>
        <w:spacing w:line="240" w:lineRule="auto"/>
        <w:contextualSpacing/>
        <w:jc w:val="both"/>
        <w:rPr>
          <w:rFonts w:ascii="Times New Roman" w:hAnsi="Times New Roman" w:cs="Times New Roman"/>
          <w:sz w:val="24"/>
          <w:szCs w:val="24"/>
        </w:rPr>
      </w:pPr>
    </w:p>
    <w:p w:rsidR="00BE1823" w:rsidRPr="00CF6FCA" w:rsidRDefault="00BE1823" w:rsidP="00BE1823">
      <w:pPr>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 xml:space="preserve">Глава  сельсовета                                       </w:t>
      </w:r>
      <w:r w:rsidR="00BA2049" w:rsidRPr="00CF6FCA">
        <w:rPr>
          <w:rFonts w:ascii="Times New Roman" w:hAnsi="Times New Roman" w:cs="Times New Roman"/>
          <w:sz w:val="24"/>
          <w:szCs w:val="24"/>
        </w:rPr>
        <w:t xml:space="preserve">                                                 </w:t>
      </w:r>
      <w:r w:rsidR="006C79A0" w:rsidRPr="00CF6FCA">
        <w:rPr>
          <w:rFonts w:ascii="Times New Roman" w:hAnsi="Times New Roman" w:cs="Times New Roman"/>
          <w:sz w:val="24"/>
          <w:szCs w:val="24"/>
        </w:rPr>
        <w:t xml:space="preserve">          </w:t>
      </w:r>
      <w:r w:rsidR="00BA2049" w:rsidRPr="00CF6FCA">
        <w:rPr>
          <w:rFonts w:ascii="Times New Roman" w:hAnsi="Times New Roman" w:cs="Times New Roman"/>
          <w:sz w:val="24"/>
          <w:szCs w:val="24"/>
        </w:rPr>
        <w:t xml:space="preserve">  И.П. Рягузов</w:t>
      </w:r>
      <w:r w:rsidRPr="00CF6FCA">
        <w:rPr>
          <w:rFonts w:ascii="Times New Roman" w:hAnsi="Times New Roman" w:cs="Times New Roman"/>
          <w:vanish/>
          <w:sz w:val="24"/>
          <w:szCs w:val="24"/>
        </w:rPr>
        <w:t>льсовета                                    м порядке                                            с. Жилино</w:t>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r w:rsidRPr="00CF6FCA">
        <w:rPr>
          <w:rFonts w:ascii="Times New Roman" w:hAnsi="Times New Roman" w:cs="Times New Roman"/>
          <w:vanish/>
          <w:sz w:val="24"/>
          <w:szCs w:val="24"/>
        </w:rPr>
        <w:pgNum/>
      </w:r>
    </w:p>
    <w:p w:rsidR="00BE1823" w:rsidRPr="00CF6FCA" w:rsidRDefault="00BE1823" w:rsidP="00BE1823">
      <w:pPr>
        <w:spacing w:line="240" w:lineRule="auto"/>
        <w:contextualSpacing/>
        <w:rPr>
          <w:rFonts w:ascii="Times New Roman" w:hAnsi="Times New Roman" w:cs="Times New Roman"/>
          <w:sz w:val="24"/>
          <w:szCs w:val="24"/>
        </w:rPr>
      </w:pPr>
    </w:p>
    <w:p w:rsidR="00BE1823" w:rsidRPr="00CF6FCA" w:rsidRDefault="00BE1823"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p w:rsidR="00BA2049" w:rsidRPr="00CF6FCA" w:rsidRDefault="00BA2049" w:rsidP="00BE1823">
      <w:pPr>
        <w:spacing w:line="240" w:lineRule="auto"/>
        <w:contextualSpacing/>
        <w:rPr>
          <w:rFonts w:ascii="Times New Roman" w:hAnsi="Times New Roman" w:cs="Times New Roman"/>
          <w:sz w:val="24"/>
          <w:szCs w:val="24"/>
        </w:rPr>
      </w:pPr>
    </w:p>
    <w:tbl>
      <w:tblPr>
        <w:tblW w:w="0" w:type="auto"/>
        <w:tblLook w:val="04A0"/>
      </w:tblPr>
      <w:tblGrid>
        <w:gridCol w:w="6307"/>
        <w:gridCol w:w="3264"/>
      </w:tblGrid>
      <w:tr w:rsidR="00BE1823" w:rsidRPr="00CF6FCA" w:rsidTr="00BE1823">
        <w:tc>
          <w:tcPr>
            <w:tcW w:w="6629" w:type="dxa"/>
          </w:tcPr>
          <w:p w:rsidR="00BE1823" w:rsidRPr="00CF6FCA" w:rsidRDefault="00BE1823" w:rsidP="00BE1823">
            <w:pPr>
              <w:spacing w:line="240" w:lineRule="auto"/>
              <w:ind w:firstLine="709"/>
              <w:contextualSpacing/>
              <w:jc w:val="right"/>
              <w:rPr>
                <w:rFonts w:ascii="Times New Roman" w:hAnsi="Times New Roman" w:cs="Times New Roman"/>
                <w:sz w:val="24"/>
                <w:szCs w:val="24"/>
              </w:rPr>
            </w:pPr>
          </w:p>
        </w:tc>
        <w:tc>
          <w:tcPr>
            <w:tcW w:w="3338" w:type="dxa"/>
          </w:tcPr>
          <w:p w:rsidR="00BE1823" w:rsidRPr="00CF6FCA" w:rsidRDefault="00BE1823" w:rsidP="00BE1823">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Приложение</w:t>
            </w:r>
          </w:p>
          <w:p w:rsidR="00BA2049" w:rsidRPr="00CF6FCA" w:rsidRDefault="00BE1823" w:rsidP="00BA2049">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к постановлению А</w:t>
            </w:r>
            <w:r w:rsidR="00BA2049" w:rsidRPr="00CF6FCA">
              <w:rPr>
                <w:rFonts w:ascii="Times New Roman" w:hAnsi="Times New Roman" w:cs="Times New Roman"/>
                <w:sz w:val="24"/>
                <w:szCs w:val="24"/>
              </w:rPr>
              <w:t>дминистрации Жилинского сельсовета</w:t>
            </w:r>
            <w:r w:rsidRPr="00CF6FCA">
              <w:rPr>
                <w:rFonts w:ascii="Times New Roman" w:hAnsi="Times New Roman" w:cs="Times New Roman"/>
                <w:sz w:val="24"/>
                <w:szCs w:val="24"/>
              </w:rPr>
              <w:t xml:space="preserve"> </w:t>
            </w:r>
          </w:p>
          <w:p w:rsidR="00BA2049" w:rsidRPr="00CF6FCA" w:rsidRDefault="00BA2049" w:rsidP="00BA2049">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от 11.11.2020 № 31</w:t>
            </w:r>
          </w:p>
          <w:p w:rsidR="00BE1823" w:rsidRPr="00CF6FCA" w:rsidRDefault="00BE1823" w:rsidP="00BE1823">
            <w:pPr>
              <w:spacing w:line="240" w:lineRule="auto"/>
              <w:contextualSpacing/>
              <w:jc w:val="center"/>
              <w:rPr>
                <w:rFonts w:ascii="Times New Roman" w:hAnsi="Times New Roman" w:cs="Times New Roman"/>
                <w:sz w:val="24"/>
                <w:szCs w:val="24"/>
              </w:rPr>
            </w:pPr>
          </w:p>
        </w:tc>
      </w:tr>
    </w:tbl>
    <w:p w:rsidR="00BE1823" w:rsidRPr="00CF6FCA" w:rsidRDefault="00BE1823" w:rsidP="00BE1823">
      <w:pPr>
        <w:spacing w:line="240" w:lineRule="auto"/>
        <w:ind w:firstLine="709"/>
        <w:contextualSpacing/>
        <w:jc w:val="right"/>
        <w:rPr>
          <w:rFonts w:ascii="Times New Roman" w:hAnsi="Times New Roman" w:cs="Times New Roman"/>
          <w:sz w:val="24"/>
          <w:szCs w:val="24"/>
        </w:rPr>
      </w:pPr>
    </w:p>
    <w:p w:rsidR="00BE1823" w:rsidRPr="00CF6FCA" w:rsidRDefault="00BE1823" w:rsidP="00CF6FCA">
      <w:pPr>
        <w:contextualSpacing/>
        <w:jc w:val="center"/>
        <w:rPr>
          <w:rFonts w:ascii="Times New Roman" w:hAnsi="Times New Roman" w:cs="Times New Roman"/>
          <w:sz w:val="24"/>
          <w:szCs w:val="24"/>
        </w:rPr>
      </w:pPr>
      <w:r w:rsidRPr="00CF6FCA">
        <w:rPr>
          <w:rFonts w:ascii="Times New Roman" w:hAnsi="Times New Roman" w:cs="Times New Roman"/>
          <w:sz w:val="24"/>
          <w:szCs w:val="24"/>
        </w:rPr>
        <w:t>АДМИНИСТРАТИВНЫЙ РЕГЛАМЕНТ</w:t>
      </w:r>
    </w:p>
    <w:p w:rsidR="00BE1823" w:rsidRPr="00CF6FCA" w:rsidRDefault="00BE1823" w:rsidP="00CF6FCA">
      <w:pPr>
        <w:contextualSpacing/>
        <w:jc w:val="center"/>
        <w:rPr>
          <w:rFonts w:ascii="Times New Roman" w:hAnsi="Times New Roman" w:cs="Times New Roman"/>
          <w:sz w:val="24"/>
          <w:szCs w:val="24"/>
        </w:rPr>
      </w:pPr>
      <w:r w:rsidRPr="00CF6FCA">
        <w:rPr>
          <w:rFonts w:ascii="Times New Roman" w:hAnsi="Times New Roman" w:cs="Times New Roman"/>
          <w:sz w:val="24"/>
          <w:szCs w:val="24"/>
        </w:rPr>
        <w:t>предоставления муниципальной услуги «Предоставление информации об объектах учета из реестра муниципального имущества»</w:t>
      </w:r>
    </w:p>
    <w:p w:rsidR="00BE1823" w:rsidRPr="00CF6FCA" w:rsidRDefault="00BE1823" w:rsidP="00CF6FCA">
      <w:pPr>
        <w:contextualSpacing/>
        <w:jc w:val="center"/>
        <w:rPr>
          <w:rFonts w:ascii="Times New Roman" w:hAnsi="Times New Roman" w:cs="Times New Roman"/>
          <w:sz w:val="24"/>
          <w:szCs w:val="24"/>
        </w:rPr>
      </w:pPr>
    </w:p>
    <w:p w:rsidR="00BE1823" w:rsidRPr="00CF6FCA" w:rsidRDefault="00BE1823" w:rsidP="00CF6FCA">
      <w:pPr>
        <w:shd w:val="clear" w:color="auto" w:fill="FFFFFF"/>
        <w:ind w:firstLine="709"/>
        <w:contextualSpacing/>
        <w:jc w:val="both"/>
        <w:rPr>
          <w:rFonts w:ascii="Times New Roman" w:hAnsi="Times New Roman" w:cs="Times New Roman"/>
          <w:sz w:val="24"/>
          <w:szCs w:val="24"/>
        </w:rPr>
      </w:pPr>
      <w:r w:rsidRPr="00CF6FCA">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объектах учета из реестра муниципального имущества»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E1823" w:rsidRPr="00CF6FCA" w:rsidRDefault="00BE1823" w:rsidP="00CF6FCA">
      <w:pPr>
        <w:shd w:val="clear" w:color="auto" w:fill="FFFFFF"/>
        <w:ind w:firstLine="709"/>
        <w:contextualSpacing/>
        <w:jc w:val="both"/>
        <w:rPr>
          <w:rFonts w:ascii="Times New Roman" w:hAnsi="Times New Roman" w:cs="Times New Roman"/>
          <w:sz w:val="24"/>
          <w:szCs w:val="24"/>
        </w:rPr>
      </w:pPr>
    </w:p>
    <w:p w:rsidR="00BE1823" w:rsidRPr="00CF6FCA" w:rsidRDefault="00BE1823" w:rsidP="00CF6FCA">
      <w:pPr>
        <w:widowControl w:val="0"/>
        <w:autoSpaceDE w:val="0"/>
        <w:autoSpaceDN w:val="0"/>
        <w:adjustRightInd w:val="0"/>
        <w:contextualSpacing/>
        <w:jc w:val="center"/>
        <w:rPr>
          <w:rFonts w:ascii="Times New Roman" w:hAnsi="Times New Roman" w:cs="Times New Roman"/>
          <w:b/>
          <w:bCs/>
          <w:sz w:val="24"/>
          <w:szCs w:val="24"/>
        </w:rPr>
      </w:pPr>
      <w:r w:rsidRPr="00CF6FCA">
        <w:rPr>
          <w:rFonts w:ascii="Times New Roman" w:hAnsi="Times New Roman" w:cs="Times New Roman"/>
          <w:b/>
          <w:bCs/>
          <w:sz w:val="24"/>
          <w:szCs w:val="24"/>
        </w:rPr>
        <w:t>1. Общие положения</w:t>
      </w:r>
    </w:p>
    <w:p w:rsidR="00BE1823" w:rsidRPr="00CF6FCA" w:rsidRDefault="00BE1823" w:rsidP="00CF6FCA">
      <w:pPr>
        <w:widowControl w:val="0"/>
        <w:autoSpaceDE w:val="0"/>
        <w:autoSpaceDN w:val="0"/>
        <w:adjustRightInd w:val="0"/>
        <w:ind w:firstLine="709"/>
        <w:contextualSpacing/>
        <w:jc w:val="center"/>
        <w:rPr>
          <w:rFonts w:ascii="Times New Roman" w:hAnsi="Times New Roman" w:cs="Times New Roman"/>
          <w:b/>
          <w:bCs/>
          <w:sz w:val="24"/>
          <w:szCs w:val="24"/>
        </w:rPr>
      </w:pPr>
    </w:p>
    <w:p w:rsidR="00BE1823" w:rsidRPr="00CF6FCA" w:rsidRDefault="00BE1823" w:rsidP="00CF6FCA">
      <w:pPr>
        <w:autoSpaceDE w:val="0"/>
        <w:autoSpaceDN w:val="0"/>
        <w:adjustRightInd w:val="0"/>
        <w:ind w:firstLine="709"/>
        <w:contextualSpacing/>
        <w:jc w:val="both"/>
        <w:rPr>
          <w:rFonts w:ascii="Times New Roman" w:hAnsi="Times New Roman" w:cs="Times New Roman"/>
          <w:bCs/>
          <w:sz w:val="24"/>
          <w:szCs w:val="24"/>
        </w:rPr>
      </w:pPr>
      <w:r w:rsidRPr="00CF6FCA">
        <w:rPr>
          <w:rFonts w:ascii="Times New Roman" w:hAnsi="Times New Roman" w:cs="Times New Roman"/>
          <w:bCs/>
          <w:sz w:val="24"/>
          <w:szCs w:val="24"/>
        </w:rPr>
        <w:t>1.1. Предмет регулирования регламента.</w:t>
      </w:r>
    </w:p>
    <w:p w:rsidR="00BE1823" w:rsidRPr="00CF6FCA" w:rsidRDefault="00BE1823" w:rsidP="00CF6FCA">
      <w:pPr>
        <w:autoSpaceDE w:val="0"/>
        <w:autoSpaceDN w:val="0"/>
        <w:adjustRightInd w:val="0"/>
        <w:ind w:firstLine="709"/>
        <w:contextualSpacing/>
        <w:jc w:val="both"/>
        <w:rPr>
          <w:rFonts w:ascii="Times New Roman" w:hAnsi="Times New Roman" w:cs="Times New Roman"/>
          <w:sz w:val="24"/>
          <w:szCs w:val="24"/>
        </w:rPr>
      </w:pPr>
      <w:r w:rsidRPr="00CF6FCA">
        <w:rPr>
          <w:rFonts w:ascii="Times New Roman" w:hAnsi="Times New Roman" w:cs="Times New Roman"/>
          <w:bCs/>
          <w:sz w:val="24"/>
          <w:szCs w:val="24"/>
        </w:rPr>
        <w:t>Настоящий административный регламент регулирует отношения, возникающие при п</w:t>
      </w:r>
      <w:r w:rsidRPr="00CF6FCA">
        <w:rPr>
          <w:rFonts w:ascii="Times New Roman" w:hAnsi="Times New Roman" w:cs="Times New Roman"/>
          <w:sz w:val="24"/>
          <w:szCs w:val="24"/>
        </w:rPr>
        <w:t>редоставлении информации об объектах учета из реестра муниципального имущества</w:t>
      </w:r>
    </w:p>
    <w:p w:rsidR="00675E2A" w:rsidRPr="00CF6FCA" w:rsidRDefault="00675E2A" w:rsidP="00CF6FCA">
      <w:pPr>
        <w:spacing w:before="120"/>
        <w:contextualSpacing/>
        <w:jc w:val="both"/>
        <w:rPr>
          <w:rFonts w:ascii="Times New Roman" w:hAnsi="Times New Roman" w:cs="Times New Roman"/>
          <w:sz w:val="24"/>
          <w:szCs w:val="24"/>
        </w:rPr>
      </w:pPr>
      <w:r w:rsidRPr="00CF6FCA">
        <w:rPr>
          <w:rFonts w:ascii="Times New Roman" w:eastAsia="Times New Roman" w:hAnsi="Times New Roman" w:cs="Times New Roman"/>
          <w:sz w:val="24"/>
          <w:szCs w:val="24"/>
        </w:rPr>
        <w:t xml:space="preserve">Административный регламент предоставления муниципальной </w:t>
      </w:r>
      <w:r w:rsidRPr="00CF6FCA">
        <w:rPr>
          <w:rFonts w:ascii="Times New Roman" w:hAnsi="Times New Roman" w:cs="Times New Roman"/>
          <w:sz w:val="24"/>
          <w:szCs w:val="24"/>
        </w:rPr>
        <w:t xml:space="preserve">услуги </w:t>
      </w:r>
      <w:r w:rsidRPr="00CF6FCA">
        <w:rPr>
          <w:rFonts w:ascii="Times New Roman" w:eastAsia="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CF6FCA">
        <w:rPr>
          <w:rStyle w:val="ab"/>
          <w:rFonts w:ascii="Times New Roman" w:eastAsia="Times New Roman" w:hAnsi="Times New Roman" w:cs="Times New Roman"/>
          <w:sz w:val="24"/>
          <w:szCs w:val="24"/>
        </w:rPr>
        <w:footnoteReference w:id="2"/>
      </w:r>
      <w:r w:rsidRPr="00CF6FCA">
        <w:rPr>
          <w:rFonts w:ascii="Times New Roman" w:eastAsia="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F6FCA">
        <w:rPr>
          <w:rStyle w:val="ab"/>
          <w:rFonts w:ascii="Times New Roman" w:eastAsia="Times New Roman" w:hAnsi="Times New Roman" w:cs="Times New Roman"/>
          <w:sz w:val="24"/>
          <w:szCs w:val="24"/>
        </w:rPr>
        <w:footnoteReference w:id="3"/>
      </w:r>
      <w:r w:rsidRPr="00CF6FCA">
        <w:rPr>
          <w:rFonts w:ascii="Times New Roman" w:eastAsia="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675E2A" w:rsidRPr="00CF6FCA" w:rsidRDefault="00675E2A" w:rsidP="00CF6FCA">
      <w:pPr>
        <w:spacing w:before="120"/>
        <w:contextualSpacing/>
        <w:jc w:val="both"/>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C79A0" w:rsidRPr="00CF6FCA" w:rsidRDefault="006C79A0" w:rsidP="00CF6FCA">
      <w:pPr>
        <w:spacing w:before="120"/>
        <w:contextualSpacing/>
        <w:jc w:val="both"/>
        <w:rPr>
          <w:rFonts w:ascii="Times New Roman" w:eastAsia="Times New Roman" w:hAnsi="Times New Roman" w:cs="Times New Roman"/>
          <w:sz w:val="24"/>
          <w:szCs w:val="24"/>
        </w:rPr>
      </w:pPr>
    </w:p>
    <w:p w:rsidR="006C79A0" w:rsidRPr="00CF6FCA" w:rsidRDefault="006C79A0" w:rsidP="006C79A0">
      <w:pPr>
        <w:spacing w:before="120" w:line="240" w:lineRule="auto"/>
        <w:contextualSpacing/>
        <w:jc w:val="center"/>
        <w:rPr>
          <w:rFonts w:ascii="Times New Roman" w:eastAsia="Times New Roman" w:hAnsi="Times New Roman" w:cs="Times New Roman"/>
          <w:b/>
          <w:sz w:val="24"/>
          <w:szCs w:val="24"/>
        </w:rPr>
      </w:pPr>
      <w:r w:rsidRPr="00CF6FCA">
        <w:rPr>
          <w:rFonts w:ascii="Times New Roman" w:eastAsia="Times New Roman" w:hAnsi="Times New Roman" w:cs="Times New Roman"/>
          <w:b/>
          <w:sz w:val="24"/>
          <w:szCs w:val="24"/>
        </w:rPr>
        <w:t>2. Стандарт предоставления муниципальной услуги</w:t>
      </w:r>
    </w:p>
    <w:p w:rsidR="006C79A0" w:rsidRPr="00CF6FCA" w:rsidRDefault="006C79A0" w:rsidP="00675E2A">
      <w:pPr>
        <w:spacing w:before="120" w:line="240" w:lineRule="auto"/>
        <w:contextualSpacing/>
        <w:jc w:val="both"/>
        <w:rPr>
          <w:rFonts w:ascii="Times New Roman" w:eastAsia="Times New Roman" w:hAnsi="Times New Roman" w:cs="Times New Roman"/>
          <w:sz w:val="24"/>
          <w:szCs w:val="24"/>
        </w:rPr>
      </w:pP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2.1. Муниципальная услуга «Предоставление сведений об объектах учета, содержащихся в реестре муниципального имущества».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bookmarkStart w:id="0" w:name="Par179"/>
      <w:bookmarkEnd w:id="0"/>
      <w:r w:rsidRPr="00CF6FCA">
        <w:rPr>
          <w:rFonts w:ascii="Times New Roman" w:eastAsia="Times New Roman" w:hAnsi="Times New Roman" w:cs="Times New Roman"/>
          <w:sz w:val="24"/>
          <w:szCs w:val="24"/>
          <w:bdr w:val="none" w:sz="0" w:space="0" w:color="auto" w:frame="1"/>
        </w:rPr>
        <w:t>2.2. Предоставление муниципальной услуги осуществляется администрацией МО «Жилинский сельсовет Первомайского  района Алтайского края» -(далее администрацией сельсовета).</w:t>
      </w:r>
    </w:p>
    <w:p w:rsidR="00CF6FCA" w:rsidRPr="00CF6FCA" w:rsidRDefault="00CF6FCA"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Информация об администрации  сельсовета размещена в приложении № 1 к регламенту.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1" w:name="Par187"/>
      <w:bookmarkEnd w:id="1"/>
      <w:r w:rsidRPr="00CF6FCA">
        <w:rPr>
          <w:rFonts w:ascii="Times New Roman" w:eastAsia="Times New Roman" w:hAnsi="Times New Roman" w:cs="Times New Roman"/>
          <w:sz w:val="24"/>
          <w:szCs w:val="24"/>
          <w:bdr w:val="none" w:sz="0" w:space="0" w:color="auto" w:frame="1"/>
        </w:rPr>
        <w:t>2.3. Результатом предоставления муниципальной услуги является: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1) выдача или направление заявителю выписки из реестра муниципального имущества </w:t>
      </w:r>
      <w:r w:rsidR="00D534EB" w:rsidRPr="00CF6FCA">
        <w:rPr>
          <w:rFonts w:ascii="Times New Roman" w:eastAsia="Times New Roman" w:hAnsi="Times New Roman" w:cs="Times New Roman"/>
          <w:sz w:val="24"/>
          <w:szCs w:val="24"/>
          <w:bdr w:val="none" w:sz="0" w:space="0" w:color="auto" w:frame="1"/>
        </w:rPr>
        <w:t xml:space="preserve">МО Жилинский сельсовет  </w:t>
      </w:r>
      <w:r w:rsidRPr="00CF6FCA">
        <w:rPr>
          <w:rFonts w:ascii="Times New Roman" w:eastAsia="Times New Roman" w:hAnsi="Times New Roman" w:cs="Times New Roman"/>
          <w:sz w:val="24"/>
          <w:szCs w:val="24"/>
          <w:bdr w:val="none" w:sz="0" w:space="0" w:color="auto" w:frame="1"/>
        </w:rPr>
        <w:t>(далее — выписка);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выдача или направление заявителю письменной обобщенной информации из реестра муниципального имущества МО</w:t>
      </w:r>
      <w:r w:rsidR="00D534EB" w:rsidRPr="00CF6FCA">
        <w:rPr>
          <w:rFonts w:ascii="Times New Roman" w:eastAsia="Times New Roman" w:hAnsi="Times New Roman" w:cs="Times New Roman"/>
          <w:sz w:val="24"/>
          <w:szCs w:val="24"/>
          <w:bdr w:val="none" w:sz="0" w:space="0" w:color="auto" w:frame="1"/>
        </w:rPr>
        <w:t xml:space="preserve"> Жилинский сельсовет  </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2.4. Срок предоставления муниципальной услуги 10 календарных дней со дня регистрации запроса.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2" w:name="Par201"/>
      <w:bookmarkEnd w:id="2"/>
      <w:r w:rsidRPr="00CF6FCA">
        <w:rPr>
          <w:rFonts w:ascii="Times New Roman" w:eastAsia="Times New Roman" w:hAnsi="Times New Roman" w:cs="Times New Roman"/>
          <w:sz w:val="24"/>
          <w:szCs w:val="24"/>
          <w:bdr w:val="none" w:sz="0" w:space="0" w:color="auto" w:frame="1"/>
        </w:rPr>
        <w:t>2.5. Нормативные правовые акты, регулирующие предоставление муниципальной услуги осуществляется: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Конституцией Российской Федерации от 12 декабря 1993 г. (Российская газета от 25 декабря 1993 г. N 237);</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Федеральным законом от 27 июля 2006 г. N 152-ФЗ «О персональных данных» (Собрание законодательства Российской Федерации, 2006, N 31 (1 ч.), ст. 3451);</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Федеральным законом от 6 апреля 2011 г. N 63-ФЗ «Об электронной подписи» (Собрание законодательства Российской Федерации, 2011, N 15, ст. 2036);</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 Федеральным законом от 2 мая 2006 года N 59-ФЗ «О порядке рассмотрения обращений граждан Российской Федерации» («Российская газета», N 95, 05.05.2006);</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7) Федеральный закон от 27.07.2010 № 210-ФЗ «Об организации предоставления государственных и муниципальных услуг» («Российская газета», № 168, 30.07.2010);</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C79A0" w:rsidRPr="00CF6FCA" w:rsidRDefault="00D534EB"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9</w:t>
      </w:r>
      <w:r w:rsidR="006C79A0" w:rsidRPr="00CF6FCA">
        <w:rPr>
          <w:rFonts w:ascii="Times New Roman" w:eastAsia="Times New Roman" w:hAnsi="Times New Roman" w:cs="Times New Roman"/>
          <w:sz w:val="24"/>
          <w:szCs w:val="24"/>
          <w:bdr w:val="none" w:sz="0" w:space="0" w:color="auto" w:frame="1"/>
        </w:rPr>
        <w:t>.</w:t>
      </w:r>
      <w:r w:rsidRPr="00CF6FCA">
        <w:rPr>
          <w:rFonts w:ascii="Times New Roman" w:eastAsia="Times New Roman" w:hAnsi="Times New Roman" w:cs="Times New Roman"/>
          <w:sz w:val="24"/>
          <w:szCs w:val="24"/>
          <w:bdr w:val="none" w:sz="0" w:space="0" w:color="auto" w:frame="1"/>
        </w:rPr>
        <w:t>Уставом МО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3" w:name="Par215"/>
      <w:bookmarkEnd w:id="3"/>
      <w:r w:rsidRPr="00CF6FCA">
        <w:rPr>
          <w:rFonts w:ascii="Times New Roman" w:eastAsia="Times New Roman" w:hAnsi="Times New Roman" w:cs="Times New Roman"/>
          <w:sz w:val="24"/>
          <w:szCs w:val="24"/>
          <w:bdr w:val="none" w:sz="0" w:space="0" w:color="auto" w:frame="1"/>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2.6.1. В целях получения муниципальной услуги заявитель представляет следующие документы: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документ, подтверждающий полномочия представителя заявителя, в случае обращения представителя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2.6.2. Запрос должен содержать следующие сведения: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фамилия, имя, отчество физического лица либо полное</w:t>
      </w:r>
      <w:r w:rsidR="00D534EB" w:rsidRPr="00CF6FCA">
        <w:rPr>
          <w:rFonts w:ascii="Times New Roman" w:eastAsia="Times New Roman" w:hAnsi="Times New Roman" w:cs="Times New Roman"/>
          <w:sz w:val="24"/>
          <w:szCs w:val="24"/>
          <w:bdr w:val="none" w:sz="0" w:space="0" w:color="auto" w:frame="1"/>
        </w:rPr>
        <w:t xml:space="preserve"> наименование юридического лица</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реквизиты документа, удостоверяющего личность заявителя — физического лица или представителя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реквизиты документа, подтверждающего полномочия представителя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5) характеристики объекта муниципального имущества </w:t>
      </w:r>
      <w:r w:rsidR="00D534EB" w:rsidRPr="00CF6FCA">
        <w:rPr>
          <w:rFonts w:ascii="Times New Roman" w:eastAsia="Times New Roman" w:hAnsi="Times New Roman" w:cs="Times New Roman"/>
          <w:sz w:val="24"/>
          <w:szCs w:val="24"/>
          <w:bdr w:val="none" w:sz="0" w:space="0" w:color="auto" w:frame="1"/>
        </w:rPr>
        <w:t>МО Жилинский сельсовет</w:t>
      </w:r>
      <w:r w:rsidRPr="00CF6FCA">
        <w:rPr>
          <w:rFonts w:ascii="Times New Roman" w:eastAsia="Times New Roman" w:hAnsi="Times New Roman" w:cs="Times New Roman"/>
          <w:sz w:val="24"/>
          <w:szCs w:val="24"/>
          <w:bdr w:val="none" w:sz="0" w:space="0" w:color="auto" w:frame="1"/>
        </w:rPr>
        <w:t>, позволяющие его однозначно определить (наименование, адресные ориентиры, кадастровый или реестровый номер);</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 ожидаемый результат предоставления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7) при потребности получения нескольких экземпляров выписки или обобщенной информации — количество экземпляров;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8) способ получения результатов услуги (почтовое отправление, лично);</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9) подпись заявителя или уполномоченного представителя;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10) дата составления запроса.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Рекомендуемая форма запроса </w:t>
      </w:r>
      <w:r w:rsidR="00CF6FCA" w:rsidRPr="00CF6FCA">
        <w:rPr>
          <w:rFonts w:ascii="Times New Roman" w:eastAsia="Times New Roman" w:hAnsi="Times New Roman" w:cs="Times New Roman"/>
          <w:sz w:val="24"/>
          <w:szCs w:val="24"/>
          <w:bdr w:val="none" w:sz="0" w:space="0" w:color="auto" w:frame="1"/>
        </w:rPr>
        <w:t>приведена в приложении № 3</w:t>
      </w:r>
      <w:r w:rsidRPr="00CF6FCA">
        <w:rPr>
          <w:rFonts w:ascii="Times New Roman" w:eastAsia="Times New Roman" w:hAnsi="Times New Roman" w:cs="Times New Roman"/>
          <w:sz w:val="24"/>
          <w:szCs w:val="24"/>
          <w:bdr w:val="none" w:sz="0" w:space="0" w:color="auto" w:frame="1"/>
        </w:rPr>
        <w:t xml:space="preserve"> к настоящему Административному регламенту</w:t>
      </w:r>
      <w:r w:rsidR="005D3DF2"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2.6.3. Предоставление заявителем документов осуществляется следующими способами: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лично или через уполномоченного представителя заявителя, в том числе посредством МФЦ;</w:t>
      </w:r>
    </w:p>
    <w:p w:rsidR="005364D2"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CF6FCA">
        <w:rPr>
          <w:rFonts w:ascii="Times New Roman" w:eastAsia="Times New Roman" w:hAnsi="Times New Roman" w:cs="Times New Roman"/>
          <w:sz w:val="24"/>
          <w:szCs w:val="24"/>
          <w:bdr w:val="none" w:sz="0" w:space="0" w:color="auto" w:frame="1"/>
        </w:rPr>
        <w:t>2)</w:t>
      </w:r>
      <w:r w:rsidR="005364D2" w:rsidRPr="00CF6FCA">
        <w:rPr>
          <w:rFonts w:ascii="Times New Roman" w:eastAsia="Times New Roman" w:hAnsi="Times New Roman" w:cs="Times New Roman"/>
          <w:sz w:val="24"/>
          <w:szCs w:val="24"/>
          <w:bdr w:val="none" w:sz="0" w:space="0" w:color="auto" w:frame="1"/>
        </w:rPr>
        <w:t xml:space="preserve"> в форме электронных документов.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 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C79A0"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CF6FCA">
        <w:rPr>
          <w:rFonts w:ascii="Times New Roman" w:eastAsia="Times New Roman" w:hAnsi="Times New Roman" w:cs="Times New Roman"/>
          <w:sz w:val="24"/>
          <w:szCs w:val="24"/>
          <w:bdr w:val="none" w:sz="0" w:space="0" w:color="auto" w:frame="1"/>
        </w:rPr>
        <w:t>2.6.4. Документы, запрашиваемые в рамках межведомственного информационного взаимодействия, отсутствуют.</w:t>
      </w:r>
    </w:p>
    <w:p w:rsidR="006E573A" w:rsidRDefault="006E573A" w:rsidP="00BD6DB9">
      <w:pPr>
        <w:ind w:firstLine="709"/>
        <w:jc w:val="both"/>
        <w:rPr>
          <w:sz w:val="26"/>
          <w:szCs w:val="26"/>
          <w:highlight w:val="yellow"/>
        </w:rPr>
      </w:pPr>
    </w:p>
    <w:p w:rsidR="00BD6DB9" w:rsidRPr="006E573A" w:rsidRDefault="006E573A" w:rsidP="006E573A">
      <w:pPr>
        <w:ind w:firstLine="142"/>
        <w:jc w:val="both"/>
        <w:rPr>
          <w:rFonts w:ascii="Times New Roman" w:hAnsi="Times New Roman" w:cs="Times New Roman"/>
          <w:sz w:val="24"/>
          <w:szCs w:val="24"/>
        </w:rPr>
      </w:pPr>
      <w:r w:rsidRPr="006E573A">
        <w:rPr>
          <w:rFonts w:ascii="Times New Roman" w:hAnsi="Times New Roman" w:cs="Times New Roman"/>
          <w:sz w:val="24"/>
          <w:szCs w:val="24"/>
          <w:highlight w:val="yellow"/>
        </w:rPr>
        <w:t xml:space="preserve">2.6.5. </w:t>
      </w:r>
      <w:r w:rsidR="00BD6DB9" w:rsidRPr="006E573A">
        <w:rPr>
          <w:rFonts w:ascii="Times New Roman" w:hAnsi="Times New Roman" w:cs="Times New Roman"/>
          <w:sz w:val="24"/>
          <w:szCs w:val="24"/>
          <w:highlight w:val="yellow"/>
        </w:rPr>
        <w:t>Запрещается требовать от заявителя:</w:t>
      </w:r>
    </w:p>
    <w:p w:rsidR="006E573A" w:rsidRPr="006E573A" w:rsidRDefault="006E573A" w:rsidP="006E573A">
      <w:pPr>
        <w:shd w:val="clear" w:color="auto" w:fill="FFFFFF"/>
        <w:spacing w:before="240" w:after="240" w:line="240" w:lineRule="auto"/>
        <w:jc w:val="both"/>
        <w:rPr>
          <w:rFonts w:ascii="Times New Roman" w:eastAsia="Times New Roman" w:hAnsi="Times New Roman" w:cs="Times New Roman"/>
          <w:color w:val="222222"/>
          <w:sz w:val="24"/>
          <w:szCs w:val="24"/>
        </w:rPr>
      </w:pPr>
      <w:r w:rsidRPr="006E573A">
        <w:rPr>
          <w:rFonts w:ascii="Times New Roman" w:eastAsia="Times New Roman" w:hAnsi="Times New Roman" w:cs="Times New Roman"/>
          <w:color w:val="22222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573A" w:rsidRPr="006E573A" w:rsidRDefault="006E573A" w:rsidP="006E573A">
      <w:pPr>
        <w:shd w:val="clear" w:color="auto" w:fill="FFFFFF"/>
        <w:spacing w:before="240" w:after="240" w:line="240" w:lineRule="auto"/>
        <w:jc w:val="both"/>
        <w:rPr>
          <w:rFonts w:ascii="Times New Roman" w:eastAsia="Times New Roman" w:hAnsi="Times New Roman" w:cs="Times New Roman"/>
          <w:color w:val="222222"/>
          <w:sz w:val="24"/>
          <w:szCs w:val="24"/>
        </w:rPr>
      </w:pPr>
      <w:r w:rsidRPr="006E573A">
        <w:rPr>
          <w:rFonts w:ascii="Times New Roman" w:eastAsia="Times New Roman" w:hAnsi="Times New Roman" w:cs="Times New Roman"/>
          <w:color w:val="22222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573A" w:rsidRPr="006E573A" w:rsidRDefault="006E573A" w:rsidP="006E573A">
      <w:pPr>
        <w:shd w:val="clear" w:color="auto" w:fill="FFFFFF"/>
        <w:spacing w:before="240" w:after="240" w:line="240" w:lineRule="auto"/>
        <w:jc w:val="both"/>
        <w:rPr>
          <w:rFonts w:ascii="Times New Roman" w:eastAsia="Times New Roman" w:hAnsi="Times New Roman" w:cs="Times New Roman"/>
          <w:color w:val="222222"/>
          <w:sz w:val="24"/>
          <w:szCs w:val="24"/>
        </w:rPr>
      </w:pPr>
      <w:r w:rsidRPr="006E573A">
        <w:rPr>
          <w:rFonts w:ascii="Times New Roman" w:eastAsia="Times New Roman" w:hAnsi="Times New Roman" w:cs="Times New Roman"/>
          <w:color w:val="222222"/>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E573A" w:rsidRPr="006E573A" w:rsidRDefault="006E573A" w:rsidP="006E573A">
      <w:pPr>
        <w:shd w:val="clear" w:color="auto" w:fill="FFFFFF"/>
        <w:spacing w:before="240" w:after="240" w:line="240" w:lineRule="auto"/>
        <w:jc w:val="both"/>
        <w:rPr>
          <w:rFonts w:ascii="Times New Roman" w:eastAsia="Times New Roman" w:hAnsi="Times New Roman" w:cs="Times New Roman"/>
          <w:color w:val="222222"/>
          <w:sz w:val="24"/>
          <w:szCs w:val="24"/>
        </w:rPr>
      </w:pPr>
      <w:r w:rsidRPr="006E573A">
        <w:rPr>
          <w:rFonts w:ascii="Times New Roman" w:eastAsia="Times New Roman" w:hAnsi="Times New Roman" w:cs="Times New Roman"/>
          <w:color w:val="222222"/>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DB9" w:rsidRPr="006E573A" w:rsidRDefault="006E573A" w:rsidP="006E573A">
      <w:pPr>
        <w:jc w:val="both"/>
        <w:rPr>
          <w:rFonts w:ascii="Times New Roman" w:hAnsi="Times New Roman" w:cs="Times New Roman"/>
          <w:sz w:val="24"/>
          <w:szCs w:val="24"/>
        </w:rPr>
      </w:pPr>
      <w:r w:rsidRPr="006E573A">
        <w:rPr>
          <w:rFonts w:ascii="Times New Roman" w:hAnsi="Times New Roman" w:cs="Times New Roman"/>
          <w:sz w:val="24"/>
          <w:szCs w:val="24"/>
        </w:rPr>
        <w:t>5</w:t>
      </w:r>
      <w:r w:rsidR="00BD6DB9" w:rsidRPr="006E573A">
        <w:rPr>
          <w:rFonts w:ascii="Times New Roman" w:hAnsi="Times New Roman" w:cs="Times New Roman"/>
          <w:color w:val="222222"/>
          <w:sz w:val="24"/>
          <w:szCs w:val="24"/>
          <w:shd w:val="clear" w:color="auto" w:fill="FFFFFF"/>
        </w:rPr>
        <w:t>)</w:t>
      </w:r>
      <w:r w:rsidRPr="006E573A">
        <w:rPr>
          <w:rFonts w:ascii="Times New Roman" w:hAnsi="Times New Roman" w:cs="Times New Roman"/>
          <w:color w:val="222222"/>
          <w:sz w:val="24"/>
          <w:szCs w:val="24"/>
          <w:shd w:val="clear" w:color="auto" w:fill="FFFFFF"/>
        </w:rPr>
        <w:t xml:space="preserve"> </w:t>
      </w:r>
      <w:r w:rsidR="00BD6DB9" w:rsidRPr="006E573A">
        <w:rPr>
          <w:rFonts w:ascii="Times New Roman" w:hAnsi="Times New Roman" w:cs="Times New Roman"/>
          <w:color w:val="222222"/>
          <w:sz w:val="24"/>
          <w:szCs w:val="24"/>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BD6DB9" w:rsidRPr="006E573A">
        <w:rPr>
          <w:rFonts w:ascii="Times New Roman" w:hAnsi="Times New Roman" w:cs="Times New Roman"/>
          <w:sz w:val="24"/>
          <w:szCs w:val="24"/>
        </w:rPr>
        <w:t>№ 210 – ФЗ  «</w:t>
      </w:r>
      <w:hyperlink r:id="rId7" w:history="1">
        <w:r w:rsidR="00BD6DB9" w:rsidRPr="006E573A">
          <w:rPr>
            <w:rStyle w:val="ac"/>
            <w:rFonts w:ascii="Times New Roman" w:hAnsi="Times New Roman" w:cs="Times New Roman"/>
            <w:color w:val="auto"/>
            <w:sz w:val="24"/>
            <w:szCs w:val="24"/>
            <w:u w:val="none"/>
            <w:bdr w:val="none" w:sz="0" w:space="0" w:color="auto" w:frame="1"/>
          </w:rPr>
          <w:t>Об организации предоставления госуда</w:t>
        </w:r>
        <w:r w:rsidR="00BD6DB9" w:rsidRPr="006E573A">
          <w:rPr>
            <w:rStyle w:val="ac"/>
            <w:rFonts w:ascii="Times New Roman" w:hAnsi="Times New Roman" w:cs="Times New Roman"/>
            <w:color w:val="auto"/>
            <w:sz w:val="24"/>
            <w:szCs w:val="24"/>
            <w:u w:val="none"/>
            <w:bdr w:val="none" w:sz="0" w:space="0" w:color="auto" w:frame="1"/>
          </w:rPr>
          <w:t>р</w:t>
        </w:r>
        <w:r w:rsidR="00BD6DB9" w:rsidRPr="006E573A">
          <w:rPr>
            <w:rStyle w:val="ac"/>
            <w:rFonts w:ascii="Times New Roman" w:hAnsi="Times New Roman" w:cs="Times New Roman"/>
            <w:color w:val="auto"/>
            <w:sz w:val="24"/>
            <w:szCs w:val="24"/>
            <w:u w:val="none"/>
            <w:bdr w:val="none" w:sz="0" w:space="0" w:color="auto" w:frame="1"/>
          </w:rPr>
          <w:t>ственных и муниципальных услуг</w:t>
        </w:r>
      </w:hyperlink>
      <w:r w:rsidR="00BD6DB9" w:rsidRPr="006E573A">
        <w:rPr>
          <w:rFonts w:ascii="Times New Roman" w:hAnsi="Times New Roman" w:cs="Times New Roman"/>
          <w:sz w:val="24"/>
          <w:szCs w:val="24"/>
          <w:bdr w:val="none" w:sz="0" w:space="0" w:color="auto" w:frame="1"/>
        </w:rPr>
        <w:t>»</w:t>
      </w:r>
      <w:r w:rsidR="00BD6DB9" w:rsidRPr="006E573A">
        <w:rPr>
          <w:rFonts w:ascii="Times New Roman" w:hAnsi="Times New Roman" w:cs="Times New Roman"/>
          <w:color w:val="222222"/>
          <w:sz w:val="24"/>
          <w:szCs w:val="24"/>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00BD6DB9" w:rsidRPr="006E573A">
        <w:rPr>
          <w:rFonts w:ascii="Times New Roman" w:hAnsi="Times New Roman" w:cs="Times New Roman"/>
          <w:color w:val="222222"/>
          <w:sz w:val="24"/>
          <w:szCs w:val="24"/>
          <w:highlight w:val="yellow"/>
          <w:shd w:val="clear" w:color="auto" w:fill="FFFFFF"/>
        </w:rPr>
        <w:t>федеральными законами.</w:t>
      </w:r>
    </w:p>
    <w:p w:rsidR="006C79A0" w:rsidRPr="00CF6FCA" w:rsidRDefault="006E573A"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2.6.6</w:t>
      </w:r>
      <w:r w:rsidR="006C79A0" w:rsidRPr="00CF6FCA">
        <w:rPr>
          <w:rFonts w:ascii="Times New Roman" w:eastAsia="Times New Roman" w:hAnsi="Times New Roman" w:cs="Times New Roman"/>
          <w:sz w:val="24"/>
          <w:szCs w:val="24"/>
          <w:bdr w:val="none" w:sz="0" w:space="0" w:color="auto" w:frame="1"/>
        </w:rPr>
        <w:t>. Исчерпывающий перечень оснований для отказа в приеме документов, необходимых для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Основания для отказа в приеме документов, необходимых для предоставления муниципальной услуги, отсутствуют.</w:t>
      </w:r>
    </w:p>
    <w:p w:rsidR="006C79A0" w:rsidRPr="00CF6FCA" w:rsidRDefault="006E573A"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2.6.7</w:t>
      </w:r>
      <w:r w:rsidR="006C79A0" w:rsidRPr="00CF6FCA">
        <w:rPr>
          <w:rFonts w:ascii="Times New Roman" w:eastAsia="Times New Roman" w:hAnsi="Times New Roman" w:cs="Times New Roman"/>
          <w:sz w:val="24"/>
          <w:szCs w:val="24"/>
          <w:bdr w:val="none" w:sz="0" w:space="0" w:color="auto" w:frame="1"/>
        </w:rPr>
        <w:t>. Исчерпывающий перечень оснований для приостановления в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Основания для приостановления предоставления муниципальной услуги отсутствуют.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2.7. Основаниями для отказа в предоставлении муниципальной услуги являются: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несоответствие запроса требованиям, установленным пунктом 2.6.2.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2) отсутствие запрашиваемой информации в реестре муниципального имущества МО</w:t>
      </w:r>
      <w:r w:rsidR="00437766" w:rsidRPr="00CF6FCA">
        <w:rPr>
          <w:rFonts w:ascii="Times New Roman" w:eastAsia="Times New Roman" w:hAnsi="Times New Roman" w:cs="Times New Roman"/>
          <w:sz w:val="24"/>
          <w:szCs w:val="24"/>
          <w:bdr w:val="none" w:sz="0" w:space="0" w:color="auto" w:frame="1"/>
        </w:rPr>
        <w:t xml:space="preserve">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2.8. Порядок, размер и основания взимания государственной пошлины или иной платы за предоставление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Государственная пошлина или иная плата за предоставление муниципальной услуги не взимается.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2.9. Срок ожидания в очереди при подаче заявления о предоставлении муниципальной услуги — 15 минут.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2.9.1 Срок ожидания в очереди при получении результата предоставления муниципальной услуги — 15 минут.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2.10. Срок регистрации запроса (заявления) Заявителя о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случае личного обращения заявителя заявление регистрируется в день обращения;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случае поступления документов по почте</w:t>
      </w:r>
      <w:r w:rsidR="00B03332" w:rsidRPr="00CF6FCA">
        <w:rPr>
          <w:rFonts w:ascii="Times New Roman" w:eastAsia="Times New Roman" w:hAnsi="Times New Roman" w:cs="Times New Roman"/>
          <w:sz w:val="24"/>
          <w:szCs w:val="24"/>
          <w:bdr w:val="none" w:sz="0" w:space="0" w:color="auto" w:frame="1"/>
        </w:rPr>
        <w:t xml:space="preserve"> </w:t>
      </w:r>
      <w:r w:rsidRPr="00CF6FCA">
        <w:rPr>
          <w:rFonts w:ascii="Times New Roman" w:eastAsia="Times New Roman" w:hAnsi="Times New Roman" w:cs="Times New Roman"/>
          <w:sz w:val="24"/>
          <w:szCs w:val="24"/>
          <w:bdr w:val="none" w:sz="0" w:space="0" w:color="auto" w:frame="1"/>
        </w:rPr>
        <w:t>заявление регистрируется в день поступления.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2.11.1. Предоставление муниципальной услуги осуществляется в </w:t>
      </w:r>
      <w:r w:rsidR="00B03332" w:rsidRPr="00CF6FCA">
        <w:rPr>
          <w:rFonts w:ascii="Times New Roman" w:eastAsia="Times New Roman" w:hAnsi="Times New Roman" w:cs="Times New Roman"/>
          <w:sz w:val="24"/>
          <w:szCs w:val="24"/>
          <w:bdr w:val="none" w:sz="0" w:space="0" w:color="auto" w:frame="1"/>
        </w:rPr>
        <w:t xml:space="preserve">помещении администрации сельсовета </w:t>
      </w:r>
      <w:r w:rsidRPr="00CF6FCA">
        <w:rPr>
          <w:rFonts w:ascii="Times New Roman" w:eastAsia="Times New Roman" w:hAnsi="Times New Roman" w:cs="Times New Roman"/>
          <w:sz w:val="24"/>
          <w:szCs w:val="24"/>
          <w:bdr w:val="none" w:sz="0" w:space="0" w:color="auto" w:frame="1"/>
        </w:rPr>
        <w:t>или в МФЦ.</w:t>
      </w:r>
    </w:p>
    <w:p w:rsidR="006C79A0" w:rsidRPr="00CF6FCA" w:rsidRDefault="00B03332"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2.11.2. На парковке общего пользования </w:t>
      </w:r>
      <w:r w:rsidR="00F80D9B" w:rsidRPr="00CF6FCA">
        <w:rPr>
          <w:rFonts w:ascii="Times New Roman" w:eastAsia="Times New Roman" w:hAnsi="Times New Roman"/>
          <w:sz w:val="24"/>
          <w:szCs w:val="24"/>
          <w:shd w:val="clear" w:color="auto" w:fill="FFFFFF"/>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6C79A0"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2.11.4. Вход в здание (помещение) и выход из него оборудуются, информационными табличками (вывесками), содержащие информацию о режиме его работы.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2.11.8. Наличие визуальной, текстовой и мультимедийной информации</w:t>
      </w:r>
      <w:r w:rsidR="00CF6FCA" w:rsidRPr="00CF6FCA">
        <w:rPr>
          <w:rFonts w:ascii="Times New Roman" w:eastAsia="Times New Roman" w:hAnsi="Times New Roman" w:cs="Times New Roman"/>
          <w:sz w:val="24"/>
          <w:szCs w:val="24"/>
          <w:bdr w:val="none" w:sz="0" w:space="0" w:color="auto" w:frame="1"/>
        </w:rPr>
        <w:t>о работе администрации</w:t>
      </w:r>
      <w:r w:rsidRPr="00CF6FCA">
        <w:rPr>
          <w:rFonts w:ascii="Times New Roman" w:eastAsia="Times New Roman" w:hAnsi="Times New Roman" w:cs="Times New Roman"/>
          <w:sz w:val="24"/>
          <w:szCs w:val="24"/>
          <w:bdr w:val="none" w:sz="0" w:space="0" w:color="auto" w:frame="1"/>
        </w:rPr>
        <w:t>, выполненных рельефно-точечным шрифтом Брайля.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2.11.11. Помещения приема и выдачи документов должны предусматривать места для ожидания, информирования и приема заявителей.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2.12. Показатели доступности и качества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2.13. Показатели доступности муниципальной услуги (общие, применимые в отношении всех заявителей):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равные права и возможности при получении муниципальной услуги для заявителей;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транспортная доступность к месту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возможность получения полной и достоверной информации о муниципальной услуге в ОМСУ, МФЦ, по телефону, на официальном сайте органа, предоставля</w:t>
      </w:r>
      <w:r w:rsidR="005364D2" w:rsidRPr="00CF6FCA">
        <w:rPr>
          <w:rFonts w:ascii="Times New Roman" w:eastAsia="Times New Roman" w:hAnsi="Times New Roman" w:cs="Times New Roman"/>
          <w:sz w:val="24"/>
          <w:szCs w:val="24"/>
          <w:bdr w:val="none" w:sz="0" w:space="0" w:color="auto" w:frame="1"/>
        </w:rPr>
        <w:t>ющего услугу</w:t>
      </w:r>
      <w:r w:rsidR="0033399E" w:rsidRPr="00CF6FCA">
        <w:rPr>
          <w:rFonts w:ascii="Times New Roman" w:eastAsia="Times New Roman" w:hAnsi="Times New Roman" w:cs="Times New Roman"/>
          <w:sz w:val="24"/>
          <w:szCs w:val="24"/>
          <w:bdr w:val="none" w:sz="0" w:space="0" w:color="auto" w:frame="1"/>
        </w:rPr>
        <w:t xml:space="preserve"> </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5) обеспечение для заявителя возможности подать заявление о предоставлении муниципальной услуги посредством МФЦ, в форме </w:t>
      </w:r>
      <w:r w:rsidR="005364D2" w:rsidRPr="00CF6FCA">
        <w:rPr>
          <w:rFonts w:ascii="Times New Roman" w:eastAsia="Times New Roman" w:hAnsi="Times New Roman" w:cs="Times New Roman"/>
          <w:sz w:val="24"/>
          <w:szCs w:val="24"/>
          <w:bdr w:val="none" w:sz="0" w:space="0" w:color="auto" w:frame="1"/>
        </w:rPr>
        <w:t xml:space="preserve">электронного документа </w:t>
      </w:r>
      <w:r w:rsidRPr="00CF6FCA">
        <w:rPr>
          <w:rFonts w:ascii="Times New Roman" w:eastAsia="Times New Roman" w:hAnsi="Times New Roman" w:cs="Times New Roman"/>
          <w:sz w:val="24"/>
          <w:szCs w:val="24"/>
          <w:bdr w:val="none" w:sz="0" w:space="0" w:color="auto" w:frame="1"/>
        </w:rPr>
        <w:t>, а также получить результат</w:t>
      </w:r>
      <w:r w:rsidR="005364D2"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2.14. Показатели доступности муниципальной услуги (специальные, применимые в отношении инвалидов):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обеспечение беспрепятственного доступа инвалидов к помещениям, в которых предоставляется муниципальная услуга;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2.15. Показатели качества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соблюдение срока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соблюдение требований стандарта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удовлетворенность заявителя профессионализмом должностных лиц ОМСУ, МФЦ при предоставлении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соблюдение времени ожидания в очереди при подаче запроса и получении результата;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 осуществление не более одного взаимодействия заявителя с должностными лицами ОМСУ при получении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 отсутствие жалоб на действия или бездействия должностных лиц ОМСУ, поданных в установленном порядке.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Предоставление муниципальной услуги посредством МФЦ осуществляется в подразделениях государственного бюджетного учреждения </w:t>
      </w:r>
      <w:r w:rsidR="0033399E" w:rsidRPr="00CF6FCA">
        <w:rPr>
          <w:rFonts w:ascii="Times New Roman" w:eastAsia="Times New Roman" w:hAnsi="Times New Roman" w:cs="Times New Roman"/>
          <w:sz w:val="24"/>
          <w:szCs w:val="24"/>
          <w:bdr w:val="none" w:sz="0" w:space="0" w:color="auto" w:frame="1"/>
        </w:rPr>
        <w:t xml:space="preserve">Алтайского края </w:t>
      </w:r>
      <w:r w:rsidRPr="00CF6FCA">
        <w:rPr>
          <w:rFonts w:ascii="Times New Roman" w:eastAsia="Times New Roman" w:hAnsi="Times New Roman" w:cs="Times New Roman"/>
          <w:sz w:val="24"/>
          <w:szCs w:val="24"/>
          <w:bdr w:val="none" w:sz="0" w:space="0" w:color="auto" w:frame="1"/>
        </w:rPr>
        <w:t>«Многофункциональный центр предоставления государственных и муни</w:t>
      </w:r>
      <w:r w:rsidR="0033399E" w:rsidRPr="00CF6FCA">
        <w:rPr>
          <w:rFonts w:ascii="Times New Roman" w:eastAsia="Times New Roman" w:hAnsi="Times New Roman" w:cs="Times New Roman"/>
          <w:sz w:val="24"/>
          <w:szCs w:val="24"/>
          <w:bdr w:val="none" w:sz="0" w:space="0" w:color="auto" w:frame="1"/>
        </w:rPr>
        <w:t>ципальных услуг» (далее – ГБУ АК</w:t>
      </w:r>
      <w:r w:rsidRPr="00CF6FCA">
        <w:rPr>
          <w:rFonts w:ascii="Times New Roman" w:eastAsia="Times New Roman" w:hAnsi="Times New Roman" w:cs="Times New Roman"/>
          <w:sz w:val="24"/>
          <w:szCs w:val="24"/>
          <w:bdr w:val="none" w:sz="0" w:space="0" w:color="auto" w:frame="1"/>
        </w:rPr>
        <w:t xml:space="preserve"> «МФЦ») при наличии вступившего в силу соглашен</w:t>
      </w:r>
      <w:r w:rsidR="0033399E" w:rsidRPr="00CF6FCA">
        <w:rPr>
          <w:rFonts w:ascii="Times New Roman" w:eastAsia="Times New Roman" w:hAnsi="Times New Roman" w:cs="Times New Roman"/>
          <w:sz w:val="24"/>
          <w:szCs w:val="24"/>
          <w:bdr w:val="none" w:sz="0" w:space="0" w:color="auto" w:frame="1"/>
        </w:rPr>
        <w:t>ия о взаимодействии между ГБУ АК</w:t>
      </w:r>
      <w:r w:rsidRPr="00CF6FCA">
        <w:rPr>
          <w:rFonts w:ascii="Times New Roman" w:eastAsia="Times New Roman" w:hAnsi="Times New Roman" w:cs="Times New Roman"/>
          <w:sz w:val="24"/>
          <w:szCs w:val="24"/>
          <w:bdr w:val="none" w:sz="0" w:space="0" w:color="auto" w:frame="1"/>
        </w:rPr>
        <w:t xml:space="preserve"> «МФЦ» и органом местного самоуправления. Предоставление муниципальной услуги в иных МФЦ осуществляется при наличии вступившего в силу соглаше</w:t>
      </w:r>
      <w:r w:rsidR="0033399E" w:rsidRPr="00CF6FCA">
        <w:rPr>
          <w:rFonts w:ascii="Times New Roman" w:eastAsia="Times New Roman" w:hAnsi="Times New Roman" w:cs="Times New Roman"/>
          <w:sz w:val="24"/>
          <w:szCs w:val="24"/>
          <w:bdr w:val="none" w:sz="0" w:space="0" w:color="auto" w:frame="1"/>
        </w:rPr>
        <w:t>ния о взаимодействии между ГБУ АК</w:t>
      </w:r>
      <w:r w:rsidRPr="00CF6FCA">
        <w:rPr>
          <w:rFonts w:ascii="Times New Roman" w:eastAsia="Times New Roman" w:hAnsi="Times New Roman" w:cs="Times New Roman"/>
          <w:sz w:val="24"/>
          <w:szCs w:val="24"/>
          <w:bdr w:val="none" w:sz="0" w:space="0" w:color="auto" w:frame="1"/>
        </w:rPr>
        <w:t xml:space="preserve"> «МФЦ» и иным МФЦ.</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2.16.1. К целевым показателям доступности и качества муниципальной услуги относятся: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количество документов, которые заявителю необходимо представить в целях получения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минимальное количество непосредственных обращений заявителя в различные организации в целях получения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2.16.2. К непосредственным показателям доступности и качества муниципальной услуги относятся: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CF6FCA">
        <w:rPr>
          <w:rFonts w:ascii="Times New Roman" w:eastAsia="Times New Roman" w:hAnsi="Times New Roman" w:cs="Times New Roman"/>
          <w:sz w:val="24"/>
          <w:szCs w:val="24"/>
          <w:bdr w:val="none" w:sz="0" w:space="0" w:color="auto" w:frame="1"/>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F6FCA" w:rsidRPr="00CF6FCA" w:rsidRDefault="00CF6FCA" w:rsidP="00CF6FCA">
      <w:pPr>
        <w:jc w:val="center"/>
        <w:outlineLvl w:val="2"/>
        <w:rPr>
          <w:rFonts w:ascii="Times New Roman" w:hAnsi="Times New Roman" w:cs="Times New Roman"/>
        </w:rPr>
      </w:pPr>
    </w:p>
    <w:p w:rsidR="00CF6FCA" w:rsidRPr="00CF6FCA" w:rsidRDefault="00CF6FCA" w:rsidP="00CF6FCA">
      <w:pPr>
        <w:jc w:val="both"/>
        <w:outlineLvl w:val="2"/>
        <w:rPr>
          <w:rFonts w:ascii="Times New Roman" w:hAnsi="Times New Roman" w:cs="Times New Roman"/>
        </w:rPr>
      </w:pPr>
      <w:r w:rsidRPr="00CF6FCA">
        <w:rPr>
          <w:rFonts w:ascii="Times New Roman" w:hAnsi="Times New Roman" w:cs="Times New Roman"/>
        </w:rPr>
        <w:t>Сведения о многофункциональных центрах  предоставления государственных и муниципальных услуг размещены в приложении № 2 к регламенту.</w:t>
      </w:r>
    </w:p>
    <w:p w:rsidR="00F77007" w:rsidRPr="00CF6FCA" w:rsidRDefault="00F77007" w:rsidP="00F77007">
      <w:pPr>
        <w:autoSpaceDE w:val="0"/>
        <w:autoSpaceDN w:val="0"/>
        <w:adjustRightInd w:val="0"/>
        <w:ind w:firstLine="709"/>
        <w:jc w:val="both"/>
        <w:outlineLvl w:val="2"/>
        <w:rPr>
          <w:rFonts w:ascii="Times New Roman" w:hAnsi="Times New Roman" w:cs="Times New Roman"/>
          <w:sz w:val="24"/>
          <w:szCs w:val="24"/>
        </w:rPr>
      </w:pPr>
      <w:r w:rsidRPr="00CF6FCA">
        <w:rPr>
          <w:rFonts w:ascii="Times New Roman" w:hAnsi="Times New Roman" w:cs="Times New Roman"/>
          <w:b/>
          <w:sz w:val="24"/>
          <w:szCs w:val="24"/>
        </w:rPr>
        <w:t>2.16.3.</w:t>
      </w:r>
      <w:r w:rsidRPr="00CF6FCA">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F77007" w:rsidRPr="00CF6FCA" w:rsidTr="00BD6DB9">
        <w:trPr>
          <w:cantSplit/>
          <w:trHeight w:val="565"/>
        </w:trPr>
        <w:tc>
          <w:tcPr>
            <w:tcW w:w="6804" w:type="dxa"/>
            <w:vMerge w:val="restart"/>
            <w:tcBorders>
              <w:top w:val="single" w:sz="6" w:space="0" w:color="auto"/>
              <w:left w:val="single" w:sz="6" w:space="0" w:color="auto"/>
              <w:bottom w:val="nil"/>
              <w:right w:val="single" w:sz="6" w:space="0" w:color="auto"/>
            </w:tcBorders>
          </w:tcPr>
          <w:p w:rsidR="00F77007" w:rsidRPr="00CF6FCA" w:rsidRDefault="00F77007" w:rsidP="00BD6DB9">
            <w:pPr>
              <w:autoSpaceDE w:val="0"/>
              <w:autoSpaceDN w:val="0"/>
              <w:adjustRightInd w:val="0"/>
              <w:jc w:val="center"/>
              <w:outlineLvl w:val="2"/>
              <w:rPr>
                <w:rFonts w:ascii="Times New Roman" w:hAnsi="Times New Roman" w:cs="Times New Roman"/>
                <w:sz w:val="24"/>
                <w:szCs w:val="24"/>
              </w:rPr>
            </w:pPr>
            <w:r w:rsidRPr="00CF6FCA">
              <w:rPr>
                <w:rFonts w:ascii="Times New Roman" w:hAnsi="Times New Roman" w:cs="Times New Roman"/>
                <w:sz w:val="24"/>
                <w:szCs w:val="24"/>
              </w:rPr>
              <w:t>Показатели качества и доступности</w:t>
            </w:r>
            <w:r w:rsidRPr="00CF6FCA">
              <w:rPr>
                <w:rFonts w:ascii="Times New Roman" w:hAnsi="Times New Roman" w:cs="Times New Roman"/>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77007" w:rsidRPr="00CF6FCA" w:rsidRDefault="00F77007" w:rsidP="00BD6DB9">
            <w:pPr>
              <w:pStyle w:val="ConsPlusCell"/>
              <w:ind w:right="-63"/>
              <w:jc w:val="center"/>
            </w:pPr>
            <w:r w:rsidRPr="00CF6FCA">
              <w:t xml:space="preserve">Целевое значение </w:t>
            </w:r>
          </w:p>
          <w:p w:rsidR="00F77007" w:rsidRPr="00CF6FCA" w:rsidRDefault="00F77007" w:rsidP="00BD6DB9">
            <w:pPr>
              <w:pStyle w:val="ConsPlusCell"/>
              <w:ind w:right="-63"/>
              <w:jc w:val="center"/>
            </w:pPr>
            <w:r w:rsidRPr="00CF6FCA">
              <w:t xml:space="preserve">показателя </w:t>
            </w:r>
          </w:p>
        </w:tc>
      </w:tr>
      <w:tr w:rsidR="00F77007" w:rsidRPr="00CF6FCA" w:rsidTr="00BD6DB9">
        <w:trPr>
          <w:cantSplit/>
          <w:trHeight w:val="360"/>
        </w:trPr>
        <w:tc>
          <w:tcPr>
            <w:tcW w:w="6804" w:type="dxa"/>
            <w:vMerge/>
            <w:tcBorders>
              <w:top w:val="nil"/>
              <w:left w:val="single" w:sz="6" w:space="0" w:color="auto"/>
              <w:bottom w:val="single" w:sz="6" w:space="0" w:color="auto"/>
              <w:right w:val="single" w:sz="6" w:space="0" w:color="auto"/>
            </w:tcBorders>
          </w:tcPr>
          <w:p w:rsidR="00F77007" w:rsidRPr="00CF6FCA" w:rsidRDefault="00F77007" w:rsidP="00BD6DB9">
            <w:pPr>
              <w:pStyle w:val="ConsPlusCell"/>
              <w:ind w:right="-63"/>
            </w:pPr>
          </w:p>
        </w:tc>
        <w:tc>
          <w:tcPr>
            <w:tcW w:w="2268" w:type="dxa"/>
            <w:vMerge/>
            <w:tcBorders>
              <w:top w:val="nil"/>
              <w:left w:val="single" w:sz="6" w:space="0" w:color="auto"/>
              <w:bottom w:val="single" w:sz="6" w:space="0" w:color="auto"/>
              <w:right w:val="single" w:sz="6" w:space="0" w:color="auto"/>
            </w:tcBorders>
          </w:tcPr>
          <w:p w:rsidR="00F77007" w:rsidRPr="00CF6FCA" w:rsidRDefault="00F77007" w:rsidP="00BD6DB9">
            <w:pPr>
              <w:pStyle w:val="ConsPlusCell"/>
              <w:ind w:right="-63"/>
            </w:pPr>
          </w:p>
        </w:tc>
      </w:tr>
      <w:tr w:rsidR="00F77007" w:rsidRPr="00CF6FCA" w:rsidTr="00BD6DB9">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center"/>
            </w:pPr>
            <w:r w:rsidRPr="00CF6FCA">
              <w:t>1. Своевременность</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90-95%</w:t>
            </w:r>
          </w:p>
        </w:tc>
      </w:tr>
      <w:tr w:rsidR="00F77007" w:rsidRPr="00CF6FCA" w:rsidTr="00BD6DB9">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center"/>
            </w:pPr>
            <w:r w:rsidRPr="00CF6FCA">
              <w:t>2. Качество</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90-95%</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95-97%</w:t>
            </w:r>
          </w:p>
        </w:tc>
      </w:tr>
      <w:tr w:rsidR="00F77007" w:rsidRPr="00CF6FCA" w:rsidTr="00BD6DB9">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center"/>
            </w:pPr>
            <w:r w:rsidRPr="00CF6FCA">
              <w:t>3. Доступность</w:t>
            </w:r>
          </w:p>
        </w:tc>
      </w:tr>
      <w:tr w:rsidR="00F77007" w:rsidRPr="00CF6FCA" w:rsidTr="00BD6DB9">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95-97%</w:t>
            </w:r>
          </w:p>
        </w:tc>
      </w:tr>
      <w:tr w:rsidR="00F77007" w:rsidRPr="00CF6FCA" w:rsidTr="00BD6DB9">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rPr>
                <w:rFonts w:ascii="Times New Roman" w:hAnsi="Times New Roman" w:cs="Times New Roman"/>
                <w:sz w:val="24"/>
                <w:szCs w:val="24"/>
              </w:rPr>
            </w:pPr>
            <w:r w:rsidRPr="00CF6FCA">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57"/>
              <w:jc w:val="center"/>
            </w:pPr>
            <w:r w:rsidRPr="00CF6FCA">
              <w:t>70-80 %</w:t>
            </w:r>
          </w:p>
        </w:tc>
      </w:tr>
      <w:tr w:rsidR="00F77007" w:rsidRPr="00CF6FCA" w:rsidTr="00BD6DB9">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57"/>
              <w:jc w:val="center"/>
            </w:pPr>
            <w:r w:rsidRPr="00CF6FCA">
              <w:t>75-80%</w:t>
            </w:r>
          </w:p>
        </w:tc>
      </w:tr>
      <w:tr w:rsidR="00F77007" w:rsidRPr="00CF6FCA" w:rsidTr="00BD6DB9">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center"/>
            </w:pPr>
            <w:r w:rsidRPr="00CF6FCA">
              <w:t>4. Процесс обжалования</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0,2 % - 0,1 %</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95-97%</w:t>
            </w:r>
          </w:p>
        </w:tc>
      </w:tr>
      <w:tr w:rsidR="00F77007" w:rsidRPr="00CF6FCA" w:rsidTr="00BD6DB9">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center"/>
            </w:pPr>
            <w:r w:rsidRPr="00CF6FCA">
              <w:t>5. Вежливость</w:t>
            </w:r>
          </w:p>
        </w:tc>
      </w:tr>
      <w:tr w:rsidR="00F77007" w:rsidRPr="00CF6FCA" w:rsidTr="00BD6DB9">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jc w:val="both"/>
            </w:pPr>
            <w:r w:rsidRPr="00CF6FCA">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77007" w:rsidRPr="00CF6FCA" w:rsidRDefault="00F77007" w:rsidP="00BD6DB9">
            <w:pPr>
              <w:pStyle w:val="ConsPlusCell"/>
              <w:ind w:right="-63"/>
              <w:jc w:val="center"/>
            </w:pPr>
            <w:r w:rsidRPr="00CF6FCA">
              <w:t>90-95%</w:t>
            </w:r>
          </w:p>
        </w:tc>
      </w:tr>
    </w:tbl>
    <w:p w:rsidR="00F77007" w:rsidRPr="00CF6FCA" w:rsidRDefault="00F7700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p>
    <w:p w:rsidR="006C79A0" w:rsidRPr="00CF6FCA" w:rsidRDefault="00F7700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2.16.4</w:t>
      </w:r>
      <w:r w:rsidR="006C79A0" w:rsidRPr="00CF6FCA">
        <w:rPr>
          <w:rFonts w:ascii="Times New Roman" w:eastAsia="Times New Roman" w:hAnsi="Times New Roman" w:cs="Times New Roman"/>
          <w:sz w:val="24"/>
          <w:szCs w:val="24"/>
          <w:bdr w:val="none" w:sz="0" w:space="0" w:color="auto" w:frame="1"/>
        </w:rPr>
        <w:t>. Особенности предоставления муниципальной услуги в МФЦ:</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Предоставление муниципальной услуги в МФЦ осуществляется после вступления в силу соглашения о взаимодействии.</w:t>
      </w:r>
    </w:p>
    <w:p w:rsidR="006C79A0" w:rsidRPr="00CF6FCA" w:rsidRDefault="00F7700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2.16.5</w:t>
      </w:r>
      <w:r w:rsidR="006C79A0" w:rsidRPr="00CF6FCA">
        <w:rPr>
          <w:rFonts w:ascii="Times New Roman" w:eastAsia="Times New Roman" w:hAnsi="Times New Roman" w:cs="Times New Roman"/>
          <w:sz w:val="24"/>
          <w:szCs w:val="24"/>
          <w:bdr w:val="none" w:sz="0" w:space="0" w:color="auto" w:frame="1"/>
        </w:rPr>
        <w:t>. МФЦ осуществляет: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взаимодействие с территориальными органами федеральных органов исполнительной власти, органами исполнитель</w:t>
      </w:r>
      <w:r w:rsidR="0033399E" w:rsidRPr="00CF6FCA">
        <w:rPr>
          <w:rFonts w:ascii="Times New Roman" w:eastAsia="Times New Roman" w:hAnsi="Times New Roman" w:cs="Times New Roman"/>
          <w:sz w:val="24"/>
          <w:szCs w:val="24"/>
          <w:bdr w:val="none" w:sz="0" w:space="0" w:color="auto" w:frame="1"/>
        </w:rPr>
        <w:t>ной власти Алтайского края</w:t>
      </w:r>
      <w:r w:rsidRPr="00CF6FCA">
        <w:rPr>
          <w:rFonts w:ascii="Times New Roman" w:eastAsia="Times New Roman" w:hAnsi="Times New Roman" w:cs="Times New Roman"/>
          <w:sz w:val="24"/>
          <w:szCs w:val="24"/>
          <w:bdr w:val="none" w:sz="0" w:space="0" w:color="auto" w:frame="1"/>
        </w:rPr>
        <w:t xml:space="preserve">, органами местного </w:t>
      </w:r>
      <w:r w:rsidRPr="00CF6FCA">
        <w:rPr>
          <w:rFonts w:ascii="Times New Roman" w:eastAsia="Times New Roman" w:hAnsi="Times New Roman" w:cs="Times New Roman"/>
          <w:sz w:val="24"/>
          <w:szCs w:val="24"/>
          <w:bdr w:val="none" w:sz="0" w:space="0" w:color="auto" w:frame="1"/>
        </w:rPr>
        <w:lastRenderedPageBreak/>
        <w:t>само</w:t>
      </w:r>
      <w:r w:rsidR="0033399E" w:rsidRPr="00CF6FCA">
        <w:rPr>
          <w:rFonts w:ascii="Times New Roman" w:eastAsia="Times New Roman" w:hAnsi="Times New Roman" w:cs="Times New Roman"/>
          <w:sz w:val="24"/>
          <w:szCs w:val="24"/>
          <w:bdr w:val="none" w:sz="0" w:space="0" w:color="auto" w:frame="1"/>
        </w:rPr>
        <w:t xml:space="preserve">управления Алтайского края </w:t>
      </w:r>
      <w:r w:rsidRPr="00CF6FCA">
        <w:rPr>
          <w:rFonts w:ascii="Times New Roman" w:eastAsia="Times New Roman" w:hAnsi="Times New Roman" w:cs="Times New Roman"/>
          <w:sz w:val="24"/>
          <w:szCs w:val="24"/>
          <w:bdr w:val="none" w:sz="0" w:space="0" w:color="auto" w:frame="1"/>
        </w:rPr>
        <w:t xml:space="preserve"> и организациями, участвующими в предоставлении муниципальных услуг в рамках заключенных соглашений о взаимодействии;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информирование граждан и организаций по вопросам предоставления муниципальных услуг;</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обработку персональных данных, связанных с предоставлением муниципальных услуг.</w:t>
      </w:r>
    </w:p>
    <w:p w:rsidR="006C79A0" w:rsidRPr="00CF6FCA" w:rsidRDefault="00F7700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2.16.6</w:t>
      </w:r>
      <w:r w:rsidR="006C79A0" w:rsidRPr="00CF6FCA">
        <w:rPr>
          <w:rFonts w:ascii="Times New Roman" w:eastAsia="Times New Roman" w:hAnsi="Times New Roman" w:cs="Times New Roman"/>
          <w:sz w:val="24"/>
          <w:szCs w:val="24"/>
          <w:bdr w:val="none" w:sz="0" w:space="0" w:color="auto" w:frame="1"/>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определяет предмет обращения;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проводит проверку полномочий лица, подающего документы;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заверяет электронное дело своей электронной подписью (далее — ЭП);</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направляет копии документов и реестр документов в орган местного самоуправления:</w:t>
      </w:r>
    </w:p>
    <w:p w:rsidR="006C79A0" w:rsidRPr="00CF6FCA" w:rsidRDefault="0033399E"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1) </w:t>
      </w:r>
      <w:r w:rsidR="006C79A0" w:rsidRPr="00CF6FCA">
        <w:rPr>
          <w:rFonts w:ascii="Times New Roman" w:eastAsia="Times New Roman" w:hAnsi="Times New Roman" w:cs="Times New Roman"/>
          <w:sz w:val="24"/>
          <w:szCs w:val="24"/>
          <w:bdr w:val="none" w:sz="0" w:space="0" w:color="auto" w:frame="1"/>
        </w:rPr>
        <w:t>в электронном виде (в составе пакетов электронных дел) в течение 1 рабочего дня со дня обращения заявителя в МФЦ;</w:t>
      </w:r>
    </w:p>
    <w:p w:rsidR="006C79A0" w:rsidRPr="00CF6FCA" w:rsidRDefault="0033399E"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2) </w:t>
      </w:r>
      <w:r w:rsidR="006C79A0" w:rsidRPr="00CF6FCA">
        <w:rPr>
          <w:rFonts w:ascii="Times New Roman" w:eastAsia="Times New Roman" w:hAnsi="Times New Roman" w:cs="Times New Roman"/>
          <w:sz w:val="24"/>
          <w:szCs w:val="24"/>
          <w:bdr w:val="none" w:sz="0" w:space="0" w:color="auto" w:frame="1"/>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79A0" w:rsidRPr="00CF6FCA" w:rsidRDefault="00F7700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2.16.7</w:t>
      </w:r>
      <w:r w:rsidR="006C79A0" w:rsidRPr="00CF6FCA">
        <w:rPr>
          <w:rFonts w:ascii="Times New Roman" w:eastAsia="Times New Roman" w:hAnsi="Times New Roman" w:cs="Times New Roman"/>
          <w:sz w:val="24"/>
          <w:szCs w:val="24"/>
          <w:bdr w:val="none" w:sz="0" w:space="0" w:color="auto" w:frame="1"/>
        </w:rPr>
        <w:t>.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По окончании приема документов специалист МФЦ выдает заявителю расписку в приеме документов.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C79A0" w:rsidRPr="00CF6FCA" w:rsidRDefault="006C79A0" w:rsidP="005364D2">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3. Перечень услуг, которые являются необходимыми</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и обязательными для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6FCA" w:rsidRPr="00CF6FCA" w:rsidRDefault="00CF6FCA" w:rsidP="00CF6FCA">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rPr>
      </w:pP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4. Состав, последовательность и сроки выполнения</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административных процедур, требования к порядку их</w:t>
      </w:r>
      <w:r w:rsidR="00CF6FCA" w:rsidRPr="00CF6FCA">
        <w:rPr>
          <w:rFonts w:ascii="Times New Roman" w:eastAsia="Times New Roman" w:hAnsi="Times New Roman" w:cs="Times New Roman"/>
          <w:sz w:val="24"/>
          <w:szCs w:val="24"/>
        </w:rPr>
        <w:t xml:space="preserve"> </w:t>
      </w:r>
      <w:r w:rsidRPr="00CF6FCA">
        <w:rPr>
          <w:rFonts w:ascii="Times New Roman" w:eastAsia="Times New Roman" w:hAnsi="Times New Roman" w:cs="Times New Roman"/>
          <w:b/>
          <w:bCs/>
          <w:sz w:val="24"/>
          <w:szCs w:val="24"/>
          <w:bdr w:val="none" w:sz="0" w:space="0" w:color="auto" w:frame="1"/>
        </w:rPr>
        <w:t>выполнения, в том числе особенности выполнениадминистративных процедур в электронной форме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4.1.1. Предоставление муниципальной услуги состоит из следующих административных процедур:</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прием и регистрация запроса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2) формирование выписки, обобщенной информации из реестра муниципального имущества </w:t>
      </w:r>
      <w:r w:rsidR="005364D2" w:rsidRPr="00CF6FCA">
        <w:rPr>
          <w:rFonts w:ascii="Times New Roman" w:eastAsia="Times New Roman" w:hAnsi="Times New Roman" w:cs="Times New Roman"/>
          <w:sz w:val="24"/>
          <w:szCs w:val="24"/>
          <w:bdr w:val="none" w:sz="0" w:space="0" w:color="auto" w:frame="1"/>
        </w:rPr>
        <w:t>МО  Жилинский сельсовет</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согласование и подписание выписки, обобщенной информации из реестра муниципального имущества МО</w:t>
      </w:r>
      <w:r w:rsidR="005364D2" w:rsidRPr="00CF6FCA">
        <w:rPr>
          <w:rFonts w:ascii="Times New Roman" w:eastAsia="Times New Roman" w:hAnsi="Times New Roman" w:cs="Times New Roman"/>
          <w:sz w:val="24"/>
          <w:szCs w:val="24"/>
          <w:bdr w:val="none" w:sz="0" w:space="0" w:color="auto" w:frame="1"/>
        </w:rPr>
        <w:t xml:space="preserve"> Жилинский сельсовет главой сельсовета </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выдача или направление заявителю результата предоставления муниципальной услуги, указанной в пункте 2.3.</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 Последовательность выполнения административных процедур при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4.2.1. Прием и регистрация запроса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w:t>
      </w:r>
      <w:r w:rsidR="00CB1951" w:rsidRPr="00CF6FCA">
        <w:rPr>
          <w:rFonts w:ascii="Times New Roman" w:eastAsia="Times New Roman" w:hAnsi="Times New Roman" w:cs="Times New Roman"/>
          <w:sz w:val="24"/>
          <w:szCs w:val="24"/>
          <w:bdr w:val="none" w:sz="0" w:space="0" w:color="auto" w:frame="1"/>
        </w:rPr>
        <w:t>или в администрацию МО Жилинский сельсовет</w:t>
      </w:r>
      <w:r w:rsidRPr="00CF6FCA">
        <w:rPr>
          <w:rFonts w:ascii="Times New Roman" w:eastAsia="Times New Roman" w:hAnsi="Times New Roman" w:cs="Times New Roman"/>
          <w:sz w:val="24"/>
          <w:szCs w:val="24"/>
          <w:bdr w:val="none" w:sz="0" w:space="0" w:color="auto" w:frame="1"/>
        </w:rPr>
        <w:t>, в том числе с использованием информационно-телекоммуникационной сети «Интернет», в форме электронных документов.</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4.2.1.2. Заявление с документами, указанными в подпункте 2.6.1 Административного регламента, регистрируется в день поступления в администрацию МО </w:t>
      </w:r>
      <w:r w:rsidR="00CB1951" w:rsidRPr="00CF6FCA">
        <w:rPr>
          <w:rFonts w:ascii="Times New Roman" w:eastAsia="Times New Roman" w:hAnsi="Times New Roman" w:cs="Times New Roman"/>
          <w:sz w:val="24"/>
          <w:szCs w:val="24"/>
          <w:bdr w:val="none" w:sz="0" w:space="0" w:color="auto" w:frame="1"/>
        </w:rPr>
        <w:t>Жилинский сельсовет или МФЦ</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Запрос о предоставлении муниципальной услуги, направленный почтовым отправлением или поступивший на электронный адрес администрации МО</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xml:space="preserve">, </w:t>
      </w:r>
      <w:r w:rsidRPr="00CF6FCA">
        <w:rPr>
          <w:rFonts w:ascii="Times New Roman" w:eastAsia="Times New Roman" w:hAnsi="Times New Roman" w:cs="Times New Roman"/>
          <w:sz w:val="24"/>
          <w:szCs w:val="24"/>
          <w:bdr w:val="none" w:sz="0" w:space="0" w:color="auto" w:frame="1"/>
        </w:rPr>
        <w:lastRenderedPageBreak/>
        <w:t>регистрируется специалистом администрации МО в течение календарного дня со дня поступления запроса.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4.2.1.4. Поступившие и зарегистрированные документы специалистом, ответственным за организацию делопроизводства в администрации МО </w:t>
      </w:r>
      <w:r w:rsidR="00CB1951" w:rsidRPr="00CF6FCA">
        <w:rPr>
          <w:rFonts w:ascii="Times New Roman" w:eastAsia="Times New Roman" w:hAnsi="Times New Roman" w:cs="Times New Roman"/>
          <w:sz w:val="24"/>
          <w:szCs w:val="24"/>
          <w:bdr w:val="none" w:sz="0" w:space="0" w:color="auto" w:frame="1"/>
        </w:rPr>
        <w:t xml:space="preserve">Жилинский сельсовет </w:t>
      </w:r>
      <w:r w:rsidRPr="00CF6FCA">
        <w:rPr>
          <w:rFonts w:ascii="Times New Roman" w:eastAsia="Times New Roman" w:hAnsi="Times New Roman" w:cs="Times New Roman"/>
          <w:sz w:val="24"/>
          <w:szCs w:val="24"/>
          <w:bdr w:val="none" w:sz="0" w:space="0" w:color="auto" w:frame="1"/>
        </w:rPr>
        <w:t>в тот же день направляются специалисту администрации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CB1951"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CF6FCA">
        <w:rPr>
          <w:rFonts w:ascii="Times New Roman" w:eastAsia="Times New Roman" w:hAnsi="Times New Roman" w:cs="Times New Roman"/>
          <w:sz w:val="24"/>
          <w:szCs w:val="24"/>
          <w:bdr w:val="none" w:sz="0" w:space="0" w:color="auto" w:frame="1"/>
        </w:rPr>
        <w:t>4.2.1.5. Ответственными лицами за административные действия, входящие в состав административно</w:t>
      </w:r>
      <w:r w:rsidR="00CB1951" w:rsidRPr="00CF6FCA">
        <w:rPr>
          <w:rFonts w:ascii="Times New Roman" w:eastAsia="Times New Roman" w:hAnsi="Times New Roman" w:cs="Times New Roman"/>
          <w:sz w:val="24"/>
          <w:szCs w:val="24"/>
          <w:bdr w:val="none" w:sz="0" w:space="0" w:color="auto" w:frame="1"/>
        </w:rPr>
        <w:t xml:space="preserve">й процедуры, является старший инспектор по бюджету </w:t>
      </w:r>
      <w:r w:rsidRPr="00CF6FCA">
        <w:rPr>
          <w:rFonts w:ascii="Times New Roman" w:eastAsia="Times New Roman" w:hAnsi="Times New Roman" w:cs="Times New Roman"/>
          <w:sz w:val="24"/>
          <w:szCs w:val="24"/>
          <w:bdr w:val="none" w:sz="0" w:space="0" w:color="auto" w:frame="1"/>
        </w:rPr>
        <w:t xml:space="preserve">, </w:t>
      </w:r>
      <w:r w:rsidR="00CB1951" w:rsidRPr="00CF6FCA">
        <w:rPr>
          <w:rFonts w:ascii="Times New Roman" w:eastAsia="Times New Roman" w:hAnsi="Times New Roman" w:cs="Times New Roman"/>
          <w:sz w:val="24"/>
          <w:szCs w:val="24"/>
          <w:bdr w:val="none" w:sz="0" w:space="0" w:color="auto" w:frame="1"/>
        </w:rPr>
        <w:t xml:space="preserve">и </w:t>
      </w:r>
      <w:r w:rsidRPr="00CF6FCA">
        <w:rPr>
          <w:rFonts w:ascii="Times New Roman" w:eastAsia="Times New Roman" w:hAnsi="Times New Roman" w:cs="Times New Roman"/>
          <w:sz w:val="24"/>
          <w:szCs w:val="24"/>
          <w:bdr w:val="none" w:sz="0" w:space="0" w:color="auto" w:frame="1"/>
        </w:rPr>
        <w:t xml:space="preserve">глава </w:t>
      </w:r>
      <w:r w:rsidR="00CB1951" w:rsidRPr="00CF6FCA">
        <w:rPr>
          <w:rFonts w:ascii="Times New Roman" w:eastAsia="Times New Roman" w:hAnsi="Times New Roman" w:cs="Times New Roman"/>
          <w:sz w:val="24"/>
          <w:szCs w:val="24"/>
          <w:bdr w:val="none" w:sz="0" w:space="0" w:color="auto" w:frame="1"/>
        </w:rPr>
        <w:t xml:space="preserve"> сельсовета.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4.2.1.6. Максимальный срок выполнения административной процедуры составляет 2 календарных дня со дня поступления запроса.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Результат фиксируется в журнале регистрации поступивших запросов в системе электронного документооборота в администрации МО.</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 Формирование выписки, обобщенной информации из реестра муниципального имущества МО</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проект мотивированного решения об отказе в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4.2.2.2. Формирование выписки.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При получении принятого к исполнению запроса о получении выписки ответственный исполнитель осуществляет поиск заданного объекта муниципального имущества МО</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После того, как объект муниципального имущества найден, ответственный исполнитель осуществляет формирование выписки.</w:t>
      </w:r>
    </w:p>
    <w:p w:rsidR="00CB1951"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rPr>
      </w:pPr>
      <w:r w:rsidRPr="00CF6FCA">
        <w:rPr>
          <w:rFonts w:ascii="Times New Roman" w:eastAsia="Times New Roman" w:hAnsi="Times New Roman" w:cs="Times New Roman"/>
          <w:sz w:val="24"/>
          <w:szCs w:val="24"/>
          <w:bdr w:val="none" w:sz="0" w:space="0" w:color="auto" w:frame="1"/>
        </w:rPr>
        <w:t xml:space="preserve">Сформированная выписка подлежит направлению на согласование главе </w:t>
      </w:r>
      <w:r w:rsidR="00CB1951" w:rsidRPr="00CF6FCA">
        <w:rPr>
          <w:rFonts w:ascii="Times New Roman" w:eastAsia="Times New Roman" w:hAnsi="Times New Roman" w:cs="Times New Roman"/>
          <w:sz w:val="24"/>
          <w:szCs w:val="24"/>
          <w:bdr w:val="none" w:sz="0" w:space="0" w:color="auto" w:frame="1"/>
        </w:rPr>
        <w:t>сельсовета.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 xml:space="preserve">4.2.2.3. Формирование обобщенной информации из реестра муниципального имущества МО </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При получении принятого к исполнению запроса о получении обобщенной информации из реестра муниципального имущества МО</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xml:space="preserve"> ответственный исполнитель осуществляет поиск объектов муниципального имущества МО</w:t>
      </w:r>
      <w:r w:rsidR="00CB1951"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по которым необходимо представить информацию.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После того, как все объекты муниципального имущества МО </w:t>
      </w:r>
      <w:r w:rsidR="00CB1951" w:rsidRPr="00CF6FCA">
        <w:rPr>
          <w:rFonts w:ascii="Times New Roman" w:eastAsia="Times New Roman" w:hAnsi="Times New Roman" w:cs="Times New Roman"/>
          <w:sz w:val="24"/>
          <w:szCs w:val="24"/>
          <w:bdr w:val="none" w:sz="0" w:space="0" w:color="auto" w:frame="1"/>
        </w:rPr>
        <w:t xml:space="preserve">Жилинский сельсовет </w:t>
      </w:r>
      <w:r w:rsidRPr="00CF6FCA">
        <w:rPr>
          <w:rFonts w:ascii="Times New Roman" w:eastAsia="Times New Roman" w:hAnsi="Times New Roman" w:cs="Times New Roman"/>
          <w:sz w:val="24"/>
          <w:szCs w:val="24"/>
          <w:bdr w:val="none" w:sz="0" w:space="0" w:color="auto" w:frame="1"/>
        </w:rPr>
        <w:t>найдены, ответственный исполнитель осуществляет формирование обобщенной информации из реестра муниципального имущества.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Обобщенная информация из реестра муниципального имущества МО </w:t>
      </w:r>
      <w:r w:rsidR="00CB1951" w:rsidRPr="00CF6FCA">
        <w:rPr>
          <w:rFonts w:ascii="Times New Roman" w:eastAsia="Times New Roman" w:hAnsi="Times New Roman" w:cs="Times New Roman"/>
          <w:sz w:val="24"/>
          <w:szCs w:val="24"/>
          <w:bdr w:val="none" w:sz="0" w:space="0" w:color="auto" w:frame="1"/>
        </w:rPr>
        <w:t xml:space="preserve">Жилинский сельсовет </w:t>
      </w:r>
      <w:r w:rsidRPr="00CF6FCA">
        <w:rPr>
          <w:rFonts w:ascii="Times New Roman" w:eastAsia="Times New Roman" w:hAnsi="Times New Roman" w:cs="Times New Roman"/>
          <w:sz w:val="24"/>
          <w:szCs w:val="24"/>
          <w:bdr w:val="none" w:sz="0" w:space="0" w:color="auto" w:frame="1"/>
        </w:rPr>
        <w:t xml:space="preserve">подлежит направлению на </w:t>
      </w:r>
      <w:r w:rsidR="00CB1951" w:rsidRPr="00CF6FCA">
        <w:rPr>
          <w:rFonts w:ascii="Times New Roman" w:eastAsia="Times New Roman" w:hAnsi="Times New Roman" w:cs="Times New Roman"/>
          <w:sz w:val="24"/>
          <w:szCs w:val="24"/>
          <w:bdr w:val="none" w:sz="0" w:space="0" w:color="auto" w:frame="1"/>
        </w:rPr>
        <w:t>согласование главе сельсовета</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МО </w:t>
      </w:r>
      <w:r w:rsidR="009C0DE3" w:rsidRPr="00CF6FCA">
        <w:rPr>
          <w:rFonts w:ascii="Times New Roman" w:eastAsia="Times New Roman" w:hAnsi="Times New Roman" w:cs="Times New Roman"/>
          <w:sz w:val="24"/>
          <w:szCs w:val="24"/>
          <w:bdr w:val="none" w:sz="0" w:space="0" w:color="auto" w:frame="1"/>
        </w:rPr>
        <w:t xml:space="preserve"> Жилинский сельсовет составляет 3 календарных дня</w:t>
      </w:r>
      <w:r w:rsidRPr="00CF6FCA">
        <w:rPr>
          <w:rFonts w:ascii="Times New Roman" w:eastAsia="Times New Roman" w:hAnsi="Times New Roman" w:cs="Times New Roman"/>
          <w:sz w:val="24"/>
          <w:szCs w:val="24"/>
          <w:bdr w:val="none" w:sz="0" w:space="0" w:color="auto" w:frame="1"/>
        </w:rPr>
        <w:t xml:space="preserve"> со дня поступления зарегистрированного запроса ответственному исполнителю для исполнения.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4.2.2.7. Результатом административной процедуры является одно из следующих действий: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сформированная выписка из реестра муниципального имущества МО</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переданная на согласование главе администрации;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сформированная обобщенная информация из реестра муниципального имущества МО</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переданная на согласование главе администрации;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письменное мотивированное решение об отказе в предоставлении муниципальной услуги с обоснованием причин отказа, переданное на согласов</w:t>
      </w:r>
      <w:r w:rsidR="009C0DE3" w:rsidRPr="00CF6FCA">
        <w:rPr>
          <w:rFonts w:ascii="Times New Roman" w:eastAsia="Times New Roman" w:hAnsi="Times New Roman" w:cs="Times New Roman"/>
          <w:sz w:val="24"/>
          <w:szCs w:val="24"/>
          <w:bdr w:val="none" w:sz="0" w:space="0" w:color="auto" w:frame="1"/>
        </w:rPr>
        <w:t>ание главе  сельсовета</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Сформированная выписка из реестра муниципального имущества МО </w:t>
      </w:r>
      <w:r w:rsidR="009C0DE3" w:rsidRPr="00CF6FCA">
        <w:rPr>
          <w:rFonts w:ascii="Times New Roman" w:eastAsia="Times New Roman" w:hAnsi="Times New Roman" w:cs="Times New Roman"/>
          <w:sz w:val="24"/>
          <w:szCs w:val="24"/>
          <w:bdr w:val="none" w:sz="0" w:space="0" w:color="auto" w:frame="1"/>
        </w:rPr>
        <w:t xml:space="preserve">Жилинский сельсовет </w:t>
      </w:r>
      <w:r w:rsidRPr="00CF6FCA">
        <w:rPr>
          <w:rFonts w:ascii="Times New Roman" w:eastAsia="Times New Roman" w:hAnsi="Times New Roman" w:cs="Times New Roman"/>
          <w:sz w:val="24"/>
          <w:szCs w:val="24"/>
          <w:bdr w:val="none" w:sz="0" w:space="0" w:color="auto" w:frame="1"/>
        </w:rPr>
        <w:t>фиксируется в реестре сформированных</w:t>
      </w:r>
      <w:r w:rsidR="009C0DE3" w:rsidRPr="00CF6FCA">
        <w:rPr>
          <w:rFonts w:ascii="Times New Roman" w:eastAsia="Times New Roman" w:hAnsi="Times New Roman" w:cs="Times New Roman"/>
          <w:sz w:val="24"/>
          <w:szCs w:val="24"/>
          <w:bdr w:val="none" w:sz="0" w:space="0" w:color="auto" w:frame="1"/>
        </w:rPr>
        <w:t xml:space="preserve"> выписок. </w:t>
      </w:r>
      <w:r w:rsidRPr="00CF6FCA">
        <w:rPr>
          <w:rFonts w:ascii="Times New Roman" w:eastAsia="Times New Roman" w:hAnsi="Times New Roman" w:cs="Times New Roman"/>
          <w:sz w:val="24"/>
          <w:szCs w:val="24"/>
          <w:bdr w:val="none" w:sz="0" w:space="0" w:color="auto" w:frame="1"/>
        </w:rPr>
        <w:t xml:space="preserve"> Результат сформированного обобщения информации из реестра муниципального имущества МО </w:t>
      </w:r>
      <w:r w:rsidR="009C0DE3" w:rsidRPr="00CF6FCA">
        <w:rPr>
          <w:rFonts w:ascii="Times New Roman" w:eastAsia="Times New Roman" w:hAnsi="Times New Roman" w:cs="Times New Roman"/>
          <w:sz w:val="24"/>
          <w:szCs w:val="24"/>
          <w:bdr w:val="none" w:sz="0" w:space="0" w:color="auto" w:frame="1"/>
        </w:rPr>
        <w:t xml:space="preserve">Жилинский сельсовет </w:t>
      </w:r>
      <w:r w:rsidRPr="00CF6FCA">
        <w:rPr>
          <w:rFonts w:ascii="Times New Roman" w:eastAsia="Times New Roman" w:hAnsi="Times New Roman" w:cs="Times New Roman"/>
          <w:sz w:val="24"/>
          <w:szCs w:val="24"/>
          <w:bdr w:val="none" w:sz="0" w:space="0" w:color="auto" w:frame="1"/>
        </w:rPr>
        <w:t>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администрации МО.</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4.2.3. Согласование и подписание выписки, обобщенной информации из реестра муниципального имущества МО </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4.2.3.1. Основанием для начала административной процедуры является поступление выписки, обобщенной информации из реестра муниципального имущества МО</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xml:space="preserve">, письменного мотивированного решения об отказе в </w:t>
      </w:r>
      <w:r w:rsidRPr="00CF6FCA">
        <w:rPr>
          <w:rFonts w:ascii="Times New Roman" w:eastAsia="Times New Roman" w:hAnsi="Times New Roman" w:cs="Times New Roman"/>
          <w:sz w:val="24"/>
          <w:szCs w:val="24"/>
          <w:bdr w:val="none" w:sz="0" w:space="0" w:color="auto" w:frame="1"/>
        </w:rPr>
        <w:lastRenderedPageBreak/>
        <w:t xml:space="preserve">предоставлении муниципальной услуги с обоснованием причин отказа (далее — проект документа) на </w:t>
      </w:r>
      <w:r w:rsidR="009C0DE3" w:rsidRPr="00CF6FCA">
        <w:rPr>
          <w:rFonts w:ascii="Times New Roman" w:eastAsia="Times New Roman" w:hAnsi="Times New Roman" w:cs="Times New Roman"/>
          <w:sz w:val="24"/>
          <w:szCs w:val="24"/>
          <w:bdr w:val="none" w:sz="0" w:space="0" w:color="auto" w:frame="1"/>
        </w:rPr>
        <w:t>согласование главе сельсовета</w:t>
      </w:r>
      <w:r w:rsidRPr="00CF6FCA">
        <w:rPr>
          <w:rFonts w:ascii="Times New Roman" w:eastAsia="Times New Roman" w:hAnsi="Times New Roman" w:cs="Times New Roman"/>
          <w:sz w:val="24"/>
          <w:szCs w:val="24"/>
          <w:bdr w:val="none" w:sz="0" w:space="0" w:color="auto" w:frame="1"/>
        </w:rPr>
        <w:t>.</w:t>
      </w:r>
    </w:p>
    <w:p w:rsidR="006C79A0" w:rsidRPr="00CF6FCA" w:rsidRDefault="009C0DE3"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4.2.3.2. Глава сельсовета</w:t>
      </w:r>
      <w:r w:rsidR="006C79A0" w:rsidRPr="00CF6FCA">
        <w:rPr>
          <w:rFonts w:ascii="Times New Roman" w:eastAsia="Times New Roman" w:hAnsi="Times New Roman" w:cs="Times New Roman"/>
          <w:sz w:val="24"/>
          <w:szCs w:val="24"/>
          <w:bdr w:val="none" w:sz="0" w:space="0" w:color="auto" w:frame="1"/>
        </w:rPr>
        <w:t xml:space="preserve"> рассматривает подготовленный проект документа в течение 1 календарного дня со дня его поступления и в тот же день:</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возвращает его на доработку ответственному исполнителю при наличии оснований для возврата проекта документа;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2) согласовывает его </w:t>
      </w:r>
      <w:r w:rsidR="009C0DE3" w:rsidRPr="00CF6FCA">
        <w:rPr>
          <w:rFonts w:ascii="Times New Roman" w:eastAsia="Times New Roman" w:hAnsi="Times New Roman" w:cs="Times New Roman"/>
          <w:sz w:val="24"/>
          <w:szCs w:val="24"/>
          <w:bdr w:val="none" w:sz="0" w:space="0" w:color="auto" w:frame="1"/>
        </w:rPr>
        <w:t xml:space="preserve">и подписывает, </w:t>
      </w:r>
      <w:r w:rsidRPr="00CF6FCA">
        <w:rPr>
          <w:rFonts w:ascii="Times New Roman" w:eastAsia="Times New Roman" w:hAnsi="Times New Roman" w:cs="Times New Roman"/>
          <w:sz w:val="24"/>
          <w:szCs w:val="24"/>
          <w:bdr w:val="none" w:sz="0" w:space="0" w:color="auto" w:frame="1"/>
        </w:rPr>
        <w:t>при отсутствии оснований для возврата проекта документа на доработку.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Основаниями для возврата проекта документа на доработку являются: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оформление документа с нарушением установленной формы;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необходимость внесения грамматических и орфографических правок;</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наличие логических ошибок;</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необходимость внесения уточнений, в том числе изменений редакционного характера.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Согласование главой администрации документа оформляется его визой, которая ставится на последнем листе первого экземпляра, в нижней его части.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главе администрации — для осуществления действий, установленных пунктом 4.2.3.2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w:t>
      </w:r>
      <w:r w:rsidR="009C0DE3" w:rsidRPr="00CF6FCA">
        <w:rPr>
          <w:rFonts w:ascii="Times New Roman" w:eastAsia="Times New Roman" w:hAnsi="Times New Roman" w:cs="Times New Roman"/>
          <w:sz w:val="24"/>
          <w:szCs w:val="24"/>
          <w:bdr w:val="none" w:sz="0" w:space="0" w:color="auto" w:frame="1"/>
        </w:rPr>
        <w:t>я, установленные пунктом 4.2.3.2</w:t>
      </w:r>
      <w:r w:rsidRPr="00CF6FCA">
        <w:rPr>
          <w:rFonts w:ascii="Times New Roman" w:eastAsia="Times New Roman" w:hAnsi="Times New Roman" w:cs="Times New Roman"/>
          <w:sz w:val="24"/>
          <w:szCs w:val="24"/>
          <w:bdr w:val="none" w:sz="0" w:space="0" w:color="auto" w:frame="1"/>
        </w:rPr>
        <w:t xml:space="preserve">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4.2.3.6. Критерием принятия решения является соответствие подготовленного проекта документа сущности запроса.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главе администрации.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Результат фиксируется в журнале регистрации исходящих ответов в системе электронного документооборота в администрации МО</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 Выдача или направление заявителю результата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в случае получения результата предоставления муниципальной услуги в МО</w:t>
      </w:r>
      <w:r w:rsidR="009C0DE3"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осуществляет передачу документа, являющегося результатом предоставления муниципальной услуги, в электронной форме, если заявитель обратился за предоставлением услуги через</w:t>
      </w:r>
      <w:r w:rsidR="00C408D7" w:rsidRPr="00CF6FCA">
        <w:rPr>
          <w:rFonts w:ascii="Times New Roman" w:eastAsia="Times New Roman" w:hAnsi="Times New Roman" w:cs="Times New Roman"/>
          <w:sz w:val="24"/>
          <w:szCs w:val="24"/>
          <w:bdr w:val="none" w:sz="0" w:space="0" w:color="auto" w:frame="1"/>
        </w:rPr>
        <w:t xml:space="preserve"> электронную почту.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МО</w:t>
      </w:r>
      <w:r w:rsidR="00C408D7" w:rsidRPr="00CF6FCA">
        <w:rPr>
          <w:rFonts w:ascii="Times New Roman" w:eastAsia="Times New Roman" w:hAnsi="Times New Roman" w:cs="Times New Roman"/>
          <w:sz w:val="24"/>
          <w:szCs w:val="24"/>
          <w:bdr w:val="none" w:sz="0" w:space="0" w:color="auto" w:frame="1"/>
        </w:rPr>
        <w:t xml:space="preserve"> Жилинский сельсовет</w:t>
      </w:r>
      <w:r w:rsidRPr="00CF6FCA">
        <w:rPr>
          <w:rFonts w:ascii="Times New Roman" w:eastAsia="Times New Roman" w:hAnsi="Times New Roman" w:cs="Times New Roman"/>
          <w:sz w:val="24"/>
          <w:szCs w:val="24"/>
          <w:bdr w:val="none" w:sz="0" w:space="0" w:color="auto" w:frame="1"/>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4.2.4.4. Ответственными лицами за административные действия, входящие в состав ад</w:t>
      </w:r>
      <w:r w:rsidR="00C408D7" w:rsidRPr="00CF6FCA">
        <w:rPr>
          <w:rFonts w:ascii="Times New Roman" w:eastAsia="Times New Roman" w:hAnsi="Times New Roman" w:cs="Times New Roman"/>
          <w:sz w:val="24"/>
          <w:szCs w:val="24"/>
          <w:bdr w:val="none" w:sz="0" w:space="0" w:color="auto" w:frame="1"/>
        </w:rPr>
        <w:t>министративной процедуры, являет</w:t>
      </w:r>
      <w:r w:rsidRPr="00CF6FCA">
        <w:rPr>
          <w:rFonts w:ascii="Times New Roman" w:eastAsia="Times New Roman" w:hAnsi="Times New Roman" w:cs="Times New Roman"/>
          <w:sz w:val="24"/>
          <w:szCs w:val="24"/>
          <w:bdr w:val="none" w:sz="0" w:space="0" w:color="auto" w:frame="1"/>
        </w:rPr>
        <w:t>ся</w:t>
      </w:r>
      <w:r w:rsidR="00C408D7" w:rsidRPr="00CF6FCA">
        <w:rPr>
          <w:rFonts w:ascii="Times New Roman" w:eastAsia="Times New Roman" w:hAnsi="Times New Roman" w:cs="Times New Roman"/>
          <w:sz w:val="24"/>
          <w:szCs w:val="24"/>
          <w:bdr w:val="none" w:sz="0" w:space="0" w:color="auto" w:frame="1"/>
        </w:rPr>
        <w:t xml:space="preserve"> инспектор по финансам администрации</w:t>
      </w:r>
      <w:r w:rsidRPr="00CF6FCA">
        <w:rPr>
          <w:rFonts w:ascii="Times New Roman" w:eastAsia="Times New Roman" w:hAnsi="Times New Roman" w:cs="Times New Roman"/>
          <w:sz w:val="24"/>
          <w:szCs w:val="24"/>
          <w:bdr w:val="none" w:sz="0" w:space="0" w:color="auto" w:frame="1"/>
        </w:rPr>
        <w:t>.</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4.2.4.5. Критерием принятия решения является определение способа получения заявителем результата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4.2.4.7. Результатом административной процедуры является: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выдача или направление результата предоставления муниципальной услуги заявителю;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C408D7"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b/>
          <w:bCs/>
          <w:sz w:val="24"/>
          <w:szCs w:val="24"/>
          <w:bdr w:val="none" w:sz="0" w:space="0" w:color="auto" w:frame="1"/>
        </w:rPr>
      </w:pPr>
      <w:r w:rsidRPr="00CF6FCA">
        <w:rPr>
          <w:rFonts w:ascii="Times New Roman" w:eastAsia="Times New Roman" w:hAnsi="Times New Roman" w:cs="Times New Roman"/>
          <w:sz w:val="24"/>
          <w:szCs w:val="24"/>
          <w:bdr w:val="none" w:sz="0" w:space="0" w:color="auto" w:frame="1"/>
        </w:rPr>
        <w:t xml:space="preserve">Результат фиксируется в системе документооборота МО </w:t>
      </w:r>
      <w:bookmarkStart w:id="4" w:name="Par469"/>
      <w:bookmarkEnd w:id="4"/>
      <w:r w:rsidR="00C408D7" w:rsidRPr="00CF6FCA">
        <w:rPr>
          <w:rFonts w:ascii="Times New Roman" w:eastAsia="Times New Roman" w:hAnsi="Times New Roman" w:cs="Times New Roman"/>
          <w:sz w:val="24"/>
          <w:szCs w:val="24"/>
          <w:bdr w:val="none" w:sz="0" w:space="0" w:color="auto" w:frame="1"/>
        </w:rPr>
        <w:t>Жилинский сельсовет</w:t>
      </w:r>
      <w:r w:rsidR="00C408D7" w:rsidRPr="00CF6FCA">
        <w:rPr>
          <w:rFonts w:ascii="Times New Roman" w:eastAsia="Times New Roman" w:hAnsi="Times New Roman" w:cs="Times New Roman"/>
          <w:b/>
          <w:bCs/>
          <w:sz w:val="24"/>
          <w:szCs w:val="24"/>
          <w:bdr w:val="none" w:sz="0" w:space="0" w:color="auto" w:frame="1"/>
        </w:rPr>
        <w:t xml:space="preserve"> </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5. Формы контроля за предоставлением</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xml:space="preserve">5.1. Контроль за надлежащим исполнением настоящего Административного регламента осуществляет глава администрации МО </w:t>
      </w:r>
      <w:r w:rsidR="00C408D7" w:rsidRPr="00CF6FCA">
        <w:rPr>
          <w:rFonts w:ascii="Times New Roman" w:eastAsia="Times New Roman" w:hAnsi="Times New Roman" w:cs="Times New Roman"/>
          <w:sz w:val="24"/>
          <w:szCs w:val="24"/>
          <w:bdr w:val="none" w:sz="0" w:space="0" w:color="auto" w:frame="1"/>
        </w:rPr>
        <w:t xml:space="preserve"> Жилинский сельсовет.</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5" w:name="Par400"/>
      <w:bookmarkEnd w:id="5"/>
      <w:r w:rsidRPr="00CF6FCA">
        <w:rPr>
          <w:rFonts w:ascii="Times New Roman" w:eastAsia="Times New Roman" w:hAnsi="Times New Roman" w:cs="Times New Roman"/>
          <w:sz w:val="24"/>
          <w:szCs w:val="24"/>
          <w:bdr w:val="none" w:sz="0" w:space="0" w:color="auto" w:frame="1"/>
        </w:rPr>
        <w:lastRenderedPageBreak/>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w:t>
      </w:r>
      <w:r w:rsidR="00C408D7" w:rsidRPr="00CF6FCA">
        <w:rPr>
          <w:rFonts w:ascii="Times New Roman" w:eastAsia="Times New Roman" w:hAnsi="Times New Roman" w:cs="Times New Roman"/>
          <w:sz w:val="24"/>
          <w:szCs w:val="24"/>
          <w:bdr w:val="none" w:sz="0" w:space="0" w:color="auto" w:frame="1"/>
        </w:rPr>
        <w:t xml:space="preserve"> Жилинский сельсовет </w:t>
      </w:r>
      <w:r w:rsidRPr="00CF6FCA">
        <w:rPr>
          <w:rFonts w:ascii="Times New Roman" w:eastAsia="Times New Roman" w:hAnsi="Times New Roman" w:cs="Times New Roman"/>
          <w:sz w:val="24"/>
          <w:szCs w:val="24"/>
          <w:bdr w:val="none" w:sz="0" w:space="0" w:color="auto" w:frame="1"/>
        </w:rPr>
        <w:t>в виде: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проведения текущего мониторинга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контроля сроков осуществления административных процедур (выполнения действий и принятия решений);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проверки процесса выполнения административных процедур (выполнения действий и принятия решений);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контроля качества выполнения административных процедур (выполнения действий и принятия решений);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C79A0" w:rsidRPr="00CF6FCA" w:rsidRDefault="00C408D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6" w:name="Par422"/>
      <w:bookmarkEnd w:id="6"/>
      <w:r w:rsidRPr="00CF6FCA">
        <w:rPr>
          <w:rFonts w:ascii="Times New Roman" w:eastAsia="Times New Roman" w:hAnsi="Times New Roman" w:cs="Times New Roman"/>
          <w:sz w:val="24"/>
          <w:szCs w:val="24"/>
          <w:bdr w:val="none" w:sz="0" w:space="0" w:color="auto" w:frame="1"/>
        </w:rPr>
        <w:t xml:space="preserve">5.5. В случае </w:t>
      </w:r>
      <w:r w:rsidR="006C79A0" w:rsidRPr="00CF6FCA">
        <w:rPr>
          <w:rFonts w:ascii="Times New Roman" w:eastAsia="Times New Roman" w:hAnsi="Times New Roman" w:cs="Times New Roman"/>
          <w:sz w:val="24"/>
          <w:szCs w:val="24"/>
          <w:bdr w:val="none" w:sz="0" w:space="0" w:color="auto" w:frame="1"/>
        </w:rPr>
        <w:t xml:space="preserve"> нарушения сроков и содержания административных процедур </w:t>
      </w:r>
      <w:r w:rsidRPr="00CF6FCA">
        <w:rPr>
          <w:rFonts w:ascii="Times New Roman" w:eastAsia="Times New Roman" w:hAnsi="Times New Roman" w:cs="Times New Roman"/>
          <w:sz w:val="24"/>
          <w:szCs w:val="24"/>
          <w:bdr w:val="none" w:sz="0" w:space="0" w:color="auto" w:frame="1"/>
        </w:rPr>
        <w:t xml:space="preserve"> глава сельсовета принимае</w:t>
      </w:r>
      <w:r w:rsidR="006C79A0" w:rsidRPr="00CF6FCA">
        <w:rPr>
          <w:rFonts w:ascii="Times New Roman" w:eastAsia="Times New Roman" w:hAnsi="Times New Roman" w:cs="Times New Roman"/>
          <w:sz w:val="24"/>
          <w:szCs w:val="24"/>
          <w:bdr w:val="none" w:sz="0" w:space="0" w:color="auto" w:frame="1"/>
        </w:rPr>
        <w:t>т срочные меры по устранению нарушений.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w:t>
      </w:r>
      <w:r w:rsidR="00C408D7" w:rsidRPr="00CF6FCA">
        <w:rPr>
          <w:rFonts w:ascii="Times New Roman" w:eastAsia="Times New Roman" w:hAnsi="Times New Roman" w:cs="Times New Roman"/>
          <w:sz w:val="24"/>
          <w:szCs w:val="24"/>
          <w:bdr w:val="none" w:sz="0" w:space="0" w:color="auto" w:frame="1"/>
        </w:rPr>
        <w:t xml:space="preserve">ся в  должностной инструкции </w:t>
      </w:r>
      <w:r w:rsidRPr="00CF6FCA">
        <w:rPr>
          <w:rFonts w:ascii="Times New Roman" w:eastAsia="Times New Roman" w:hAnsi="Times New Roman" w:cs="Times New Roman"/>
          <w:sz w:val="24"/>
          <w:szCs w:val="24"/>
          <w:bdr w:val="none" w:sz="0" w:space="0" w:color="auto" w:frame="1"/>
        </w:rPr>
        <w:t xml:space="preserve"> сотрудника органа местного самоуправления.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5.8. Текущий контроль соблюдения специалистами МФЦ последовательности действий, определенных административными процеду</w:t>
      </w:r>
      <w:r w:rsidR="00C408D7" w:rsidRPr="00CF6FCA">
        <w:rPr>
          <w:rFonts w:ascii="Times New Roman" w:eastAsia="Times New Roman" w:hAnsi="Times New Roman" w:cs="Times New Roman"/>
          <w:sz w:val="24"/>
          <w:szCs w:val="24"/>
          <w:bdr w:val="none" w:sz="0" w:space="0" w:color="auto" w:frame="1"/>
        </w:rPr>
        <w:t xml:space="preserve">рами осуществляется  руководителями </w:t>
      </w:r>
      <w:r w:rsidRPr="00CF6FCA">
        <w:rPr>
          <w:rFonts w:ascii="Times New Roman" w:eastAsia="Times New Roman" w:hAnsi="Times New Roman" w:cs="Times New Roman"/>
          <w:sz w:val="24"/>
          <w:szCs w:val="24"/>
          <w:bdr w:val="none" w:sz="0" w:space="0" w:color="auto" w:frame="1"/>
        </w:rPr>
        <w:t>МФЦ.</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bookmarkStart w:id="7" w:name="Par491"/>
      <w:bookmarkEnd w:id="7"/>
      <w:r w:rsidRPr="00CF6FCA">
        <w:rPr>
          <w:rFonts w:ascii="Times New Roman" w:eastAsia="Times New Roman" w:hAnsi="Times New Roman" w:cs="Times New Roman"/>
          <w:b/>
          <w:bCs/>
          <w:sz w:val="24"/>
          <w:szCs w:val="24"/>
          <w:bdr w:val="none" w:sz="0" w:space="0" w:color="auto" w:frame="1"/>
        </w:rPr>
        <w:t>6. Досудебный (внесудебный) порядок обжалования решений</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t>и действий (бездействия) органа, предоставляющего</w:t>
      </w:r>
    </w:p>
    <w:p w:rsidR="006C79A0" w:rsidRPr="00CF6FCA" w:rsidRDefault="006C79A0" w:rsidP="00CF6FCA">
      <w:pPr>
        <w:shd w:val="clear" w:color="auto" w:fill="FFFFFF"/>
        <w:spacing w:after="0" w:line="360" w:lineRule="atLeast"/>
        <w:jc w:val="center"/>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b/>
          <w:bCs/>
          <w:sz w:val="24"/>
          <w:szCs w:val="24"/>
          <w:bdr w:val="none" w:sz="0" w:space="0" w:color="auto" w:frame="1"/>
        </w:rPr>
        <w:lastRenderedPageBreak/>
        <w:t>муниципальную услугу, а также должностных лиц органа, предоставляющего муниципальную услугу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8" w:name="Par436"/>
      <w:bookmarkEnd w:id="8"/>
      <w:r w:rsidRPr="00CF6FCA">
        <w:rPr>
          <w:rFonts w:ascii="Times New Roman" w:eastAsia="Times New Roman" w:hAnsi="Times New Roman" w:cs="Times New Roman"/>
          <w:sz w:val="24"/>
          <w:szCs w:val="24"/>
          <w:bdr w:val="none" w:sz="0" w:space="0" w:color="auto" w:frame="1"/>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Заявитель может обратиться с жалобой, в том числе в следующих случаях:</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нарушение срока регистрации запроса заявителя о предоставлении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нарушение срока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6.3. Жалоба подается (в соответствии с координатами, указанными в пункте 1.3. настоящего административного регламента):</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1) при личной явке:</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ОМСУ;</w:t>
      </w:r>
      <w:r w:rsidR="00553AB7">
        <w:rPr>
          <w:rFonts w:ascii="Times New Roman" w:eastAsia="Times New Roman" w:hAnsi="Times New Roman" w:cs="Times New Roman"/>
          <w:sz w:val="24"/>
          <w:szCs w:val="24"/>
          <w:bdr w:val="none" w:sz="0" w:space="0" w:color="auto" w:frame="1"/>
        </w:rPr>
        <w:t xml:space="preserve"> (образец жалобы размещен в приложении № 4)</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филиалы, отделы</w:t>
      </w:r>
      <w:r w:rsidR="00C408D7" w:rsidRPr="00CF6FCA">
        <w:rPr>
          <w:rFonts w:ascii="Times New Roman" w:eastAsia="Times New Roman" w:hAnsi="Times New Roman" w:cs="Times New Roman"/>
          <w:sz w:val="24"/>
          <w:szCs w:val="24"/>
          <w:bdr w:val="none" w:sz="0" w:space="0" w:color="auto" w:frame="1"/>
        </w:rPr>
        <w:t xml:space="preserve">, удаленные рабочие места ГБУ </w:t>
      </w:r>
      <w:r w:rsidRPr="00CF6FCA">
        <w:rPr>
          <w:rFonts w:ascii="Times New Roman" w:eastAsia="Times New Roman" w:hAnsi="Times New Roman" w:cs="Times New Roman"/>
          <w:sz w:val="24"/>
          <w:szCs w:val="24"/>
          <w:bdr w:val="none" w:sz="0" w:space="0" w:color="auto" w:frame="1"/>
        </w:rPr>
        <w:t xml:space="preserve"> «МФЦ»;</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без личной явки: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почтовым отправлением в ОМСУ;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в электронной форме через личный кабинет заявителя на ПГУ/ ЕПГУ;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 по электронной почте в ОМСУ.</w:t>
      </w:r>
    </w:p>
    <w:p w:rsidR="006C79A0" w:rsidRPr="00CF6FCA" w:rsidRDefault="00C408D7"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Жалобырассматриваются</w:t>
      </w:r>
      <w:r w:rsidR="006C79A0" w:rsidRPr="00CF6FCA">
        <w:rPr>
          <w:rFonts w:ascii="Times New Roman" w:eastAsia="Times New Roman" w:hAnsi="Times New Roman" w:cs="Times New Roman"/>
          <w:sz w:val="24"/>
          <w:szCs w:val="24"/>
          <w:bdr w:val="none" w:sz="0" w:space="0" w:color="auto" w:frame="1"/>
        </w:rPr>
        <w:t xml:space="preserve">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В письменной жалобе в обязательном порядке указывается: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w:t>
      </w:r>
      <w:r w:rsidRPr="00CF6FCA">
        <w:rPr>
          <w:rFonts w:ascii="Times New Roman" w:eastAsia="Times New Roman" w:hAnsi="Times New Roman" w:cs="Times New Roman"/>
          <w:sz w:val="24"/>
          <w:szCs w:val="24"/>
        </w:rPr>
        <w:t> </w:t>
      </w:r>
      <w:r w:rsidRPr="00CF6FCA">
        <w:rPr>
          <w:rFonts w:ascii="Times New Roman" w:eastAsia="Times New Roman" w:hAnsi="Times New Roman" w:cs="Times New Roman"/>
          <w:sz w:val="24"/>
          <w:szCs w:val="24"/>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9" w:name="Par1"/>
      <w:bookmarkEnd w:id="9"/>
      <w:r w:rsidRPr="00CF6FCA">
        <w:rPr>
          <w:rFonts w:ascii="Times New Roman" w:eastAsia="Times New Roman" w:hAnsi="Times New Roman" w:cs="Times New Roman"/>
          <w:sz w:val="24"/>
          <w:szCs w:val="24"/>
          <w:bdr w:val="none" w:sz="0" w:space="0" w:color="auto" w:frame="1"/>
        </w:rPr>
        <w:t>6.7. По результатам рассмотрения жалобы орган, предоставляющий муниципальную услугу, принимает одно из следующих решений:</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2) отказывает в удовлетворении жалобы.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9A0" w:rsidRPr="00CF6FCA" w:rsidRDefault="006C79A0" w:rsidP="006C79A0">
      <w:pPr>
        <w:shd w:val="clear" w:color="auto" w:fill="FFFFFF"/>
        <w:spacing w:after="0" w:line="360" w:lineRule="atLeast"/>
        <w:jc w:val="both"/>
        <w:textAlignment w:val="baseline"/>
        <w:rPr>
          <w:rFonts w:ascii="Times New Roman" w:eastAsia="Times New Roman" w:hAnsi="Times New Roman" w:cs="Times New Roman"/>
          <w:sz w:val="24"/>
          <w:szCs w:val="24"/>
        </w:rPr>
      </w:pPr>
      <w:r w:rsidRPr="00CF6FCA">
        <w:rPr>
          <w:rFonts w:ascii="Times New Roman" w:eastAsia="Times New Roman" w:hAnsi="Times New Roman" w:cs="Times New Roman"/>
          <w:sz w:val="24"/>
          <w:szCs w:val="24"/>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9A0" w:rsidRPr="00CF6FCA" w:rsidRDefault="006C79A0" w:rsidP="006C79A0">
      <w:pPr>
        <w:spacing w:before="120" w:line="240" w:lineRule="auto"/>
        <w:contextualSpacing/>
        <w:jc w:val="both"/>
        <w:rPr>
          <w:rFonts w:ascii="Times New Roman" w:eastAsia="Times New Roman" w:hAnsi="Times New Roman" w:cs="Times New Roman"/>
          <w:sz w:val="24"/>
          <w:szCs w:val="24"/>
        </w:rPr>
      </w:pPr>
    </w:p>
    <w:p w:rsidR="00675E2A" w:rsidRPr="00CF6FCA" w:rsidRDefault="00675E2A" w:rsidP="00675E2A">
      <w:pPr>
        <w:autoSpaceDE w:val="0"/>
        <w:autoSpaceDN w:val="0"/>
        <w:adjustRightInd w:val="0"/>
        <w:spacing w:line="240" w:lineRule="auto"/>
        <w:contextualSpacing/>
        <w:jc w:val="both"/>
        <w:rPr>
          <w:rFonts w:ascii="Times New Roman" w:hAnsi="Times New Roman" w:cs="Times New Roman"/>
          <w:sz w:val="24"/>
          <w:szCs w:val="24"/>
        </w:rPr>
      </w:pPr>
    </w:p>
    <w:p w:rsidR="00BE1823" w:rsidRPr="00CF6FCA" w:rsidRDefault="00BE1823" w:rsidP="00BE1823">
      <w:pPr>
        <w:spacing w:line="240" w:lineRule="auto"/>
        <w:ind w:firstLine="720"/>
        <w:contextualSpacing/>
        <w:jc w:val="right"/>
        <w:rPr>
          <w:rFonts w:ascii="Times New Roman" w:hAnsi="Times New Roman" w:cs="Times New Roman"/>
          <w:sz w:val="24"/>
          <w:szCs w:val="24"/>
        </w:rPr>
      </w:pPr>
    </w:p>
    <w:p w:rsidR="00BE1823" w:rsidRPr="00CF6FCA" w:rsidRDefault="00BE1823" w:rsidP="00BE1823">
      <w:pPr>
        <w:spacing w:line="240" w:lineRule="auto"/>
        <w:ind w:firstLine="720"/>
        <w:contextualSpacing/>
        <w:jc w:val="right"/>
        <w:rPr>
          <w:rFonts w:ascii="Times New Roman" w:hAnsi="Times New Roman" w:cs="Times New Roman"/>
          <w:sz w:val="24"/>
          <w:szCs w:val="24"/>
        </w:rPr>
      </w:pPr>
    </w:p>
    <w:p w:rsidR="00BE1823" w:rsidRPr="00CF6FCA" w:rsidRDefault="00BE1823" w:rsidP="00BE1823">
      <w:pPr>
        <w:spacing w:line="240" w:lineRule="auto"/>
        <w:ind w:firstLine="720"/>
        <w:contextualSpacing/>
        <w:jc w:val="right"/>
        <w:rPr>
          <w:rFonts w:ascii="Times New Roman" w:hAnsi="Times New Roman" w:cs="Times New Roman"/>
          <w:sz w:val="24"/>
          <w:szCs w:val="24"/>
        </w:rPr>
      </w:pPr>
    </w:p>
    <w:tbl>
      <w:tblPr>
        <w:tblW w:w="9606" w:type="dxa"/>
        <w:tblLook w:val="04A0"/>
      </w:tblPr>
      <w:tblGrid>
        <w:gridCol w:w="250"/>
        <w:gridCol w:w="9356"/>
      </w:tblGrid>
      <w:tr w:rsidR="00BE1823" w:rsidRPr="00CF6FCA" w:rsidTr="000B5A46">
        <w:trPr>
          <w:trHeight w:val="1694"/>
        </w:trPr>
        <w:tc>
          <w:tcPr>
            <w:tcW w:w="250" w:type="dxa"/>
          </w:tcPr>
          <w:p w:rsidR="00BE1823" w:rsidRPr="00CF6FCA" w:rsidRDefault="00BE1823" w:rsidP="00BE1823">
            <w:pPr>
              <w:spacing w:line="240" w:lineRule="auto"/>
              <w:contextualSpacing/>
              <w:rPr>
                <w:rFonts w:ascii="Times New Roman" w:hAnsi="Times New Roman" w:cs="Times New Roman"/>
                <w:sz w:val="24"/>
                <w:szCs w:val="24"/>
              </w:rPr>
            </w:pPr>
            <w:r w:rsidRPr="00CF6FCA">
              <w:rPr>
                <w:rFonts w:ascii="Times New Roman" w:hAnsi="Times New Roman" w:cs="Times New Roman"/>
                <w:sz w:val="24"/>
                <w:szCs w:val="24"/>
              </w:rPr>
              <w:br w:type="page"/>
            </w:r>
          </w:p>
        </w:tc>
        <w:tc>
          <w:tcPr>
            <w:tcW w:w="9356" w:type="dxa"/>
          </w:tcPr>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5D3DF2" w:rsidRPr="00CF6FCA" w:rsidRDefault="005D3DF2" w:rsidP="00CF6FCA">
            <w:pPr>
              <w:spacing w:line="240" w:lineRule="auto"/>
              <w:contextualSpacing/>
              <w:rPr>
                <w:rFonts w:ascii="Times New Roman" w:hAnsi="Times New Roman" w:cs="Times New Roman"/>
                <w:sz w:val="24"/>
                <w:szCs w:val="24"/>
              </w:rPr>
            </w:pPr>
          </w:p>
          <w:p w:rsidR="005D3DF2" w:rsidRPr="00CF6FCA" w:rsidRDefault="005D3DF2"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8A1178" w:rsidRPr="00CF6FCA" w:rsidRDefault="008A1178" w:rsidP="00BE1823">
            <w:pPr>
              <w:spacing w:line="240" w:lineRule="auto"/>
              <w:contextualSpacing/>
              <w:jc w:val="center"/>
              <w:rPr>
                <w:rFonts w:ascii="Times New Roman" w:hAnsi="Times New Roman" w:cs="Times New Roman"/>
                <w:sz w:val="24"/>
                <w:szCs w:val="24"/>
              </w:rPr>
            </w:pPr>
          </w:p>
          <w:p w:rsidR="000B5A46" w:rsidRPr="00CF6FCA" w:rsidRDefault="000B5A46" w:rsidP="000B5A46">
            <w:pPr>
              <w:spacing w:line="240" w:lineRule="auto"/>
              <w:ind w:left="567" w:firstLine="698"/>
              <w:contextualSpacing/>
              <w:jc w:val="right"/>
              <w:rPr>
                <w:rStyle w:val="af0"/>
                <w:rFonts w:ascii="Times New Roman" w:hAnsi="Times New Roman" w:cs="Times New Roman"/>
                <w:b w:val="0"/>
                <w:bCs/>
                <w:color w:val="auto"/>
                <w:sz w:val="24"/>
                <w:szCs w:val="24"/>
              </w:rPr>
            </w:pPr>
            <w:r w:rsidRPr="00CF6FCA">
              <w:rPr>
                <w:rStyle w:val="af0"/>
                <w:rFonts w:ascii="Times New Roman" w:hAnsi="Times New Roman" w:cs="Times New Roman"/>
                <w:b w:val="0"/>
                <w:bCs/>
                <w:color w:val="auto"/>
                <w:sz w:val="24"/>
                <w:szCs w:val="24"/>
              </w:rPr>
              <w:t>Приложение 1</w:t>
            </w:r>
            <w:r w:rsidRPr="00CF6FCA">
              <w:rPr>
                <w:rStyle w:val="af0"/>
                <w:rFonts w:ascii="Times New Roman" w:hAnsi="Times New Roman" w:cs="Times New Roman"/>
                <w:b w:val="0"/>
                <w:bCs/>
                <w:color w:val="auto"/>
                <w:sz w:val="24"/>
                <w:szCs w:val="24"/>
              </w:rPr>
              <w:br/>
              <w:t xml:space="preserve">к </w:t>
            </w:r>
            <w:hyperlink w:anchor="sub_1000" w:history="1">
              <w:r w:rsidRPr="00CF6FCA">
                <w:rPr>
                  <w:rStyle w:val="a8"/>
                  <w:rFonts w:ascii="Times New Roman" w:hAnsi="Times New Roman" w:cs="Times New Roman"/>
                  <w:b w:val="0"/>
                  <w:color w:val="auto"/>
                  <w:sz w:val="24"/>
                  <w:szCs w:val="24"/>
                </w:rPr>
                <w:t>административному регламенту</w:t>
              </w:r>
            </w:hyperlink>
            <w:r w:rsidRPr="00CF6FCA">
              <w:rPr>
                <w:rStyle w:val="af0"/>
                <w:rFonts w:ascii="Times New Roman" w:hAnsi="Times New Roman" w:cs="Times New Roman"/>
                <w:b w:val="0"/>
                <w:bCs/>
                <w:color w:val="auto"/>
                <w:sz w:val="24"/>
                <w:szCs w:val="24"/>
              </w:rPr>
              <w:br/>
              <w:t>предоставления муниципальной услуги</w:t>
            </w:r>
          </w:p>
          <w:p w:rsidR="000B5A46" w:rsidRPr="00CF6FCA" w:rsidRDefault="000B5A46"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Предоставление информации об объектах</w:t>
            </w:r>
          </w:p>
          <w:p w:rsidR="000B5A46" w:rsidRPr="00CF6FCA" w:rsidRDefault="000B5A46" w:rsidP="000B5A46">
            <w:pPr>
              <w:spacing w:line="240" w:lineRule="auto"/>
              <w:ind w:left="567" w:firstLine="698"/>
              <w:contextualSpacing/>
              <w:jc w:val="right"/>
              <w:rPr>
                <w:rStyle w:val="af0"/>
                <w:rFonts w:ascii="Times New Roman" w:hAnsi="Times New Roman" w:cs="Times New Roman"/>
                <w:b w:val="0"/>
                <w:color w:val="auto"/>
                <w:sz w:val="24"/>
                <w:szCs w:val="24"/>
              </w:rPr>
            </w:pPr>
            <w:r w:rsidRPr="00CF6FCA">
              <w:rPr>
                <w:rFonts w:ascii="Times New Roman" w:hAnsi="Times New Roman" w:cs="Times New Roman"/>
                <w:sz w:val="24"/>
                <w:szCs w:val="24"/>
              </w:rPr>
              <w:t xml:space="preserve"> учета из реестра    муниципального имущества»</w:t>
            </w:r>
            <w:r w:rsidRPr="00CF6FCA">
              <w:rPr>
                <w:rStyle w:val="af0"/>
                <w:rFonts w:ascii="Times New Roman" w:hAnsi="Times New Roman" w:cs="Times New Roman"/>
                <w:b w:val="0"/>
                <w:bCs/>
                <w:color w:val="auto"/>
                <w:sz w:val="24"/>
                <w:szCs w:val="24"/>
              </w:rPr>
              <w:br/>
            </w:r>
          </w:p>
          <w:p w:rsidR="000B5A46" w:rsidRPr="00CF6FCA" w:rsidRDefault="000B5A46" w:rsidP="000B5A46">
            <w:pPr>
              <w:ind w:firstLine="698"/>
              <w:rPr>
                <w:rStyle w:val="af0"/>
                <w:bCs/>
                <w:color w:val="auto"/>
              </w:rPr>
            </w:pPr>
          </w:p>
          <w:p w:rsidR="000B5A46" w:rsidRPr="00CF6FCA" w:rsidRDefault="000B5A46" w:rsidP="000B5A46">
            <w:pPr>
              <w:ind w:firstLine="540"/>
              <w:jc w:val="center"/>
              <w:outlineLvl w:val="2"/>
              <w:rPr>
                <w:rFonts w:ascii="Times New Roman" w:hAnsi="Times New Roman" w:cs="Times New Roman"/>
                <w:b/>
              </w:rPr>
            </w:pPr>
            <w:r w:rsidRPr="00CF6FCA">
              <w:rPr>
                <w:rFonts w:ascii="Times New Roman" w:hAnsi="Times New Roman" w:cs="Times New Roman"/>
                <w:b/>
              </w:rPr>
              <w:t>Информация</w:t>
            </w:r>
          </w:p>
          <w:p w:rsidR="000B5A46" w:rsidRPr="00CF6FCA" w:rsidRDefault="000B5A46" w:rsidP="000B5A46">
            <w:pPr>
              <w:ind w:firstLine="540"/>
              <w:jc w:val="center"/>
              <w:outlineLvl w:val="2"/>
              <w:rPr>
                <w:rFonts w:ascii="Times New Roman" w:hAnsi="Times New Roman" w:cs="Times New Roman"/>
                <w:b/>
              </w:rPr>
            </w:pPr>
            <w:r w:rsidRPr="00CF6FCA">
              <w:rPr>
                <w:rFonts w:ascii="Times New Roman" w:hAnsi="Times New Roman" w:cs="Times New Roman"/>
                <w:b/>
              </w:rPr>
              <w:t xml:space="preserve">об </w:t>
            </w:r>
            <w:r w:rsidRPr="00CF6FCA">
              <w:rPr>
                <w:rFonts w:ascii="Times New Roman" w:hAnsi="Times New Roman" w:cs="Times New Roman"/>
                <w:b/>
                <w:u w:val="single"/>
              </w:rPr>
              <w:t>администрации Жилинского сельсовета</w:t>
            </w:r>
            <w:r w:rsidRPr="00CF6FCA">
              <w:rPr>
                <w:rFonts w:ascii="Times New Roman" w:hAnsi="Times New Roman" w:cs="Times New Roman"/>
                <w:b/>
              </w:rPr>
              <w:t>, предоставляющем муниципальную услугу</w:t>
            </w:r>
          </w:p>
          <w:p w:rsidR="000B5A46" w:rsidRPr="00CF6FCA" w:rsidRDefault="000B5A46" w:rsidP="000B5A46">
            <w:pPr>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1"/>
              <w:gridCol w:w="4409"/>
            </w:tblGrid>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Администрация Жилинского сельсовета Первомайского района Алтайского края</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Глава сельсовета</w:t>
                  </w:r>
                </w:p>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Рягузов Иван Петрович</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Место нахождения и почтовый адрес</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658071 Алтайский край Первомайский район с. Жилино ул. Ленина 29</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График работы (приема заявителей)</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с 8-00 час.  до 12-00 часов  ежедневно кроме субботы, воскресенья.</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Телефон, адрес электронной почты</w:t>
                  </w:r>
                </w:p>
              </w:tc>
              <w:tc>
                <w:tcPr>
                  <w:tcW w:w="4575" w:type="dxa"/>
                </w:tcPr>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8(385-32) 97-3-72</w:t>
                  </w:r>
                </w:p>
                <w:p w:rsidR="000B5A46" w:rsidRPr="00CF6FCA" w:rsidRDefault="000B5A46" w:rsidP="00BD6DB9">
                  <w:pPr>
                    <w:jc w:val="center"/>
                    <w:outlineLvl w:val="2"/>
                    <w:rPr>
                      <w:rFonts w:ascii="Times New Roman" w:hAnsi="Times New Roman" w:cs="Times New Roman"/>
                    </w:rPr>
                  </w:pPr>
                  <w:r w:rsidRPr="00CF6FCA">
                    <w:rPr>
                      <w:rFonts w:ascii="Times New Roman" w:hAnsi="Times New Roman" w:cs="Times New Roman"/>
                    </w:rPr>
                    <w:t>(</w:t>
                  </w:r>
                  <w:r w:rsidRPr="00CF6FCA">
                    <w:rPr>
                      <w:rFonts w:ascii="Times New Roman" w:hAnsi="Times New Roman" w:cs="Times New Roman"/>
                      <w:b/>
                      <w:lang w:val="en-US"/>
                    </w:rPr>
                    <w:t>jilino</w:t>
                  </w:r>
                  <w:r w:rsidRPr="00CF6FCA">
                    <w:rPr>
                      <w:rFonts w:ascii="Times New Roman" w:hAnsi="Times New Roman" w:cs="Times New Roman"/>
                      <w:b/>
                    </w:rPr>
                    <w:t>.</w:t>
                  </w:r>
                  <w:r w:rsidRPr="00CF6FCA">
                    <w:rPr>
                      <w:rFonts w:ascii="Times New Roman" w:hAnsi="Times New Roman" w:cs="Times New Roman"/>
                      <w:b/>
                      <w:lang w:val="en-US"/>
                    </w:rPr>
                    <w:t>perv</w:t>
                  </w:r>
                  <w:r w:rsidRPr="00CF6FCA">
                    <w:rPr>
                      <w:rFonts w:ascii="Times New Roman" w:hAnsi="Times New Roman" w:cs="Times New Roman"/>
                      <w:b/>
                    </w:rPr>
                    <w:t>@</w:t>
                  </w:r>
                  <w:r w:rsidRPr="00CF6FCA">
                    <w:rPr>
                      <w:rFonts w:ascii="Times New Roman" w:hAnsi="Times New Roman" w:cs="Times New Roman"/>
                      <w:b/>
                      <w:lang w:val="en-US"/>
                    </w:rPr>
                    <w:t>mail</w:t>
                  </w:r>
                  <w:r w:rsidRPr="00CF6FCA">
                    <w:rPr>
                      <w:rFonts w:ascii="Times New Roman" w:hAnsi="Times New Roman" w:cs="Times New Roman"/>
                      <w:b/>
                    </w:rPr>
                    <w:t>.</w:t>
                  </w:r>
                  <w:r w:rsidRPr="00CF6FCA">
                    <w:rPr>
                      <w:rFonts w:ascii="Times New Roman" w:hAnsi="Times New Roman" w:cs="Times New Roman"/>
                      <w:b/>
                      <w:lang w:val="en-US"/>
                    </w:rPr>
                    <w:t>ru</w:t>
                  </w:r>
                  <w:r w:rsidRPr="00CF6FCA">
                    <w:rPr>
                      <w:rFonts w:ascii="Times New Roman" w:hAnsi="Times New Roman" w:cs="Times New Roman"/>
                    </w:rPr>
                    <w:t>)</w:t>
                  </w:r>
                </w:p>
              </w:tc>
            </w:tr>
            <w:tr w:rsidR="000B5A46" w:rsidRPr="00CF6FCA" w:rsidTr="00BD6DB9">
              <w:tc>
                <w:tcPr>
                  <w:tcW w:w="492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B5A46" w:rsidRPr="00CF6FCA" w:rsidRDefault="000B5A46" w:rsidP="00BD6DB9">
                  <w:pPr>
                    <w:ind w:firstLine="540"/>
                    <w:rPr>
                      <w:rFonts w:ascii="Times New Roman" w:hAnsi="Times New Roman" w:cs="Times New Roman"/>
                    </w:rPr>
                  </w:pPr>
                  <w:r w:rsidRPr="00CF6FCA">
                    <w:rPr>
                      <w:rFonts w:ascii="Times New Roman" w:hAnsi="Times New Roman" w:cs="Times New Roman"/>
                    </w:rPr>
                    <w:t>Официальная страни</w:t>
                  </w:r>
                  <w:r w:rsidRPr="00CF6FCA">
                    <w:rPr>
                      <w:rFonts w:ascii="Times New Roman" w:hAnsi="Times New Roman" w:cs="Times New Roman"/>
                      <w:lang w:val="en-US"/>
                    </w:rPr>
                    <w:t>w</w:t>
                  </w:r>
                  <w:r w:rsidRPr="00CF6FCA">
                    <w:rPr>
                      <w:rFonts w:ascii="Times New Roman" w:hAnsi="Times New Roman" w:cs="Times New Roman"/>
                    </w:rPr>
                    <w:t>а на сайте администрации Первомайского района  (</w:t>
                  </w:r>
                  <w:r w:rsidRPr="00CF6FCA">
                    <w:rPr>
                      <w:rFonts w:ascii="Times New Roman" w:hAnsi="Times New Roman" w:cs="Times New Roman"/>
                      <w:lang w:val="en-US"/>
                    </w:rPr>
                    <w:t>www</w:t>
                  </w:r>
                  <w:r w:rsidRPr="00CF6FCA">
                    <w:rPr>
                      <w:rFonts w:ascii="Times New Roman" w:hAnsi="Times New Roman" w:cs="Times New Roman"/>
                    </w:rPr>
                    <w:t>.</w:t>
                  </w:r>
                  <w:r w:rsidRPr="00CF6FCA">
                    <w:rPr>
                      <w:rFonts w:ascii="Times New Roman" w:hAnsi="Times New Roman" w:cs="Times New Roman"/>
                      <w:lang w:val="en-US"/>
                    </w:rPr>
                    <w:t>perv</w:t>
                  </w:r>
                  <w:r w:rsidRPr="00CF6FCA">
                    <w:rPr>
                      <w:rFonts w:ascii="Times New Roman" w:hAnsi="Times New Roman" w:cs="Times New Roman"/>
                    </w:rPr>
                    <w:t>-</w:t>
                  </w:r>
                  <w:r w:rsidRPr="00CF6FCA">
                    <w:rPr>
                      <w:rFonts w:ascii="Times New Roman" w:hAnsi="Times New Roman" w:cs="Times New Roman"/>
                      <w:lang w:val="en-US"/>
                    </w:rPr>
                    <w:t>alt</w:t>
                  </w:r>
                  <w:r w:rsidRPr="00CF6FCA">
                    <w:rPr>
                      <w:rFonts w:ascii="Times New Roman" w:hAnsi="Times New Roman" w:cs="Times New Roman"/>
                    </w:rPr>
                    <w:t>.</w:t>
                  </w:r>
                  <w:r w:rsidRPr="00CF6FCA">
                    <w:rPr>
                      <w:rFonts w:ascii="Times New Roman" w:hAnsi="Times New Roman" w:cs="Times New Roman"/>
                      <w:lang w:val="en-US"/>
                    </w:rPr>
                    <w:t>ru</w:t>
                  </w:r>
                  <w:r w:rsidRPr="00CF6FCA">
                    <w:rPr>
                      <w:rFonts w:ascii="Times New Roman" w:hAnsi="Times New Roman" w:cs="Times New Roman"/>
                    </w:rPr>
                    <w:t>)</w:t>
                  </w:r>
                </w:p>
                <w:p w:rsidR="000B5A46" w:rsidRPr="00CF6FCA" w:rsidRDefault="000B5A46" w:rsidP="00BD6DB9">
                  <w:pPr>
                    <w:jc w:val="center"/>
                    <w:outlineLvl w:val="2"/>
                    <w:rPr>
                      <w:rFonts w:ascii="Times New Roman" w:hAnsi="Times New Roman" w:cs="Times New Roman"/>
                    </w:rPr>
                  </w:pPr>
                </w:p>
              </w:tc>
            </w:tr>
          </w:tbl>
          <w:p w:rsidR="000B5A46" w:rsidRPr="00CF6FCA" w:rsidRDefault="000B5A46" w:rsidP="000B5A46">
            <w:pPr>
              <w:ind w:firstLine="540"/>
              <w:jc w:val="center"/>
              <w:outlineLvl w:val="2"/>
              <w:rPr>
                <w:rFonts w:ascii="Times New Roman" w:hAnsi="Times New Roman" w:cs="Times New Roman"/>
              </w:rPr>
            </w:pPr>
          </w:p>
          <w:p w:rsidR="000B5A46" w:rsidRPr="00CF6FCA" w:rsidRDefault="000B5A46" w:rsidP="000B5A46">
            <w:pPr>
              <w:ind w:firstLine="540"/>
              <w:jc w:val="center"/>
              <w:outlineLvl w:val="2"/>
              <w:rPr>
                <w:rFonts w:ascii="Times New Roman" w:hAnsi="Times New Roman" w:cs="Times New Roman"/>
              </w:rPr>
            </w:pPr>
          </w:p>
          <w:p w:rsidR="000B5A46" w:rsidRPr="00CF6FCA" w:rsidRDefault="000B5A46" w:rsidP="000B5A46">
            <w:pPr>
              <w:ind w:firstLine="540"/>
              <w:jc w:val="center"/>
              <w:outlineLvl w:val="2"/>
              <w:rPr>
                <w:rFonts w:ascii="Times New Roman" w:hAnsi="Times New Roman" w:cs="Times New Roman"/>
              </w:rPr>
            </w:pPr>
          </w:p>
          <w:p w:rsidR="000B5A46" w:rsidRPr="00BD6DB9" w:rsidRDefault="000B5A46" w:rsidP="000B5A46">
            <w:pPr>
              <w:ind w:firstLine="698"/>
              <w:rPr>
                <w:b/>
                <w:bCs/>
              </w:rPr>
            </w:pPr>
            <w:r w:rsidRPr="00CF6FCA">
              <w:rPr>
                <w:rFonts w:ascii="Times New Roman" w:hAnsi="Times New Roman" w:cs="Times New Roman"/>
              </w:rPr>
              <w:t xml:space="preserve">Единый портал государственных и муниципальных услуг (функций) – </w:t>
            </w:r>
            <w:r w:rsidRPr="00CF6FCA">
              <w:rPr>
                <w:rFonts w:ascii="Times New Roman" w:hAnsi="Times New Roman" w:cs="Times New Roman"/>
                <w:lang w:val="en-US"/>
              </w:rPr>
              <w:t>www</w:t>
            </w:r>
            <w:r w:rsidRPr="00CF6FCA">
              <w:rPr>
                <w:rFonts w:ascii="Times New Roman" w:hAnsi="Times New Roman" w:cs="Times New Roman"/>
              </w:rPr>
              <w:t>.</w:t>
            </w:r>
            <w:r w:rsidRPr="00CF6FCA">
              <w:rPr>
                <w:rFonts w:ascii="Times New Roman" w:hAnsi="Times New Roman" w:cs="Times New Roman"/>
                <w:lang w:val="en-US"/>
              </w:rPr>
              <w:t>gosuslugi</w:t>
            </w:r>
            <w:r w:rsidRPr="00CF6FCA">
              <w:rPr>
                <w:rFonts w:ascii="Times New Roman" w:hAnsi="Times New Roman" w:cs="Times New Roman"/>
              </w:rPr>
              <w:t>.</w:t>
            </w:r>
            <w:r w:rsidRPr="00CF6FCA">
              <w:rPr>
                <w:rFonts w:ascii="Times New Roman" w:hAnsi="Times New Roman" w:cs="Times New Roman"/>
                <w:lang w:val="en-US"/>
              </w:rPr>
              <w:t>ru</w:t>
            </w:r>
          </w:p>
          <w:p w:rsidR="000B5A46" w:rsidRPr="00CF6FCA" w:rsidRDefault="000B5A46" w:rsidP="000B5A46">
            <w:pPr>
              <w:rPr>
                <w:rFonts w:ascii="Times New Roman" w:hAnsi="Times New Roman" w:cs="Times New Roman"/>
              </w:rPr>
            </w:pPr>
          </w:p>
          <w:p w:rsidR="000B5A46" w:rsidRPr="00CF6FCA" w:rsidRDefault="000B5A46" w:rsidP="000B5A46">
            <w:pPr>
              <w:spacing w:line="240" w:lineRule="auto"/>
              <w:ind w:left="567" w:firstLine="698"/>
              <w:contextualSpacing/>
              <w:jc w:val="right"/>
              <w:rPr>
                <w:rStyle w:val="af0"/>
                <w:rFonts w:ascii="Times New Roman" w:hAnsi="Times New Roman" w:cs="Times New Roman"/>
                <w:b w:val="0"/>
                <w:bCs/>
                <w:color w:val="auto"/>
                <w:sz w:val="24"/>
                <w:szCs w:val="24"/>
              </w:rPr>
            </w:pPr>
            <w:bookmarkStart w:id="10" w:name="sub_30000"/>
            <w:r w:rsidRPr="00CF6FCA">
              <w:rPr>
                <w:rStyle w:val="af0"/>
                <w:b w:val="0"/>
                <w:bCs/>
                <w:color w:val="auto"/>
              </w:rPr>
              <w:t>Приложение 2</w:t>
            </w:r>
            <w:r w:rsidRPr="00CF6FCA">
              <w:rPr>
                <w:rStyle w:val="af0"/>
                <w:b w:val="0"/>
                <w:bCs/>
                <w:color w:val="auto"/>
              </w:rPr>
              <w:br/>
              <w:t xml:space="preserve">к </w:t>
            </w:r>
            <w:hyperlink w:anchor="sub_1000" w:history="1">
              <w:r w:rsidRPr="00CF6FCA">
                <w:rPr>
                  <w:rStyle w:val="a8"/>
                  <w:rFonts w:ascii="Times New Roman" w:hAnsi="Times New Roman"/>
                  <w:b w:val="0"/>
                  <w:color w:val="auto"/>
                </w:rPr>
                <w:t>Административному регламенту</w:t>
              </w:r>
            </w:hyperlink>
            <w:r w:rsidRPr="00CF6FCA">
              <w:rPr>
                <w:rStyle w:val="af0"/>
                <w:b w:val="0"/>
                <w:bCs/>
                <w:color w:val="auto"/>
              </w:rPr>
              <w:br/>
            </w:r>
            <w:r w:rsidRPr="00CF6FCA">
              <w:rPr>
                <w:rStyle w:val="af0"/>
                <w:rFonts w:ascii="Times New Roman" w:hAnsi="Times New Roman" w:cs="Times New Roman"/>
                <w:b w:val="0"/>
                <w:bCs/>
                <w:color w:val="auto"/>
                <w:sz w:val="24"/>
                <w:szCs w:val="24"/>
              </w:rPr>
              <w:t>предоставления муниципальной услуги</w:t>
            </w:r>
          </w:p>
          <w:p w:rsidR="000B5A46" w:rsidRPr="00CF6FCA" w:rsidRDefault="000B5A46"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Предоставление информации об объектах</w:t>
            </w:r>
          </w:p>
          <w:p w:rsidR="000B5A46" w:rsidRPr="00CF6FCA" w:rsidRDefault="000B5A46" w:rsidP="000B5A46">
            <w:pPr>
              <w:spacing w:line="240" w:lineRule="auto"/>
              <w:ind w:left="567" w:firstLine="698"/>
              <w:contextualSpacing/>
              <w:jc w:val="right"/>
              <w:rPr>
                <w:rStyle w:val="af0"/>
                <w:rFonts w:ascii="Times New Roman" w:hAnsi="Times New Roman" w:cs="Times New Roman"/>
                <w:b w:val="0"/>
                <w:color w:val="auto"/>
                <w:sz w:val="24"/>
                <w:szCs w:val="24"/>
              </w:rPr>
            </w:pPr>
            <w:r w:rsidRPr="00CF6FCA">
              <w:rPr>
                <w:rFonts w:ascii="Times New Roman" w:hAnsi="Times New Roman" w:cs="Times New Roman"/>
                <w:sz w:val="24"/>
                <w:szCs w:val="24"/>
              </w:rPr>
              <w:t xml:space="preserve"> учета из реестра    муниципального имущества»</w:t>
            </w:r>
            <w:r w:rsidRPr="00CF6FCA">
              <w:rPr>
                <w:rStyle w:val="af0"/>
                <w:rFonts w:ascii="Times New Roman" w:hAnsi="Times New Roman" w:cs="Times New Roman"/>
                <w:b w:val="0"/>
                <w:bCs/>
                <w:color w:val="auto"/>
                <w:sz w:val="24"/>
                <w:szCs w:val="24"/>
              </w:rPr>
              <w:br/>
            </w:r>
          </w:p>
          <w:bookmarkEnd w:id="10"/>
          <w:p w:rsidR="000B5A46" w:rsidRPr="00CF6FCA" w:rsidRDefault="000B5A46" w:rsidP="00CF6FCA">
            <w:pPr>
              <w:spacing w:line="240" w:lineRule="auto"/>
              <w:contextualSpacing/>
              <w:rPr>
                <w:rFonts w:ascii="Times New Roman" w:hAnsi="Times New Roman" w:cs="Times New Roman"/>
              </w:rPr>
            </w:pPr>
          </w:p>
          <w:p w:rsidR="000B5A46" w:rsidRPr="00CF6FCA" w:rsidRDefault="000B5A46" w:rsidP="00CF6FCA">
            <w:pPr>
              <w:spacing w:line="240" w:lineRule="auto"/>
              <w:contextualSpacing/>
              <w:jc w:val="center"/>
              <w:outlineLvl w:val="2"/>
              <w:rPr>
                <w:rFonts w:ascii="Times New Roman" w:hAnsi="Times New Roman" w:cs="Times New Roman"/>
                <w:b/>
              </w:rPr>
            </w:pPr>
            <w:r w:rsidRPr="00CF6FCA">
              <w:rPr>
                <w:rFonts w:ascii="Times New Roman" w:hAnsi="Times New Roman" w:cs="Times New Roman"/>
                <w:b/>
              </w:rPr>
              <w:t xml:space="preserve">Сведения о многофункциональных центрах </w:t>
            </w:r>
          </w:p>
          <w:p w:rsidR="000B5A46" w:rsidRPr="00CF6FCA" w:rsidRDefault="000B5A46" w:rsidP="00CF6FCA">
            <w:pPr>
              <w:spacing w:line="240" w:lineRule="auto"/>
              <w:contextualSpacing/>
              <w:jc w:val="center"/>
              <w:outlineLvl w:val="2"/>
              <w:rPr>
                <w:rFonts w:ascii="Times New Roman" w:hAnsi="Times New Roman" w:cs="Times New Roman"/>
              </w:rPr>
            </w:pPr>
            <w:r w:rsidRPr="00CF6FCA">
              <w:rPr>
                <w:rFonts w:ascii="Times New Roman" w:hAnsi="Times New Roman" w:cs="Times New Roman"/>
                <w:b/>
              </w:rPr>
              <w:t>предоставления государственных и муниципальных услуг</w:t>
            </w:r>
            <w:r w:rsidRPr="00CF6FCA">
              <w:rPr>
                <w:rStyle w:val="ab"/>
                <w:rFonts w:ascii="Times New Roman" w:hAnsi="Times New Roman" w:cs="Times New Roman"/>
              </w:rPr>
              <w:footnoteReference w:id="4"/>
            </w:r>
          </w:p>
          <w:p w:rsidR="000B5A46" w:rsidRPr="00CF6FCA" w:rsidRDefault="000B5A46" w:rsidP="000B5A46">
            <w:pPr>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6399"/>
            </w:tblGrid>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Место нахождения и почтовый адрес</w:t>
                  </w:r>
                </w:p>
              </w:tc>
              <w:tc>
                <w:tcPr>
                  <w:tcW w:w="6705" w:type="dxa"/>
                </w:tcPr>
                <w:p w:rsidR="000B5A46" w:rsidRPr="00CF6FCA" w:rsidRDefault="000B5A46" w:rsidP="00BD6DB9">
                  <w:pPr>
                    <w:outlineLvl w:val="2"/>
                    <w:rPr>
                      <w:rFonts w:ascii="Times New Roman" w:hAnsi="Times New Roman" w:cs="Times New Roman"/>
                    </w:rPr>
                  </w:pPr>
                  <w:smartTag w:uri="urn:schemas-microsoft-com:office:smarttags" w:element="metricconverter">
                    <w:smartTagPr>
                      <w:attr w:name="ProductID" w:val="658080 г"/>
                    </w:smartTagPr>
                    <w:r w:rsidRPr="00CF6FCA">
                      <w:rPr>
                        <w:rFonts w:ascii="Times New Roman" w:hAnsi="Times New Roman" w:cs="Times New Roman"/>
                      </w:rPr>
                      <w:t>658080 г</w:t>
                    </w:r>
                  </w:smartTag>
                  <w:r w:rsidRPr="00CF6FCA">
                    <w:rPr>
                      <w:rFonts w:ascii="Times New Roman" w:hAnsi="Times New Roman" w:cs="Times New Roman"/>
                    </w:rPr>
                    <w:t>. Новоалтайск; ул.Космонавтов 6</w:t>
                  </w:r>
                </w:p>
              </w:tc>
            </w:tr>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График работы</w:t>
                  </w:r>
                </w:p>
              </w:tc>
              <w:tc>
                <w:tcPr>
                  <w:tcW w:w="6705"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Пн: 8.00 – 20.00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Вт: 8.00 - 19.00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Ср: 8.00 - 20.00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Чт: 8.00 - 19.00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Пт: 8.00 - 18.00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Сб: 8.00 - 17.00</w:t>
                  </w:r>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 xml:space="preserve"> Вс: выходной день</w:t>
                  </w:r>
                </w:p>
              </w:tc>
            </w:tr>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Единый центр телефон-ного обслуживания</w:t>
                  </w:r>
                </w:p>
              </w:tc>
              <w:tc>
                <w:tcPr>
                  <w:tcW w:w="6705"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8-800-775-00-25</w:t>
                  </w:r>
                </w:p>
              </w:tc>
            </w:tr>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Телефон центра теле-фонного обслуживания</w:t>
                  </w:r>
                </w:p>
              </w:tc>
              <w:tc>
                <w:tcPr>
                  <w:tcW w:w="6705"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(38532) 42-3-41, 42-6-64</w:t>
                  </w:r>
                </w:p>
              </w:tc>
            </w:tr>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Интернет – сайт МФЦ</w:t>
                  </w:r>
                </w:p>
              </w:tc>
              <w:tc>
                <w:tcPr>
                  <w:tcW w:w="6705"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https://mfc22.ru</w:t>
                  </w:r>
                </w:p>
              </w:tc>
            </w:tr>
            <w:tr w:rsidR="000B5A46" w:rsidRPr="00CF6FCA" w:rsidTr="00BD6DB9">
              <w:tc>
                <w:tcPr>
                  <w:tcW w:w="2808" w:type="dxa"/>
                </w:tcPr>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Адрес электронной поч-ты</w:t>
                  </w:r>
                </w:p>
              </w:tc>
              <w:tc>
                <w:tcPr>
                  <w:tcW w:w="6705" w:type="dxa"/>
                </w:tcPr>
                <w:p w:rsidR="000B5A46" w:rsidRPr="00CF6FCA" w:rsidRDefault="00856358" w:rsidP="00BD6DB9">
                  <w:pPr>
                    <w:outlineLvl w:val="2"/>
                    <w:rPr>
                      <w:rFonts w:ascii="Times New Roman" w:hAnsi="Times New Roman" w:cs="Times New Roman"/>
                    </w:rPr>
                  </w:pPr>
                  <w:hyperlink r:id="rId8" w:history="1">
                    <w:r w:rsidR="000B5A46" w:rsidRPr="00CF6FCA">
                      <w:rPr>
                        <w:rStyle w:val="ac"/>
                        <w:rFonts w:ascii="Times New Roman" w:hAnsi="Times New Roman"/>
                        <w:color w:val="auto"/>
                      </w:rPr>
                      <w:t>33@</w:t>
                    </w:r>
                    <w:r w:rsidR="000B5A46" w:rsidRPr="00CF6FCA">
                      <w:rPr>
                        <w:rStyle w:val="ac"/>
                        <w:rFonts w:ascii="Times New Roman" w:hAnsi="Times New Roman"/>
                        <w:color w:val="auto"/>
                        <w:lang w:val="en-US"/>
                      </w:rPr>
                      <w:t>mfc</w:t>
                    </w:r>
                    <w:r w:rsidR="000B5A46" w:rsidRPr="00CF6FCA">
                      <w:rPr>
                        <w:rStyle w:val="ac"/>
                        <w:rFonts w:ascii="Times New Roman" w:hAnsi="Times New Roman"/>
                        <w:color w:val="auto"/>
                      </w:rPr>
                      <w:t>22.</w:t>
                    </w:r>
                    <w:r w:rsidR="000B5A46" w:rsidRPr="00CF6FCA">
                      <w:rPr>
                        <w:rStyle w:val="ac"/>
                        <w:rFonts w:ascii="Times New Roman" w:hAnsi="Times New Roman"/>
                        <w:color w:val="auto"/>
                        <w:lang w:val="en-US"/>
                      </w:rPr>
                      <w:t>ru</w:t>
                    </w:r>
                  </w:hyperlink>
                </w:p>
                <w:p w:rsidR="000B5A46" w:rsidRPr="00CF6FCA" w:rsidRDefault="000B5A46" w:rsidP="00BD6DB9">
                  <w:pPr>
                    <w:outlineLvl w:val="2"/>
                    <w:rPr>
                      <w:rFonts w:ascii="Times New Roman" w:hAnsi="Times New Roman" w:cs="Times New Roman"/>
                    </w:rPr>
                  </w:pPr>
                  <w:r w:rsidRPr="00CF6FCA">
                    <w:rPr>
                      <w:rFonts w:ascii="Times New Roman" w:hAnsi="Times New Roman" w:cs="Times New Roman"/>
                    </w:rPr>
                    <w:t>mfc@mfc22.ru</w:t>
                  </w:r>
                </w:p>
              </w:tc>
            </w:tr>
          </w:tbl>
          <w:p w:rsidR="000B5A46" w:rsidRPr="00CF6FCA" w:rsidRDefault="000B5A46" w:rsidP="000B5A46">
            <w:pPr>
              <w:rPr>
                <w:rFonts w:ascii="Times New Roman" w:hAnsi="Times New Roman" w:cs="Times New Roman"/>
              </w:rPr>
            </w:pPr>
          </w:p>
          <w:p w:rsidR="000B5A46" w:rsidRPr="00CF6FCA" w:rsidRDefault="000B5A46" w:rsidP="000B5A46">
            <w:pPr>
              <w:rPr>
                <w:rFonts w:ascii="Times New Roman" w:hAnsi="Times New Roman" w:cs="Times New Roman"/>
              </w:rPr>
            </w:pPr>
          </w:p>
          <w:p w:rsidR="000B5A46" w:rsidRPr="00CF6FCA" w:rsidRDefault="000B5A46" w:rsidP="000B5A46">
            <w:pPr>
              <w:rPr>
                <w:rFonts w:ascii="Times New Roman" w:hAnsi="Times New Roman" w:cs="Times New Roman"/>
              </w:rPr>
            </w:pPr>
          </w:p>
          <w:p w:rsidR="000B5A46" w:rsidRPr="00CF6FCA" w:rsidRDefault="000B5A46" w:rsidP="000B5A46">
            <w:pPr>
              <w:rPr>
                <w:rFonts w:ascii="Times New Roman" w:hAnsi="Times New Roman" w:cs="Times New Roman"/>
              </w:rPr>
            </w:pPr>
          </w:p>
          <w:p w:rsidR="000B5A46" w:rsidRPr="00CF6FCA" w:rsidRDefault="000B5A46" w:rsidP="000B5A46">
            <w:pPr>
              <w:rPr>
                <w:rStyle w:val="af0"/>
                <w:b w:val="0"/>
                <w:bCs/>
                <w:color w:val="auto"/>
              </w:rPr>
            </w:pPr>
          </w:p>
          <w:p w:rsidR="000B5A46" w:rsidRPr="00CF6FCA" w:rsidRDefault="000B5A46" w:rsidP="00BE1823">
            <w:pPr>
              <w:spacing w:line="240" w:lineRule="auto"/>
              <w:contextualSpacing/>
              <w:jc w:val="center"/>
              <w:rPr>
                <w:rFonts w:ascii="Times New Roman" w:hAnsi="Times New Roman" w:cs="Times New Roman"/>
                <w:sz w:val="24"/>
                <w:szCs w:val="24"/>
              </w:rPr>
            </w:pPr>
          </w:p>
          <w:p w:rsidR="00CF6FCA" w:rsidRPr="00CF6FCA" w:rsidRDefault="00CF6FCA" w:rsidP="000B5A46">
            <w:pPr>
              <w:spacing w:line="240" w:lineRule="auto"/>
              <w:contextualSpacing/>
              <w:jc w:val="right"/>
              <w:rPr>
                <w:rFonts w:ascii="Times New Roman" w:hAnsi="Times New Roman" w:cs="Times New Roman"/>
                <w:sz w:val="24"/>
                <w:szCs w:val="24"/>
              </w:rPr>
            </w:pPr>
          </w:p>
          <w:p w:rsidR="00CF6FCA" w:rsidRPr="00CF6FCA" w:rsidRDefault="00CF6FCA" w:rsidP="000B5A46">
            <w:pPr>
              <w:spacing w:line="240" w:lineRule="auto"/>
              <w:contextualSpacing/>
              <w:jc w:val="right"/>
              <w:rPr>
                <w:rFonts w:ascii="Times New Roman" w:hAnsi="Times New Roman" w:cs="Times New Roman"/>
                <w:sz w:val="24"/>
                <w:szCs w:val="24"/>
              </w:rPr>
            </w:pPr>
          </w:p>
          <w:p w:rsidR="00BE1823" w:rsidRPr="00CF6FCA" w:rsidRDefault="000B5A46"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Приложение №3</w:t>
            </w:r>
          </w:p>
          <w:p w:rsidR="000B5A46" w:rsidRPr="00CF6FCA" w:rsidRDefault="00BE1823"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 xml:space="preserve">к административному регламенту </w:t>
            </w:r>
          </w:p>
          <w:p w:rsidR="000B5A46" w:rsidRPr="00CF6FCA" w:rsidRDefault="00BE1823"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предоставления муниципальной услуги</w:t>
            </w:r>
          </w:p>
          <w:p w:rsidR="000B5A46" w:rsidRPr="00CF6FCA" w:rsidRDefault="00BE1823"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 xml:space="preserve"> «Предоставление информации об объектах</w:t>
            </w:r>
          </w:p>
          <w:p w:rsidR="00BE1823" w:rsidRPr="00CF6FCA" w:rsidRDefault="00BE1823" w:rsidP="000B5A46">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 xml:space="preserve"> учета из реестра    муниципального имущества»</w:t>
            </w:r>
          </w:p>
        </w:tc>
      </w:tr>
    </w:tbl>
    <w:p w:rsidR="00BE1823" w:rsidRPr="00CF6FCA" w:rsidRDefault="00BE1823" w:rsidP="00BE1823">
      <w:pPr>
        <w:spacing w:line="240" w:lineRule="auto"/>
        <w:ind w:firstLine="7655"/>
        <w:contextualSpacing/>
        <w:rPr>
          <w:rFonts w:ascii="Times New Roman" w:hAnsi="Times New Roman" w:cs="Times New Roman"/>
          <w:sz w:val="24"/>
          <w:szCs w:val="24"/>
        </w:rPr>
      </w:pPr>
    </w:p>
    <w:p w:rsidR="00BE1823" w:rsidRPr="00CF6FCA" w:rsidRDefault="00BE1823" w:rsidP="00BE1823">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ФОРМА ЗАЯВЛЕНИЯ</w:t>
      </w:r>
    </w:p>
    <w:p w:rsidR="00BE1823" w:rsidRPr="00CF6FCA" w:rsidRDefault="00BE1823" w:rsidP="00BE1823">
      <w:pPr>
        <w:spacing w:line="240" w:lineRule="auto"/>
        <w:contextualSpacing/>
        <w:jc w:val="center"/>
        <w:rPr>
          <w:rFonts w:ascii="Times New Roman" w:hAnsi="Times New Roman" w:cs="Times New Roman"/>
          <w:sz w:val="24"/>
          <w:szCs w:val="24"/>
        </w:rPr>
      </w:pPr>
    </w:p>
    <w:p w:rsidR="00BE1823" w:rsidRPr="00CF6FCA" w:rsidRDefault="00BE1823" w:rsidP="00BE1823">
      <w:pPr>
        <w:autoSpaceDE w:val="0"/>
        <w:autoSpaceDN w:val="0"/>
        <w:adjustRightInd w:val="0"/>
        <w:spacing w:line="240" w:lineRule="auto"/>
        <w:ind w:firstLine="567"/>
        <w:contextualSpacing/>
        <w:jc w:val="right"/>
        <w:rPr>
          <w:rFonts w:ascii="Times New Roman" w:hAnsi="Times New Roman" w:cs="Times New Roman"/>
          <w:sz w:val="24"/>
          <w:szCs w:val="24"/>
        </w:rPr>
      </w:pPr>
      <w:r w:rsidRPr="00CF6FCA">
        <w:rPr>
          <w:rFonts w:ascii="Times New Roman" w:hAnsi="Times New Roman" w:cs="Times New Roman"/>
          <w:sz w:val="24"/>
          <w:szCs w:val="24"/>
        </w:rPr>
        <w:t xml:space="preserve">Главе Администрации </w:t>
      </w:r>
    </w:p>
    <w:p w:rsidR="00BE1823" w:rsidRPr="00CF6FCA" w:rsidRDefault="00F77007" w:rsidP="00BE1823">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Жилинского сельсовета</w:t>
      </w:r>
    </w:p>
    <w:p w:rsidR="008A1178" w:rsidRPr="00CF6FCA" w:rsidRDefault="008A1178" w:rsidP="00BE1823">
      <w:pPr>
        <w:spacing w:line="240" w:lineRule="auto"/>
        <w:contextualSpacing/>
        <w:jc w:val="right"/>
        <w:rPr>
          <w:rFonts w:ascii="Times New Roman" w:hAnsi="Times New Roman" w:cs="Times New Roman"/>
          <w:sz w:val="24"/>
          <w:szCs w:val="24"/>
        </w:rPr>
      </w:pPr>
      <w:r w:rsidRPr="00CF6FCA">
        <w:rPr>
          <w:rFonts w:ascii="Times New Roman" w:hAnsi="Times New Roman" w:cs="Times New Roman"/>
          <w:sz w:val="24"/>
          <w:szCs w:val="24"/>
        </w:rPr>
        <w:t>________________________</w:t>
      </w:r>
    </w:p>
    <w:p w:rsidR="008A1178" w:rsidRPr="00CF6FCA" w:rsidRDefault="008A1178" w:rsidP="008A1178">
      <w:pPr>
        <w:spacing w:line="240" w:lineRule="auto"/>
        <w:contextualSpacing/>
        <w:jc w:val="center"/>
        <w:rPr>
          <w:rFonts w:ascii="Times New Roman" w:hAnsi="Times New Roman" w:cs="Times New Roman"/>
          <w:sz w:val="24"/>
          <w:szCs w:val="24"/>
        </w:rPr>
      </w:pPr>
      <w:r w:rsidRPr="00CF6FCA">
        <w:rPr>
          <w:rFonts w:ascii="Times New Roman" w:hAnsi="Times New Roman" w:cs="Times New Roman"/>
          <w:sz w:val="24"/>
          <w:szCs w:val="24"/>
        </w:rPr>
        <w:t xml:space="preserve">                                                                                                               Ф.И.О.</w:t>
      </w:r>
    </w:p>
    <w:p w:rsidR="00BE1823" w:rsidRPr="00CF6FCA" w:rsidRDefault="00BE1823" w:rsidP="00BE1823">
      <w:pPr>
        <w:keepNext/>
        <w:autoSpaceDE w:val="0"/>
        <w:autoSpaceDN w:val="0"/>
        <w:spacing w:line="240" w:lineRule="auto"/>
        <w:contextualSpacing/>
        <w:jc w:val="center"/>
        <w:outlineLvl w:val="1"/>
        <w:rPr>
          <w:rFonts w:ascii="Times New Roman" w:hAnsi="Times New Roman" w:cs="Times New Roman"/>
          <w:b/>
          <w:bCs/>
          <w:sz w:val="24"/>
          <w:szCs w:val="24"/>
        </w:rPr>
      </w:pPr>
      <w:r w:rsidRPr="00CF6FCA">
        <w:rPr>
          <w:rFonts w:ascii="Times New Roman" w:hAnsi="Times New Roman" w:cs="Times New Roman"/>
          <w:b/>
          <w:bCs/>
          <w:sz w:val="24"/>
          <w:szCs w:val="24"/>
        </w:rPr>
        <w:t>ЗАЯВЛЕНИЕ</w:t>
      </w:r>
    </w:p>
    <w:p w:rsidR="00BE1823" w:rsidRPr="00CF6FCA" w:rsidRDefault="00BE1823" w:rsidP="00BE1823">
      <w:pPr>
        <w:spacing w:line="240" w:lineRule="auto"/>
        <w:contextualSpacing/>
        <w:jc w:val="center"/>
        <w:rPr>
          <w:rFonts w:ascii="Times New Roman" w:hAnsi="Times New Roman" w:cs="Times New Roman"/>
          <w:b/>
          <w:sz w:val="24"/>
          <w:szCs w:val="24"/>
        </w:rPr>
      </w:pPr>
      <w:r w:rsidRPr="00CF6FCA">
        <w:rPr>
          <w:rFonts w:ascii="Times New Roman" w:hAnsi="Times New Roman" w:cs="Times New Roman"/>
          <w:b/>
          <w:sz w:val="24"/>
          <w:szCs w:val="24"/>
        </w:rPr>
        <w:t>о предоставлении информации об объекте учета из реестра муниципального имущества</w:t>
      </w:r>
    </w:p>
    <w:p w:rsidR="00BE1823" w:rsidRPr="00CF6FCA" w:rsidRDefault="00BE1823" w:rsidP="00BE1823">
      <w:pPr>
        <w:spacing w:line="240" w:lineRule="auto"/>
        <w:contextualSpacing/>
        <w:jc w:val="center"/>
        <w:rPr>
          <w:rFonts w:ascii="Times New Roman" w:hAnsi="Times New Roman" w:cs="Times New Roman"/>
          <w:b/>
          <w:sz w:val="24"/>
          <w:szCs w:val="24"/>
        </w:rPr>
      </w:pPr>
    </w:p>
    <w:p w:rsidR="00BE1823" w:rsidRPr="00CF6FCA" w:rsidRDefault="00BE1823" w:rsidP="00BE1823">
      <w:pPr>
        <w:pStyle w:val="a4"/>
        <w:contextualSpacing/>
        <w:jc w:val="both"/>
        <w:rPr>
          <w:i/>
          <w:iCs/>
          <w:sz w:val="24"/>
          <w:szCs w:val="24"/>
          <w:lang w:eastAsia="ar-SA"/>
        </w:rPr>
      </w:pPr>
      <w:r w:rsidRPr="00CF6FCA">
        <w:rPr>
          <w:sz w:val="24"/>
          <w:szCs w:val="24"/>
          <w:lang w:eastAsia="ar-SA"/>
        </w:rPr>
        <w:t>Я, _______________________________________________</w:t>
      </w:r>
      <w:r w:rsidR="008A1178" w:rsidRPr="00CF6FCA">
        <w:rPr>
          <w:sz w:val="24"/>
          <w:szCs w:val="24"/>
          <w:lang w:eastAsia="ar-SA"/>
        </w:rPr>
        <w:t>______________________________</w:t>
      </w:r>
      <w:r w:rsidRPr="00CF6FCA">
        <w:rPr>
          <w:sz w:val="24"/>
          <w:szCs w:val="24"/>
          <w:lang w:eastAsia="ar-SA"/>
        </w:rPr>
        <w:t>,</w:t>
      </w:r>
    </w:p>
    <w:p w:rsidR="00BE1823" w:rsidRPr="00CF6FCA" w:rsidRDefault="00BE1823" w:rsidP="00BE1823">
      <w:pPr>
        <w:pStyle w:val="a4"/>
        <w:contextualSpacing/>
        <w:jc w:val="center"/>
        <w:rPr>
          <w:sz w:val="24"/>
          <w:szCs w:val="24"/>
          <w:lang w:eastAsia="ar-SA"/>
        </w:rPr>
      </w:pPr>
      <w:r w:rsidRPr="00CF6FCA">
        <w:rPr>
          <w:i/>
          <w:iCs/>
          <w:sz w:val="24"/>
          <w:szCs w:val="24"/>
          <w:lang w:eastAsia="ar-SA"/>
        </w:rPr>
        <w:t>(Ф.И.О. полностью)</w:t>
      </w:r>
    </w:p>
    <w:p w:rsidR="00BE1823" w:rsidRPr="00CF6FCA" w:rsidRDefault="00BE1823" w:rsidP="00BE1823">
      <w:pPr>
        <w:pStyle w:val="a4"/>
        <w:contextualSpacing/>
        <w:jc w:val="both"/>
        <w:rPr>
          <w:i/>
          <w:iCs/>
          <w:sz w:val="24"/>
          <w:szCs w:val="24"/>
          <w:vertAlign w:val="superscript"/>
          <w:lang w:eastAsia="ar-SA"/>
        </w:rPr>
      </w:pPr>
      <w:r w:rsidRPr="00CF6FCA">
        <w:rPr>
          <w:sz w:val="24"/>
          <w:szCs w:val="24"/>
          <w:lang w:eastAsia="ar-SA"/>
        </w:rPr>
        <w:t>_________________________________________________</w:t>
      </w:r>
      <w:r w:rsidR="008A1178" w:rsidRPr="00CF6FCA">
        <w:rPr>
          <w:sz w:val="24"/>
          <w:szCs w:val="24"/>
          <w:lang w:eastAsia="ar-SA"/>
        </w:rPr>
        <w:t>____________________________</w:t>
      </w:r>
      <w:r w:rsidRPr="00CF6FCA">
        <w:rPr>
          <w:sz w:val="24"/>
          <w:szCs w:val="24"/>
          <w:lang w:eastAsia="ar-SA"/>
        </w:rPr>
        <w:t>,</w:t>
      </w:r>
    </w:p>
    <w:p w:rsidR="00BE1823" w:rsidRPr="00CF6FCA" w:rsidRDefault="00BE1823" w:rsidP="00BE1823">
      <w:pPr>
        <w:pStyle w:val="a4"/>
        <w:contextualSpacing/>
        <w:rPr>
          <w:sz w:val="24"/>
          <w:szCs w:val="24"/>
          <w:lang w:eastAsia="ar-SA"/>
        </w:rPr>
      </w:pPr>
      <w:r w:rsidRPr="00CF6FCA">
        <w:rPr>
          <w:i/>
          <w:iCs/>
          <w:sz w:val="24"/>
          <w:szCs w:val="24"/>
          <w:vertAlign w:val="superscript"/>
          <w:lang w:eastAsia="ar-SA"/>
        </w:rPr>
        <w:t xml:space="preserve">                                                                                                      (место рождения)</w:t>
      </w:r>
    </w:p>
    <w:p w:rsidR="008A1178" w:rsidRPr="00CF6FCA" w:rsidRDefault="008A1178" w:rsidP="00BE1823">
      <w:pPr>
        <w:pStyle w:val="a4"/>
        <w:contextualSpacing/>
        <w:rPr>
          <w:sz w:val="24"/>
          <w:szCs w:val="24"/>
          <w:lang w:eastAsia="ar-SA"/>
        </w:rPr>
      </w:pPr>
      <w:r w:rsidRPr="00CF6FCA">
        <w:rPr>
          <w:sz w:val="24"/>
          <w:szCs w:val="24"/>
          <w:lang w:eastAsia="ar-SA"/>
        </w:rPr>
        <w:t>«__» ______________ _____</w:t>
      </w:r>
      <w:r w:rsidR="00BE1823" w:rsidRPr="00CF6FCA">
        <w:rPr>
          <w:sz w:val="24"/>
          <w:szCs w:val="24"/>
          <w:lang w:eastAsia="ar-SA"/>
        </w:rPr>
        <w:t xml:space="preserve">__ года рождения, </w:t>
      </w:r>
    </w:p>
    <w:p w:rsidR="00BE1823" w:rsidRPr="00CF6FCA" w:rsidRDefault="00BE1823" w:rsidP="00BE1823">
      <w:pPr>
        <w:pStyle w:val="a4"/>
        <w:contextualSpacing/>
        <w:rPr>
          <w:sz w:val="24"/>
          <w:szCs w:val="24"/>
          <w:lang w:eastAsia="ar-SA"/>
        </w:rPr>
      </w:pPr>
      <w:r w:rsidRPr="00CF6FCA">
        <w:rPr>
          <w:sz w:val="24"/>
          <w:szCs w:val="24"/>
          <w:lang w:eastAsia="ar-SA"/>
        </w:rPr>
        <w:t>гражданин (ка) _______________________________,</w:t>
      </w:r>
    </w:p>
    <w:p w:rsidR="00BE1823" w:rsidRPr="00CF6FCA" w:rsidRDefault="00BE1823" w:rsidP="00BE1823">
      <w:pPr>
        <w:pStyle w:val="a4"/>
        <w:contextualSpacing/>
        <w:rPr>
          <w:sz w:val="24"/>
          <w:szCs w:val="24"/>
          <w:lang w:eastAsia="ar-SA"/>
        </w:rPr>
      </w:pPr>
    </w:p>
    <w:p w:rsidR="00BE1823" w:rsidRPr="00CF6FCA" w:rsidRDefault="00BE1823" w:rsidP="00BE1823">
      <w:pPr>
        <w:pStyle w:val="a4"/>
        <w:contextualSpacing/>
        <w:jc w:val="both"/>
        <w:rPr>
          <w:sz w:val="24"/>
          <w:szCs w:val="24"/>
          <w:vertAlign w:val="superscript"/>
          <w:lang w:eastAsia="ar-SA"/>
        </w:rPr>
      </w:pPr>
      <w:r w:rsidRPr="00CF6FCA">
        <w:rPr>
          <w:sz w:val="24"/>
          <w:szCs w:val="24"/>
          <w:lang w:eastAsia="ar-SA"/>
        </w:rPr>
        <w:t>паспорт серии ________ № ______________ код подразделения __________________________</w:t>
      </w:r>
    </w:p>
    <w:p w:rsidR="00BE1823" w:rsidRPr="00CF6FCA" w:rsidRDefault="00BE1823" w:rsidP="00BE1823">
      <w:pPr>
        <w:pStyle w:val="a4"/>
        <w:contextualSpacing/>
        <w:jc w:val="both"/>
        <w:rPr>
          <w:sz w:val="24"/>
          <w:szCs w:val="24"/>
          <w:lang w:eastAsia="ar-SA"/>
        </w:rPr>
      </w:pPr>
      <w:r w:rsidRPr="00CF6FCA">
        <w:rPr>
          <w:sz w:val="24"/>
          <w:szCs w:val="24"/>
          <w:vertAlign w:val="superscript"/>
          <w:lang w:eastAsia="ar-SA"/>
        </w:rPr>
        <w:tab/>
      </w:r>
      <w:r w:rsidRPr="00CF6FCA">
        <w:rPr>
          <w:sz w:val="24"/>
          <w:szCs w:val="24"/>
          <w:vertAlign w:val="superscript"/>
          <w:lang w:eastAsia="ar-SA"/>
        </w:rPr>
        <w:tab/>
        <w:t xml:space="preserve">                                                                                      </w:t>
      </w:r>
    </w:p>
    <w:p w:rsidR="008A1178" w:rsidRPr="00CF6FCA" w:rsidRDefault="00BE1823" w:rsidP="00BE1823">
      <w:pPr>
        <w:pStyle w:val="a4"/>
        <w:contextualSpacing/>
        <w:jc w:val="both"/>
        <w:rPr>
          <w:sz w:val="24"/>
          <w:szCs w:val="24"/>
          <w:lang w:eastAsia="ar-SA"/>
        </w:rPr>
      </w:pPr>
      <w:r w:rsidRPr="00CF6FCA">
        <w:rPr>
          <w:sz w:val="24"/>
          <w:szCs w:val="24"/>
          <w:lang w:eastAsia="ar-SA"/>
        </w:rPr>
        <w:t>выдан  «__» _____________ 20__ г. __________________________________________________</w:t>
      </w:r>
      <w:r w:rsidR="008A1178" w:rsidRPr="00CF6FCA">
        <w:rPr>
          <w:sz w:val="24"/>
          <w:szCs w:val="24"/>
          <w:lang w:eastAsia="ar-SA"/>
        </w:rPr>
        <w:t>__________________________</w:t>
      </w:r>
    </w:p>
    <w:p w:rsidR="00BE1823" w:rsidRPr="00CF6FCA" w:rsidRDefault="00BE1823" w:rsidP="00BE1823">
      <w:pPr>
        <w:pStyle w:val="a4"/>
        <w:contextualSpacing/>
        <w:jc w:val="both"/>
        <w:rPr>
          <w:sz w:val="24"/>
          <w:szCs w:val="24"/>
          <w:vertAlign w:val="superscript"/>
          <w:lang w:eastAsia="ar-SA"/>
        </w:rPr>
      </w:pPr>
      <w:r w:rsidRPr="00CF6FCA">
        <w:rPr>
          <w:i/>
          <w:iCs/>
          <w:sz w:val="24"/>
          <w:szCs w:val="24"/>
          <w:vertAlign w:val="superscript"/>
          <w:lang w:eastAsia="ar-SA"/>
        </w:rPr>
        <w:t>(когда и кем выдан полностью)</w:t>
      </w:r>
    </w:p>
    <w:p w:rsidR="00BE1823" w:rsidRPr="00CF6FCA" w:rsidRDefault="00BE1823" w:rsidP="00BE1823">
      <w:pPr>
        <w:pStyle w:val="a4"/>
        <w:contextualSpacing/>
        <w:jc w:val="both"/>
        <w:rPr>
          <w:sz w:val="24"/>
          <w:szCs w:val="24"/>
          <w:lang w:eastAsia="ar-SA"/>
        </w:rPr>
      </w:pPr>
      <w:r w:rsidRPr="00CF6FCA">
        <w:rPr>
          <w:sz w:val="24"/>
          <w:szCs w:val="24"/>
          <w:lang w:eastAsia="ar-SA"/>
        </w:rPr>
        <w:t>_________________________________________________________________________</w:t>
      </w:r>
      <w:r w:rsidR="008A1178" w:rsidRPr="00CF6FCA">
        <w:rPr>
          <w:sz w:val="24"/>
          <w:szCs w:val="24"/>
          <w:lang w:eastAsia="ar-SA"/>
        </w:rPr>
        <w:t>____</w:t>
      </w:r>
      <w:r w:rsidRPr="00CF6FCA">
        <w:rPr>
          <w:sz w:val="24"/>
          <w:szCs w:val="24"/>
          <w:lang w:eastAsia="ar-SA"/>
        </w:rPr>
        <w:t>,</w:t>
      </w:r>
    </w:p>
    <w:p w:rsidR="00BE1823" w:rsidRPr="00CF6FCA" w:rsidRDefault="00BE1823" w:rsidP="00BE1823">
      <w:pPr>
        <w:pStyle w:val="a4"/>
        <w:contextualSpacing/>
        <w:jc w:val="both"/>
        <w:rPr>
          <w:sz w:val="24"/>
          <w:szCs w:val="24"/>
          <w:lang w:eastAsia="ar-SA"/>
        </w:rPr>
      </w:pPr>
    </w:p>
    <w:p w:rsidR="00BE1823" w:rsidRPr="00CF6FCA" w:rsidRDefault="008A1178" w:rsidP="00BE1823">
      <w:pPr>
        <w:pStyle w:val="a4"/>
        <w:contextualSpacing/>
        <w:jc w:val="both"/>
        <w:rPr>
          <w:sz w:val="24"/>
          <w:szCs w:val="24"/>
          <w:lang w:eastAsia="ar-SA"/>
        </w:rPr>
      </w:pPr>
      <w:r w:rsidRPr="00CF6FCA">
        <w:rPr>
          <w:sz w:val="24"/>
          <w:szCs w:val="24"/>
          <w:lang w:eastAsia="ar-SA"/>
        </w:rPr>
        <w:t>зарегистрированный</w:t>
      </w:r>
      <w:r w:rsidR="00BE1823" w:rsidRPr="00CF6FCA">
        <w:rPr>
          <w:sz w:val="24"/>
          <w:szCs w:val="24"/>
          <w:lang w:eastAsia="ar-SA"/>
        </w:rPr>
        <w:t>(ая) по адресу:_________________________________________________ __________________________________________________</w:t>
      </w:r>
      <w:r w:rsidRPr="00CF6FCA">
        <w:rPr>
          <w:sz w:val="24"/>
          <w:szCs w:val="24"/>
          <w:lang w:eastAsia="ar-SA"/>
        </w:rPr>
        <w:t>___________________________</w:t>
      </w:r>
    </w:p>
    <w:p w:rsidR="00BE1823" w:rsidRPr="00CF6FCA" w:rsidRDefault="00BE1823" w:rsidP="00BE1823">
      <w:pPr>
        <w:pStyle w:val="a4"/>
        <w:contextualSpacing/>
        <w:jc w:val="both"/>
        <w:rPr>
          <w:sz w:val="24"/>
          <w:szCs w:val="24"/>
          <w:lang w:eastAsia="ar-SA"/>
        </w:rPr>
      </w:pPr>
      <w:r w:rsidRPr="00CF6FCA">
        <w:rPr>
          <w:sz w:val="24"/>
          <w:szCs w:val="24"/>
          <w:lang w:eastAsia="ar-SA"/>
        </w:rPr>
        <w:t>______________________________________________</w:t>
      </w:r>
      <w:r w:rsidR="008A1178" w:rsidRPr="00CF6FCA">
        <w:rPr>
          <w:sz w:val="24"/>
          <w:szCs w:val="24"/>
          <w:lang w:eastAsia="ar-SA"/>
        </w:rPr>
        <w:t>_______________________________</w:t>
      </w:r>
    </w:p>
    <w:p w:rsidR="008A1178" w:rsidRPr="00CF6FCA" w:rsidRDefault="00BE1823" w:rsidP="00BE1823">
      <w:pPr>
        <w:pStyle w:val="a4"/>
        <w:contextualSpacing/>
        <w:jc w:val="both"/>
        <w:rPr>
          <w:sz w:val="24"/>
          <w:szCs w:val="24"/>
          <w:lang w:eastAsia="ar-SA"/>
        </w:rPr>
      </w:pPr>
      <w:r w:rsidRPr="00CF6FCA">
        <w:rPr>
          <w:sz w:val="24"/>
          <w:szCs w:val="24"/>
          <w:lang w:eastAsia="ar-SA"/>
        </w:rPr>
        <w:t xml:space="preserve">тел.: ________________________, </w:t>
      </w:r>
    </w:p>
    <w:p w:rsidR="00BE1823" w:rsidRPr="00CF6FCA" w:rsidRDefault="00BE1823" w:rsidP="00BE1823">
      <w:pPr>
        <w:pStyle w:val="a4"/>
        <w:contextualSpacing/>
        <w:jc w:val="both"/>
        <w:rPr>
          <w:b/>
          <w:sz w:val="24"/>
          <w:szCs w:val="24"/>
          <w:lang w:eastAsia="ar-SA"/>
        </w:rPr>
      </w:pPr>
      <w:r w:rsidRPr="00CF6FCA">
        <w:rPr>
          <w:sz w:val="24"/>
          <w:szCs w:val="24"/>
          <w:lang w:val="en-US" w:eastAsia="ar-SA"/>
        </w:rPr>
        <w:t>e</w:t>
      </w:r>
      <w:r w:rsidRPr="00CF6FCA">
        <w:rPr>
          <w:sz w:val="24"/>
          <w:szCs w:val="24"/>
          <w:lang w:eastAsia="ar-SA"/>
        </w:rPr>
        <w:t>-</w:t>
      </w:r>
      <w:r w:rsidRPr="00CF6FCA">
        <w:rPr>
          <w:sz w:val="24"/>
          <w:szCs w:val="24"/>
          <w:lang w:val="en-US" w:eastAsia="ar-SA"/>
        </w:rPr>
        <w:t>mail</w:t>
      </w:r>
      <w:r w:rsidRPr="00CF6FCA">
        <w:rPr>
          <w:sz w:val="24"/>
          <w:szCs w:val="24"/>
          <w:lang w:eastAsia="ar-SA"/>
        </w:rPr>
        <w:t xml:space="preserve"> (адрес электронной почты): _______________________,</w:t>
      </w:r>
    </w:p>
    <w:p w:rsidR="00BE1823" w:rsidRPr="00CF6FCA" w:rsidRDefault="00BE1823" w:rsidP="005D3DF2">
      <w:pPr>
        <w:spacing w:before="120" w:line="240" w:lineRule="auto"/>
        <w:contextualSpacing/>
        <w:rPr>
          <w:rFonts w:ascii="Times New Roman" w:hAnsi="Times New Roman" w:cs="Times New Roman"/>
          <w:sz w:val="24"/>
          <w:szCs w:val="24"/>
        </w:rPr>
      </w:pPr>
      <w:r w:rsidRPr="00CF6FCA">
        <w:rPr>
          <w:rFonts w:ascii="Times New Roman" w:hAnsi="Times New Roman" w:cs="Times New Roman"/>
          <w:bCs/>
          <w:sz w:val="24"/>
          <w:szCs w:val="24"/>
        </w:rPr>
        <w:t>прошу Вас выдать  выписку  из реестра муниципального имущества об объекте учета</w:t>
      </w:r>
      <w:r w:rsidRPr="00CF6FCA">
        <w:rPr>
          <w:rFonts w:ascii="Times New Roman" w:hAnsi="Times New Roman" w:cs="Times New Roman"/>
          <w:b/>
          <w:bCs/>
          <w:sz w:val="24"/>
          <w:szCs w:val="24"/>
        </w:rPr>
        <w:t xml:space="preserve">, </w:t>
      </w:r>
      <w:r w:rsidR="005D3DF2" w:rsidRPr="00CF6FCA">
        <w:rPr>
          <w:rFonts w:ascii="Times New Roman" w:hAnsi="Times New Roman" w:cs="Times New Roman"/>
          <w:sz w:val="24"/>
          <w:szCs w:val="24"/>
        </w:rPr>
        <w:t xml:space="preserve"> </w:t>
      </w:r>
      <w:r w:rsidRPr="00CF6FCA">
        <w:rPr>
          <w:rFonts w:ascii="Times New Roman" w:hAnsi="Times New Roman" w:cs="Times New Roman"/>
          <w:sz w:val="24"/>
          <w:szCs w:val="24"/>
        </w:rPr>
        <w:t>расположенном по адресу: _____________________________________________________</w:t>
      </w:r>
      <w:r w:rsidR="005D3DF2" w:rsidRPr="00CF6FCA">
        <w:rPr>
          <w:rFonts w:ascii="Times New Roman" w:hAnsi="Times New Roman" w:cs="Times New Roman"/>
          <w:sz w:val="24"/>
          <w:szCs w:val="24"/>
        </w:rPr>
        <w:t>________________________</w:t>
      </w:r>
    </w:p>
    <w:p w:rsidR="00BE1823" w:rsidRPr="00CF6FCA" w:rsidRDefault="00BE1823" w:rsidP="00BE1823">
      <w:pPr>
        <w:tabs>
          <w:tab w:val="left" w:pos="225"/>
        </w:tabs>
        <w:spacing w:line="240" w:lineRule="auto"/>
        <w:contextualSpacing/>
        <w:jc w:val="both"/>
        <w:rPr>
          <w:rFonts w:ascii="Times New Roman" w:hAnsi="Times New Roman" w:cs="Times New Roman"/>
          <w:sz w:val="24"/>
          <w:szCs w:val="24"/>
        </w:rPr>
      </w:pPr>
    </w:p>
    <w:p w:rsidR="00BE1823" w:rsidRPr="00CF6FCA" w:rsidRDefault="00BE1823" w:rsidP="00BE1823">
      <w:pPr>
        <w:tabs>
          <w:tab w:val="left" w:pos="225"/>
        </w:tabs>
        <w:spacing w:line="240" w:lineRule="auto"/>
        <w:contextualSpacing/>
        <w:jc w:val="both"/>
        <w:rPr>
          <w:rFonts w:ascii="Times New Roman" w:hAnsi="Times New Roman" w:cs="Times New Roman"/>
          <w:sz w:val="24"/>
          <w:szCs w:val="24"/>
        </w:rPr>
      </w:pPr>
      <w:r w:rsidRPr="00CF6FCA">
        <w:rPr>
          <w:rFonts w:ascii="Times New Roman" w:hAnsi="Times New Roman" w:cs="Times New Roman"/>
          <w:sz w:val="24"/>
          <w:szCs w:val="24"/>
        </w:rPr>
        <w:t>Результат  прошу предоставить (</w:t>
      </w:r>
      <w:r w:rsidRPr="00CF6FCA">
        <w:rPr>
          <w:rFonts w:ascii="Times New Roman" w:hAnsi="Times New Roman" w:cs="Times New Roman"/>
          <w:i/>
          <w:sz w:val="24"/>
          <w:szCs w:val="24"/>
        </w:rPr>
        <w:t>напротив необходимого пункта поставить значок √</w:t>
      </w:r>
      <w:r w:rsidRPr="00CF6FCA">
        <w:rPr>
          <w:rFonts w:ascii="Times New Roman" w:hAnsi="Times New Roman" w:cs="Times New Roman"/>
          <w:sz w:val="24"/>
          <w:szCs w:val="24"/>
        </w:rPr>
        <w:t>):</w:t>
      </w:r>
    </w:p>
    <w:p w:rsidR="00BE1823" w:rsidRPr="00CF6FCA" w:rsidRDefault="00BE1823" w:rsidP="00BE1823">
      <w:pPr>
        <w:numPr>
          <w:ilvl w:val="0"/>
          <w:numId w:val="1"/>
        </w:numPr>
        <w:tabs>
          <w:tab w:val="left" w:pos="225"/>
          <w:tab w:val="num" w:pos="1080"/>
        </w:tabs>
        <w:spacing w:after="0" w:line="240" w:lineRule="auto"/>
        <w:ind w:firstLine="540"/>
        <w:contextualSpacing/>
        <w:jc w:val="both"/>
        <w:rPr>
          <w:rFonts w:ascii="Times New Roman" w:hAnsi="Times New Roman" w:cs="Times New Roman"/>
          <w:sz w:val="24"/>
          <w:szCs w:val="24"/>
        </w:rPr>
      </w:pPr>
      <w:r w:rsidRPr="00CF6FCA">
        <w:rPr>
          <w:rFonts w:ascii="Times New Roman" w:hAnsi="Times New Roman" w:cs="Times New Roman"/>
          <w:sz w:val="24"/>
          <w:szCs w:val="24"/>
        </w:rPr>
        <w:t>в Администрации сельского поселения;</w:t>
      </w:r>
    </w:p>
    <w:p w:rsidR="00BE1823" w:rsidRPr="00CF6FCA" w:rsidRDefault="00BE1823" w:rsidP="008A1178">
      <w:pPr>
        <w:numPr>
          <w:ilvl w:val="0"/>
          <w:numId w:val="1"/>
        </w:numPr>
        <w:tabs>
          <w:tab w:val="left" w:pos="225"/>
          <w:tab w:val="num" w:pos="1080"/>
        </w:tabs>
        <w:spacing w:after="0" w:line="240" w:lineRule="auto"/>
        <w:ind w:firstLine="540"/>
        <w:contextualSpacing/>
        <w:jc w:val="both"/>
        <w:rPr>
          <w:rFonts w:ascii="Times New Roman" w:hAnsi="Times New Roman" w:cs="Times New Roman"/>
          <w:sz w:val="24"/>
          <w:szCs w:val="24"/>
        </w:rPr>
      </w:pPr>
      <w:r w:rsidRPr="00CF6FCA">
        <w:rPr>
          <w:rFonts w:ascii="Times New Roman" w:hAnsi="Times New Roman" w:cs="Times New Roman"/>
          <w:sz w:val="24"/>
          <w:szCs w:val="24"/>
        </w:rPr>
        <w:t>в МФЦ;</w:t>
      </w:r>
    </w:p>
    <w:p w:rsidR="00BE1823" w:rsidRPr="00CF6FCA" w:rsidRDefault="00BE1823" w:rsidP="00BE1823">
      <w:pPr>
        <w:numPr>
          <w:ilvl w:val="0"/>
          <w:numId w:val="1"/>
        </w:numPr>
        <w:tabs>
          <w:tab w:val="left" w:pos="225"/>
          <w:tab w:val="num" w:pos="1080"/>
        </w:tabs>
        <w:spacing w:after="0" w:line="240" w:lineRule="auto"/>
        <w:ind w:firstLine="540"/>
        <w:contextualSpacing/>
        <w:jc w:val="both"/>
        <w:rPr>
          <w:rFonts w:ascii="Times New Roman" w:hAnsi="Times New Roman" w:cs="Times New Roman"/>
          <w:sz w:val="24"/>
          <w:szCs w:val="24"/>
        </w:rPr>
      </w:pPr>
      <w:r w:rsidRPr="00CF6FCA">
        <w:rPr>
          <w:rFonts w:ascii="Times New Roman" w:hAnsi="Times New Roman" w:cs="Times New Roman"/>
          <w:sz w:val="24"/>
          <w:szCs w:val="24"/>
        </w:rPr>
        <w:t>по почте.</w:t>
      </w:r>
    </w:p>
    <w:p w:rsidR="00BE1823" w:rsidRPr="00CF6FCA" w:rsidRDefault="00BE1823" w:rsidP="00BE1823">
      <w:pPr>
        <w:spacing w:line="240" w:lineRule="auto"/>
        <w:contextualSpacing/>
        <w:jc w:val="both"/>
        <w:rPr>
          <w:rFonts w:ascii="Times New Roman" w:hAnsi="Times New Roman" w:cs="Times New Roman"/>
          <w:sz w:val="24"/>
          <w:szCs w:val="24"/>
        </w:rPr>
      </w:pPr>
    </w:p>
    <w:p w:rsidR="00BE1823" w:rsidRPr="00CF6FCA" w:rsidRDefault="00BE1823" w:rsidP="00BE1823">
      <w:pPr>
        <w:spacing w:line="240" w:lineRule="auto"/>
        <w:contextualSpacing/>
        <w:jc w:val="both"/>
        <w:rPr>
          <w:rFonts w:ascii="Times New Roman" w:hAnsi="Times New Roman" w:cs="Times New Roman"/>
          <w:sz w:val="24"/>
          <w:szCs w:val="24"/>
        </w:rPr>
      </w:pPr>
    </w:p>
    <w:p w:rsidR="008A1178" w:rsidRPr="00CF6FCA" w:rsidRDefault="008A1178" w:rsidP="008A1178">
      <w:pPr>
        <w:pStyle w:val="af"/>
        <w:ind w:left="567"/>
        <w:rPr>
          <w:rFonts w:ascii="Times New Roman" w:hAnsi="Times New Roman" w:cs="Times New Roman"/>
        </w:rPr>
      </w:pPr>
      <w:r w:rsidRPr="00CF6FCA">
        <w:rPr>
          <w:rFonts w:ascii="Times New Roman" w:hAnsi="Times New Roman" w:cs="Times New Roman"/>
        </w:rPr>
        <w:t>(Перечень прилагаемых документов)_________________________________________________________</w:t>
      </w:r>
    </w:p>
    <w:p w:rsidR="008A1178" w:rsidRPr="00CF6FCA" w:rsidRDefault="008A1178" w:rsidP="008A1178">
      <w:pPr>
        <w:pStyle w:val="af"/>
        <w:ind w:left="567"/>
        <w:jc w:val="both"/>
        <w:rPr>
          <w:rFonts w:ascii="Times New Roman" w:hAnsi="Times New Roman" w:cs="Times New Roman"/>
        </w:rPr>
      </w:pPr>
      <w:r w:rsidRPr="00CF6FCA">
        <w:rPr>
          <w:rFonts w:ascii="Times New Roman" w:hAnsi="Times New Roman" w:cs="Times New Roman"/>
        </w:rPr>
        <w:t>______________________________________________________________________</w:t>
      </w:r>
    </w:p>
    <w:p w:rsidR="008A1178" w:rsidRPr="00CF6FCA" w:rsidRDefault="008A1178" w:rsidP="008A1178">
      <w:pPr>
        <w:ind w:left="567"/>
        <w:rPr>
          <w:rFonts w:ascii="Times New Roman" w:hAnsi="Times New Roman" w:cs="Times New Roman"/>
        </w:rPr>
      </w:pPr>
      <w:r w:rsidRPr="00CF6FCA">
        <w:rPr>
          <w:rFonts w:ascii="Times New Roman" w:hAnsi="Times New Roman" w:cs="Times New Roman"/>
        </w:rPr>
        <w:t>______________________________________________________________________</w:t>
      </w:r>
    </w:p>
    <w:p w:rsidR="008A1178" w:rsidRPr="00CF6FCA" w:rsidRDefault="008A1178" w:rsidP="008A1178">
      <w:pPr>
        <w:ind w:left="567"/>
        <w:rPr>
          <w:rFonts w:ascii="Times New Roman" w:hAnsi="Times New Roman" w:cs="Times New Roman"/>
        </w:rPr>
      </w:pPr>
      <w:r w:rsidRPr="00CF6FCA">
        <w:rPr>
          <w:rFonts w:ascii="Times New Roman" w:hAnsi="Times New Roman" w:cs="Times New Roman"/>
        </w:rPr>
        <w:t>______________________________________________________________________</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На обработку предоставленных персональных данных согласен(на).</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lastRenderedPageBreak/>
        <w:t>Настоящее  согласие  действует  в течение пяти лет со дня подписания заявления. По истечении срока действия согласия мои персональные данные подлежат уничтожению.</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За достоверность  предоставленных  документов  и  содержащихся в них сведений несу ответственность.</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 xml:space="preserve">___________________                                                       </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 xml:space="preserve">(подпись заявителя)                                                                                       </w:t>
      </w:r>
    </w:p>
    <w:p w:rsidR="008A1178" w:rsidRPr="00CF6FCA" w:rsidRDefault="008A1178" w:rsidP="005D3DF2">
      <w:pPr>
        <w:pStyle w:val="af"/>
        <w:ind w:left="567"/>
        <w:contextualSpacing/>
        <w:jc w:val="both"/>
        <w:rPr>
          <w:rFonts w:ascii="Times New Roman" w:hAnsi="Times New Roman" w:cs="Times New Roman"/>
        </w:rPr>
      </w:pP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Документы приняты "__"________ 20__г.</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под N ____</w:t>
      </w:r>
    </w:p>
    <w:p w:rsidR="008A1178" w:rsidRPr="00CF6FCA" w:rsidRDefault="008A1178" w:rsidP="005D3DF2">
      <w:pPr>
        <w:pStyle w:val="af"/>
        <w:ind w:left="567"/>
        <w:contextualSpacing/>
        <w:jc w:val="both"/>
        <w:rPr>
          <w:rFonts w:ascii="Times New Roman" w:hAnsi="Times New Roman" w:cs="Times New Roman"/>
        </w:rPr>
      </w:pPr>
    </w:p>
    <w:p w:rsidR="008A1178" w:rsidRPr="00CF6FCA" w:rsidRDefault="008A1178" w:rsidP="005D3DF2">
      <w:pPr>
        <w:pStyle w:val="af"/>
        <w:ind w:left="567"/>
        <w:contextualSpacing/>
        <w:rPr>
          <w:rFonts w:ascii="Times New Roman" w:hAnsi="Times New Roman" w:cs="Times New Roman"/>
        </w:rPr>
      </w:pPr>
      <w:r w:rsidRPr="00CF6FCA">
        <w:rPr>
          <w:rFonts w:ascii="Times New Roman" w:hAnsi="Times New Roman" w:cs="Times New Roman"/>
        </w:rPr>
        <w:t>Специалист Администрации сельсовета_________________________________________________________________</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 xml:space="preserve">                                                                                    (расшифровка фамилии)</w:t>
      </w:r>
    </w:p>
    <w:p w:rsidR="008A1178" w:rsidRPr="00CF6FCA" w:rsidRDefault="008A1178" w:rsidP="005D3DF2">
      <w:pPr>
        <w:spacing w:line="240" w:lineRule="auto"/>
        <w:contextualSpacing/>
        <w:rPr>
          <w:rFonts w:ascii="Times New Roman" w:hAnsi="Times New Roman" w:cs="Times New Roman"/>
        </w:rPr>
      </w:pP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Документы приняты:</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в   многофункциональном  центре  предоставления   государственных  и</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муниципальных услуг (МФЦ):</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"__"________20__г.              Регистрационный N ______</w:t>
      </w:r>
    </w:p>
    <w:p w:rsidR="008A1178" w:rsidRPr="00CF6FCA" w:rsidRDefault="008A1178" w:rsidP="005D3DF2">
      <w:pPr>
        <w:spacing w:line="240" w:lineRule="auto"/>
        <w:ind w:left="567"/>
        <w:contextualSpacing/>
        <w:rPr>
          <w:rFonts w:ascii="Times New Roman" w:hAnsi="Times New Roman" w:cs="Times New Roman"/>
        </w:rPr>
      </w:pPr>
    </w:p>
    <w:p w:rsidR="008A1178" w:rsidRPr="00CF6FCA" w:rsidRDefault="008A1178" w:rsidP="005D3DF2">
      <w:pPr>
        <w:pStyle w:val="af"/>
        <w:ind w:left="567"/>
        <w:contextualSpacing/>
        <w:rPr>
          <w:rFonts w:ascii="Times New Roman" w:hAnsi="Times New Roman" w:cs="Times New Roman"/>
        </w:rPr>
      </w:pPr>
      <w:r w:rsidRPr="00CF6FCA">
        <w:rPr>
          <w:rFonts w:ascii="Times New Roman" w:hAnsi="Times New Roman" w:cs="Times New Roman"/>
        </w:rPr>
        <w:t>Специалист МФЦ  __________________________________________________________________</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 xml:space="preserve">                                   (подпись)                                (расшифровка фамилии)</w:t>
      </w:r>
    </w:p>
    <w:p w:rsidR="008A1178" w:rsidRPr="00CF6FCA" w:rsidRDefault="008A1178" w:rsidP="005D3DF2">
      <w:pPr>
        <w:pStyle w:val="af"/>
        <w:ind w:left="567"/>
        <w:contextualSpacing/>
        <w:jc w:val="both"/>
        <w:rPr>
          <w:rFonts w:ascii="Times New Roman" w:hAnsi="Times New Roman" w:cs="Times New Roman"/>
        </w:rPr>
      </w:pP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в органе местного самоуправления:</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"__"_________20__г.             Регистрационный N ______</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(дата получена документов из МФЦ - при обращении гражданина в МФЦ)</w:t>
      </w:r>
    </w:p>
    <w:p w:rsidR="008A1178" w:rsidRPr="00CF6FCA" w:rsidRDefault="008A1178" w:rsidP="005D3DF2">
      <w:pPr>
        <w:spacing w:line="240" w:lineRule="auto"/>
        <w:ind w:left="567"/>
        <w:contextualSpacing/>
        <w:rPr>
          <w:rFonts w:ascii="Times New Roman" w:hAnsi="Times New Roman" w:cs="Times New Roman"/>
        </w:rPr>
      </w:pPr>
    </w:p>
    <w:p w:rsidR="008A1178" w:rsidRPr="00CF6FCA" w:rsidRDefault="008A1178" w:rsidP="005D3DF2">
      <w:pPr>
        <w:pStyle w:val="af"/>
        <w:ind w:left="567"/>
        <w:contextualSpacing/>
        <w:rPr>
          <w:rFonts w:ascii="Times New Roman" w:hAnsi="Times New Roman" w:cs="Times New Roman"/>
        </w:rPr>
      </w:pPr>
      <w:r w:rsidRPr="00CF6FCA">
        <w:rPr>
          <w:rFonts w:ascii="Times New Roman" w:hAnsi="Times New Roman" w:cs="Times New Roman"/>
        </w:rPr>
        <w:t>Специалист Администрации сельсовета __________________________________________                                     .                                                                              (подпись)                   (расшифровка фамилии)</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w:t>
      </w:r>
    </w:p>
    <w:p w:rsidR="008A1178" w:rsidRPr="00CF6FCA" w:rsidRDefault="008A1178" w:rsidP="005D3DF2">
      <w:pPr>
        <w:pStyle w:val="1"/>
        <w:spacing w:before="0" w:after="0"/>
        <w:ind w:left="567"/>
        <w:contextualSpacing/>
        <w:jc w:val="center"/>
        <w:rPr>
          <w:rFonts w:ascii="Times New Roman" w:hAnsi="Times New Roman"/>
        </w:rPr>
      </w:pPr>
      <w:r w:rsidRPr="00CF6FCA">
        <w:rPr>
          <w:rFonts w:ascii="Times New Roman" w:hAnsi="Times New Roman"/>
        </w:rPr>
        <w:t>Расписка-уведомление</w:t>
      </w:r>
    </w:p>
    <w:p w:rsidR="008A1178" w:rsidRPr="00CF6FCA" w:rsidRDefault="008A1178" w:rsidP="005D3DF2">
      <w:pPr>
        <w:spacing w:line="240" w:lineRule="auto"/>
        <w:ind w:left="567"/>
        <w:contextualSpacing/>
        <w:jc w:val="center"/>
        <w:rPr>
          <w:rFonts w:ascii="Times New Roman" w:hAnsi="Times New Roman" w:cs="Times New Roman"/>
        </w:rPr>
      </w:pPr>
    </w:p>
    <w:p w:rsidR="005D3DF2" w:rsidRPr="00CF6FCA" w:rsidRDefault="008A1178" w:rsidP="005D3DF2">
      <w:pPr>
        <w:spacing w:line="240" w:lineRule="auto"/>
        <w:contextualSpacing/>
        <w:jc w:val="both"/>
        <w:rPr>
          <w:rFonts w:ascii="Times New Roman" w:hAnsi="Times New Roman" w:cs="Times New Roman"/>
          <w:b/>
          <w:sz w:val="24"/>
          <w:szCs w:val="24"/>
        </w:rPr>
      </w:pPr>
      <w:r w:rsidRPr="00CF6FCA">
        <w:rPr>
          <w:rFonts w:ascii="Times New Roman" w:hAnsi="Times New Roman" w:cs="Times New Roman"/>
        </w:rPr>
        <w:t xml:space="preserve">Заявление и документы </w:t>
      </w:r>
      <w:r w:rsidR="005D3DF2" w:rsidRPr="00CF6FCA">
        <w:rPr>
          <w:rFonts w:ascii="Times New Roman" w:hAnsi="Times New Roman" w:cs="Times New Roman"/>
        </w:rPr>
        <w:t xml:space="preserve"> </w:t>
      </w:r>
      <w:r w:rsidR="005D3DF2" w:rsidRPr="00CF6FCA">
        <w:rPr>
          <w:rFonts w:ascii="Times New Roman" w:hAnsi="Times New Roman" w:cs="Times New Roman"/>
          <w:sz w:val="24"/>
          <w:szCs w:val="24"/>
        </w:rPr>
        <w:t>о предоставлении информации об объекте учета из реестра муниципального имущества</w:t>
      </w:r>
    </w:p>
    <w:p w:rsidR="008A1178" w:rsidRPr="00CF6FCA" w:rsidRDefault="008A1178" w:rsidP="005D3DF2">
      <w:pPr>
        <w:pStyle w:val="af"/>
        <w:ind w:left="567"/>
        <w:contextualSpacing/>
        <w:jc w:val="both"/>
        <w:rPr>
          <w:rFonts w:ascii="Times New Roman" w:hAnsi="Times New Roman" w:cs="Times New Roman"/>
          <w:u w:val="single"/>
        </w:rPr>
      </w:pPr>
      <w:r w:rsidRPr="00CF6FCA">
        <w:rPr>
          <w:rFonts w:ascii="Times New Roman" w:hAnsi="Times New Roman" w:cs="Times New Roman"/>
        </w:rPr>
        <w:t xml:space="preserve">приняты от </w:t>
      </w:r>
      <w:r w:rsidRPr="00CF6FCA">
        <w:rPr>
          <w:rFonts w:ascii="Times New Roman" w:hAnsi="Times New Roman" w:cs="Times New Roman"/>
          <w:u w:val="single"/>
        </w:rPr>
        <w:t>__________________________________</w:t>
      </w: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«___________»______________________20______г.</w:t>
      </w:r>
    </w:p>
    <w:p w:rsidR="008A1178" w:rsidRPr="00CF6FCA" w:rsidRDefault="008A1178" w:rsidP="005D3DF2">
      <w:pPr>
        <w:spacing w:line="240" w:lineRule="auto"/>
        <w:ind w:left="567"/>
        <w:contextualSpacing/>
        <w:rPr>
          <w:rFonts w:ascii="Times New Roman" w:hAnsi="Times New Roman" w:cs="Times New Roman"/>
        </w:rPr>
      </w:pPr>
    </w:p>
    <w:p w:rsidR="008A1178" w:rsidRPr="00CF6FCA" w:rsidRDefault="008A1178" w:rsidP="005D3DF2">
      <w:pPr>
        <w:pStyle w:val="af"/>
        <w:ind w:left="567"/>
        <w:contextualSpacing/>
        <w:jc w:val="both"/>
        <w:rPr>
          <w:rFonts w:ascii="Times New Roman" w:hAnsi="Times New Roman" w:cs="Times New Roman"/>
        </w:rPr>
      </w:pPr>
      <w:r w:rsidRPr="00CF6FCA">
        <w:rPr>
          <w:rFonts w:ascii="Times New Roman" w:hAnsi="Times New Roman" w:cs="Times New Roman"/>
        </w:rPr>
        <w:t xml:space="preserve">Регистрационный N _____      Специалист </w:t>
      </w:r>
      <w:r w:rsidRPr="00CF6FCA">
        <w:rPr>
          <w:rFonts w:ascii="Times New Roman" w:hAnsi="Times New Roman" w:cs="Times New Roman"/>
          <w:u w:val="single"/>
        </w:rPr>
        <w:t>______________________________</w:t>
      </w:r>
    </w:p>
    <w:p w:rsidR="008A1178" w:rsidRPr="00CF6FCA" w:rsidRDefault="008A1178" w:rsidP="008A1178">
      <w:pPr>
        <w:rPr>
          <w:rFonts w:ascii="Times New Roman" w:hAnsi="Times New Roman" w:cs="Times New Roman"/>
        </w:rPr>
      </w:pPr>
    </w:p>
    <w:p w:rsidR="00D534EB" w:rsidRPr="00EA1536" w:rsidRDefault="00D534EB" w:rsidP="00EA1536">
      <w:pPr>
        <w:pStyle w:val="a3"/>
        <w:shd w:val="clear" w:color="auto" w:fill="FFFFFF"/>
        <w:spacing w:before="0" w:after="0" w:line="360" w:lineRule="atLeast"/>
        <w:jc w:val="right"/>
        <w:textAlignment w:val="baseline"/>
      </w:pPr>
      <w:r w:rsidRPr="00EA1536">
        <w:rPr>
          <w:bdr w:val="none" w:sz="0" w:space="0" w:color="auto" w:frame="1"/>
        </w:rPr>
        <w:t xml:space="preserve">Приложение </w:t>
      </w:r>
      <w:r w:rsidR="00553AB7">
        <w:rPr>
          <w:bdr w:val="none" w:sz="0" w:space="0" w:color="auto" w:frame="1"/>
        </w:rPr>
        <w:t>6</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t>к административному регламенту</w:t>
      </w:r>
    </w:p>
    <w:p w:rsidR="00EA1536" w:rsidRDefault="00D534EB" w:rsidP="00D534EB">
      <w:pPr>
        <w:pStyle w:val="a3"/>
        <w:shd w:val="clear" w:color="auto" w:fill="FFFFFF"/>
        <w:spacing w:before="0" w:after="0" w:line="360" w:lineRule="atLeast"/>
        <w:jc w:val="right"/>
        <w:textAlignment w:val="baseline"/>
        <w:rPr>
          <w:bdr w:val="none" w:sz="0" w:space="0" w:color="auto" w:frame="1"/>
        </w:rPr>
      </w:pPr>
      <w:r w:rsidRPr="00EA1536">
        <w:rPr>
          <w:bdr w:val="none" w:sz="0" w:space="0" w:color="auto" w:frame="1"/>
        </w:rPr>
        <w:t>____________________________</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t xml:space="preserve">  ____________________________</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lastRenderedPageBreak/>
        <w:t>от ___________________________</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t>(контактные данные заявителя,</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t>адрес, телефон)</w:t>
      </w:r>
    </w:p>
    <w:p w:rsidR="00D534EB" w:rsidRPr="00EA1536" w:rsidRDefault="00D534EB" w:rsidP="00D534EB">
      <w:pPr>
        <w:pStyle w:val="a3"/>
        <w:shd w:val="clear" w:color="auto" w:fill="FFFFFF"/>
        <w:spacing w:before="0" w:after="0" w:line="360" w:lineRule="atLeast"/>
        <w:jc w:val="center"/>
        <w:textAlignment w:val="baseline"/>
      </w:pPr>
      <w:bookmarkStart w:id="11" w:name="Par524"/>
      <w:bookmarkEnd w:id="11"/>
      <w:r w:rsidRPr="00EA1536">
        <w:rPr>
          <w:bdr w:val="none" w:sz="0" w:space="0" w:color="auto" w:frame="1"/>
        </w:rPr>
        <w:t>ЗАЯВЛЕНИЕ (ЖАЛОБА)</w:t>
      </w:r>
    </w:p>
    <w:p w:rsidR="00D534EB" w:rsidRPr="00EA1536" w:rsidRDefault="00D534EB" w:rsidP="00D534EB">
      <w:pPr>
        <w:pStyle w:val="a3"/>
        <w:shd w:val="clear" w:color="auto" w:fill="FFFFFF"/>
        <w:spacing w:before="0" w:after="0" w:line="360" w:lineRule="atLeast"/>
        <w:jc w:val="center"/>
        <w:textAlignment w:val="baseline"/>
      </w:pPr>
      <w:r w:rsidRPr="00EA1536">
        <w:rPr>
          <w:bdr w:val="none" w:sz="0" w:space="0" w:color="auto" w:frame="1"/>
        </w:rPr>
        <w:t>______________________________________________________________________</w:t>
      </w:r>
    </w:p>
    <w:p w:rsidR="00D534EB" w:rsidRPr="00EA1536" w:rsidRDefault="00D534EB" w:rsidP="00D534EB">
      <w:pPr>
        <w:pStyle w:val="a3"/>
        <w:shd w:val="clear" w:color="auto" w:fill="FFFFFF"/>
        <w:spacing w:before="0" w:after="0" w:line="360" w:lineRule="atLeast"/>
        <w:jc w:val="center"/>
        <w:textAlignment w:val="baseline"/>
      </w:pPr>
      <w:r w:rsidRPr="00EA1536">
        <w:rPr>
          <w:bdr w:val="none" w:sz="0" w:space="0" w:color="auto" w:frame="1"/>
        </w:rPr>
        <w:t>______________________________________________________________________</w:t>
      </w:r>
    </w:p>
    <w:p w:rsidR="00D534EB" w:rsidRPr="00EA1536" w:rsidRDefault="00D534EB" w:rsidP="00D534EB">
      <w:pPr>
        <w:pStyle w:val="a3"/>
        <w:shd w:val="clear" w:color="auto" w:fill="FFFFFF"/>
        <w:spacing w:before="0" w:after="0" w:line="360" w:lineRule="atLeast"/>
        <w:jc w:val="center"/>
        <w:textAlignment w:val="baseline"/>
      </w:pPr>
      <w:r w:rsidRPr="00EA1536">
        <w:rPr>
          <w:bdr w:val="none" w:sz="0" w:space="0" w:color="auto" w:frame="1"/>
        </w:rPr>
        <w:t>______________________________________________________________________</w:t>
      </w:r>
    </w:p>
    <w:p w:rsidR="00D534EB" w:rsidRPr="00EA1536" w:rsidRDefault="00D534EB" w:rsidP="00D534EB">
      <w:pPr>
        <w:pStyle w:val="a3"/>
        <w:shd w:val="clear" w:color="auto" w:fill="FFFFFF"/>
        <w:spacing w:before="0" w:after="0" w:line="360" w:lineRule="atLeast"/>
        <w:jc w:val="center"/>
        <w:textAlignment w:val="baseline"/>
      </w:pPr>
      <w:r w:rsidRPr="00EA1536">
        <w:rPr>
          <w:bdr w:val="none" w:sz="0" w:space="0" w:color="auto" w:frame="1"/>
        </w:rPr>
        <w:t>______________________________________________________________________</w:t>
      </w:r>
    </w:p>
    <w:p w:rsidR="00D534EB" w:rsidRPr="00EA1536" w:rsidRDefault="00D534EB" w:rsidP="00D534EB">
      <w:pPr>
        <w:pStyle w:val="a3"/>
        <w:shd w:val="clear" w:color="auto" w:fill="FFFFFF"/>
        <w:spacing w:before="0" w:after="0" w:line="360" w:lineRule="atLeast"/>
        <w:jc w:val="right"/>
        <w:textAlignment w:val="baseline"/>
      </w:pPr>
      <w:r w:rsidRPr="00EA1536">
        <w:rPr>
          <w:bdr w:val="none" w:sz="0" w:space="0" w:color="auto" w:frame="1"/>
        </w:rPr>
        <w:t>(Дата, подпись заявителя)</w:t>
      </w:r>
    </w:p>
    <w:p w:rsidR="00D534EB" w:rsidRPr="00EA1536" w:rsidRDefault="00D534EB" w:rsidP="00D534EB">
      <w:pPr>
        <w:pStyle w:val="z-1"/>
        <w:rPr>
          <w:rFonts w:ascii="Times New Roman" w:hAnsi="Times New Roman" w:cs="Times New Roman"/>
          <w:sz w:val="24"/>
          <w:szCs w:val="24"/>
        </w:rPr>
      </w:pPr>
      <w:r w:rsidRPr="00EA1536">
        <w:rPr>
          <w:rFonts w:ascii="Times New Roman" w:hAnsi="Times New Roman" w:cs="Times New Roman"/>
          <w:sz w:val="24"/>
          <w:szCs w:val="24"/>
        </w:rPr>
        <w:t>Конец формы</w:t>
      </w:r>
    </w:p>
    <w:p w:rsidR="00BE1823" w:rsidRPr="00EA1536" w:rsidRDefault="00BE1823" w:rsidP="00BE1823">
      <w:pPr>
        <w:spacing w:line="240" w:lineRule="auto"/>
        <w:contextualSpacing/>
        <w:rPr>
          <w:rFonts w:ascii="Times New Roman" w:hAnsi="Times New Roman" w:cs="Times New Roman"/>
          <w:sz w:val="24"/>
          <w:szCs w:val="24"/>
        </w:rPr>
      </w:pPr>
    </w:p>
    <w:sectPr w:rsidR="00BE1823" w:rsidRPr="00EA1536" w:rsidSect="008701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A9" w:rsidRDefault="002D5BA9" w:rsidP="00675E2A">
      <w:pPr>
        <w:spacing w:after="0" w:line="240" w:lineRule="auto"/>
      </w:pPr>
      <w:r>
        <w:separator/>
      </w:r>
    </w:p>
  </w:endnote>
  <w:endnote w:type="continuationSeparator" w:id="1">
    <w:p w:rsidR="002D5BA9" w:rsidRDefault="002D5BA9" w:rsidP="0067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A9" w:rsidRDefault="002D5BA9" w:rsidP="00675E2A">
      <w:pPr>
        <w:spacing w:after="0" w:line="240" w:lineRule="auto"/>
      </w:pPr>
      <w:r>
        <w:separator/>
      </w:r>
    </w:p>
  </w:footnote>
  <w:footnote w:type="continuationSeparator" w:id="1">
    <w:p w:rsidR="002D5BA9" w:rsidRDefault="002D5BA9" w:rsidP="00675E2A">
      <w:pPr>
        <w:spacing w:after="0" w:line="240" w:lineRule="auto"/>
      </w:pPr>
      <w:r>
        <w:continuationSeparator/>
      </w:r>
    </w:p>
  </w:footnote>
  <w:footnote w:id="2">
    <w:p w:rsidR="00BD6DB9" w:rsidRDefault="00BD6DB9" w:rsidP="00675E2A">
      <w:pPr>
        <w:pStyle w:val="a9"/>
      </w:pPr>
      <w:r>
        <w:rPr>
          <w:rStyle w:val="ab"/>
        </w:rPr>
        <w:footnoteRef/>
      </w:r>
      <w:r>
        <w:t xml:space="preserve"> при условии наличия заключенного соглашения о взаимодействии между МФЦ и ОМСУ</w:t>
      </w:r>
    </w:p>
  </w:footnote>
  <w:footnote w:id="3">
    <w:p w:rsidR="00BD6DB9" w:rsidRDefault="00BD6DB9" w:rsidP="00675E2A">
      <w:pPr>
        <w:pStyle w:val="a9"/>
        <w:jc w:val="both"/>
      </w:pPr>
      <w:r>
        <w:rPr>
          <w:rStyle w:val="ab"/>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BD6DB9" w:rsidRDefault="00BD6DB9" w:rsidP="000B5A46">
      <w:pPr>
        <w:pStyle w:val="a9"/>
        <w:jc w:val="both"/>
      </w:pPr>
      <w:r>
        <w:rPr>
          <w:rStyle w:val="ab"/>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6327"/>
    <w:multiLevelType w:val="hybridMultilevel"/>
    <w:tmpl w:val="1B3C1D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1823"/>
    <w:rsid w:val="00016446"/>
    <w:rsid w:val="000B5A46"/>
    <w:rsid w:val="001655E9"/>
    <w:rsid w:val="002825E5"/>
    <w:rsid w:val="002D5BA9"/>
    <w:rsid w:val="0033399E"/>
    <w:rsid w:val="00437766"/>
    <w:rsid w:val="005364D2"/>
    <w:rsid w:val="00553AB7"/>
    <w:rsid w:val="005543D6"/>
    <w:rsid w:val="005D3DF2"/>
    <w:rsid w:val="00675E2A"/>
    <w:rsid w:val="006C79A0"/>
    <w:rsid w:val="006E573A"/>
    <w:rsid w:val="007E761D"/>
    <w:rsid w:val="00856358"/>
    <w:rsid w:val="008701CC"/>
    <w:rsid w:val="008A1178"/>
    <w:rsid w:val="009C0DE3"/>
    <w:rsid w:val="00B03332"/>
    <w:rsid w:val="00BA2049"/>
    <w:rsid w:val="00BD6DB9"/>
    <w:rsid w:val="00BE1823"/>
    <w:rsid w:val="00C408D7"/>
    <w:rsid w:val="00CB1951"/>
    <w:rsid w:val="00CF6FCA"/>
    <w:rsid w:val="00D534EB"/>
    <w:rsid w:val="00EA1536"/>
    <w:rsid w:val="00EB6174"/>
    <w:rsid w:val="00F01378"/>
    <w:rsid w:val="00F77007"/>
    <w:rsid w:val="00F8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CC"/>
  </w:style>
  <w:style w:type="paragraph" w:styleId="1">
    <w:name w:val="heading 1"/>
    <w:basedOn w:val="a"/>
    <w:next w:val="a"/>
    <w:link w:val="10"/>
    <w:qFormat/>
    <w:rsid w:val="00BE182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823"/>
    <w:rPr>
      <w:rFonts w:ascii="Cambria" w:eastAsia="Times New Roman" w:hAnsi="Cambria" w:cs="Times New Roman"/>
      <w:b/>
      <w:bCs/>
      <w:kern w:val="32"/>
      <w:sz w:val="32"/>
      <w:szCs w:val="32"/>
    </w:rPr>
  </w:style>
  <w:style w:type="paragraph" w:customStyle="1" w:styleId="ConsPlusNormal">
    <w:name w:val="ConsPlusNormal"/>
    <w:qFormat/>
    <w:rsid w:val="00BE18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qFormat/>
    <w:rsid w:val="00BE1823"/>
    <w:pPr>
      <w:spacing w:before="150" w:after="150" w:line="240" w:lineRule="auto"/>
    </w:pPr>
    <w:rPr>
      <w:rFonts w:ascii="Times New Roman" w:eastAsia="Times New Roman" w:hAnsi="Times New Roman" w:cs="Times New Roman"/>
      <w:sz w:val="24"/>
      <w:szCs w:val="24"/>
    </w:rPr>
  </w:style>
  <w:style w:type="paragraph" w:styleId="a4">
    <w:name w:val="header"/>
    <w:basedOn w:val="a"/>
    <w:link w:val="a5"/>
    <w:rsid w:val="00BE182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BE1823"/>
    <w:rPr>
      <w:rFonts w:ascii="Times New Roman" w:eastAsia="Times New Roman" w:hAnsi="Times New Roman" w:cs="Times New Roman"/>
      <w:sz w:val="20"/>
      <w:szCs w:val="20"/>
    </w:rPr>
  </w:style>
  <w:style w:type="paragraph" w:styleId="a6">
    <w:name w:val="No Spacing"/>
    <w:qFormat/>
    <w:rsid w:val="00BE1823"/>
    <w:pPr>
      <w:spacing w:after="0" w:line="240" w:lineRule="auto"/>
    </w:pPr>
    <w:rPr>
      <w:rFonts w:ascii="Calibri" w:eastAsia="Calibri" w:hAnsi="Calibri" w:cs="Times New Roman"/>
      <w:lang w:eastAsia="en-US"/>
    </w:rPr>
  </w:style>
  <w:style w:type="paragraph" w:customStyle="1" w:styleId="21">
    <w:name w:val="Основной текст 21"/>
    <w:basedOn w:val="a"/>
    <w:rsid w:val="00BE1823"/>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0">
    <w:name w:val="Обычный (веб)20"/>
    <w:basedOn w:val="a"/>
    <w:link w:val="200"/>
    <w:rsid w:val="00BE1823"/>
    <w:pPr>
      <w:spacing w:after="0" w:line="240" w:lineRule="auto"/>
      <w:jc w:val="both"/>
    </w:pPr>
    <w:rPr>
      <w:rFonts w:ascii="Times New Roman" w:eastAsia="Times New Roman" w:hAnsi="Times New Roman" w:cs="Times New Roman"/>
      <w:color w:val="000000"/>
      <w:sz w:val="24"/>
      <w:szCs w:val="24"/>
    </w:rPr>
  </w:style>
  <w:style w:type="character" w:customStyle="1" w:styleId="200">
    <w:name w:val="Обычный (веб)20 Знак"/>
    <w:link w:val="20"/>
    <w:rsid w:val="00BE1823"/>
    <w:rPr>
      <w:rFonts w:ascii="Times New Roman" w:eastAsia="Times New Roman" w:hAnsi="Times New Roman" w:cs="Times New Roman"/>
      <w:color w:val="000000"/>
      <w:sz w:val="24"/>
      <w:szCs w:val="24"/>
    </w:rPr>
  </w:style>
  <w:style w:type="character" w:styleId="a7">
    <w:name w:val="Strong"/>
    <w:uiPriority w:val="22"/>
    <w:qFormat/>
    <w:rsid w:val="00BE1823"/>
    <w:rPr>
      <w:b/>
      <w:bCs/>
    </w:rPr>
  </w:style>
  <w:style w:type="paragraph" w:customStyle="1" w:styleId="s16">
    <w:name w:val="s_16"/>
    <w:basedOn w:val="a"/>
    <w:rsid w:val="00BE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uiPriority w:val="99"/>
    <w:rsid w:val="00BE1823"/>
    <w:rPr>
      <w:b/>
      <w:color w:val="008000"/>
    </w:rPr>
  </w:style>
  <w:style w:type="paragraph" w:styleId="a9">
    <w:name w:val="footnote text"/>
    <w:basedOn w:val="a"/>
    <w:link w:val="aa"/>
    <w:rsid w:val="00675E2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675E2A"/>
    <w:rPr>
      <w:rFonts w:ascii="Times New Roman" w:eastAsia="Times New Roman" w:hAnsi="Times New Roman" w:cs="Times New Roman"/>
      <w:sz w:val="20"/>
      <w:szCs w:val="20"/>
    </w:rPr>
  </w:style>
  <w:style w:type="character" w:styleId="ab">
    <w:name w:val="footnote reference"/>
    <w:semiHidden/>
    <w:rsid w:val="00675E2A"/>
    <w:rPr>
      <w:vertAlign w:val="superscript"/>
    </w:rPr>
  </w:style>
  <w:style w:type="paragraph" w:customStyle="1" w:styleId="ConsPlusCell">
    <w:name w:val="ConsPlusCell"/>
    <w:uiPriority w:val="99"/>
    <w:rsid w:val="005543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Body Text Indent 2"/>
    <w:basedOn w:val="a"/>
    <w:link w:val="22"/>
    <w:rsid w:val="005543D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
    <w:rsid w:val="005543D6"/>
    <w:rPr>
      <w:rFonts w:ascii="Times New Roman" w:eastAsia="Times New Roman" w:hAnsi="Times New Roman" w:cs="Times New Roman"/>
      <w:sz w:val="28"/>
      <w:szCs w:val="20"/>
    </w:rPr>
  </w:style>
  <w:style w:type="paragraph" w:customStyle="1" w:styleId="11">
    <w:name w:val="Без интервала1"/>
    <w:rsid w:val="005543D6"/>
    <w:pPr>
      <w:spacing w:after="0" w:line="240" w:lineRule="auto"/>
    </w:pPr>
    <w:rPr>
      <w:rFonts w:ascii="Verdana" w:eastAsia="Times New Roman" w:hAnsi="Verdana" w:cs="Times New Roman"/>
      <w:color w:val="000000"/>
      <w:sz w:val="18"/>
      <w:szCs w:val="18"/>
    </w:rPr>
  </w:style>
  <w:style w:type="character" w:styleId="ac">
    <w:name w:val="Hyperlink"/>
    <w:basedOn w:val="a0"/>
    <w:semiHidden/>
    <w:unhideWhenUsed/>
    <w:rsid w:val="00D534EB"/>
    <w:rPr>
      <w:color w:val="0000FF"/>
      <w:u w:val="single"/>
    </w:rPr>
  </w:style>
  <w:style w:type="character" w:customStyle="1" w:styleId="meta-nav">
    <w:name w:val="meta-nav"/>
    <w:basedOn w:val="a0"/>
    <w:rsid w:val="00D534EB"/>
  </w:style>
  <w:style w:type="paragraph" w:styleId="z-">
    <w:name w:val="HTML Top of Form"/>
    <w:basedOn w:val="a"/>
    <w:next w:val="a"/>
    <w:link w:val="z-0"/>
    <w:hidden/>
    <w:uiPriority w:val="99"/>
    <w:semiHidden/>
    <w:unhideWhenUsed/>
    <w:rsid w:val="00D534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534E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534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534EB"/>
    <w:rPr>
      <w:rFonts w:ascii="Arial" w:eastAsia="Times New Roman" w:hAnsi="Arial" w:cs="Arial"/>
      <w:vanish/>
      <w:sz w:val="16"/>
      <w:szCs w:val="16"/>
    </w:rPr>
  </w:style>
  <w:style w:type="paragraph" w:styleId="ad">
    <w:name w:val="Balloon Text"/>
    <w:basedOn w:val="a"/>
    <w:link w:val="ae"/>
    <w:uiPriority w:val="99"/>
    <w:semiHidden/>
    <w:unhideWhenUsed/>
    <w:rsid w:val="00D534E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34EB"/>
    <w:rPr>
      <w:rFonts w:ascii="Tahoma" w:hAnsi="Tahoma" w:cs="Tahoma"/>
      <w:sz w:val="16"/>
      <w:szCs w:val="16"/>
    </w:rPr>
  </w:style>
  <w:style w:type="paragraph" w:customStyle="1" w:styleId="af">
    <w:name w:val="Таблицы (моноширинный)"/>
    <w:basedOn w:val="a"/>
    <w:next w:val="a"/>
    <w:uiPriority w:val="99"/>
    <w:rsid w:val="008A117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0">
    <w:name w:val="Цветовое выделение"/>
    <w:uiPriority w:val="99"/>
    <w:rsid w:val="000B5A46"/>
    <w:rPr>
      <w:b/>
      <w:color w:val="26282F"/>
    </w:rPr>
  </w:style>
  <w:style w:type="paragraph" w:customStyle="1" w:styleId="af1">
    <w:name w:val="Нормальный (таблица)"/>
    <w:basedOn w:val="a"/>
    <w:next w:val="a"/>
    <w:uiPriority w:val="99"/>
    <w:rsid w:val="000B5A4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2">
    <w:name w:val="List Paragraph"/>
    <w:basedOn w:val="a"/>
    <w:uiPriority w:val="34"/>
    <w:qFormat/>
    <w:rsid w:val="00BD6DB9"/>
    <w:pPr>
      <w:ind w:left="720"/>
      <w:contextualSpacing/>
    </w:pPr>
  </w:style>
</w:styles>
</file>

<file path=word/webSettings.xml><?xml version="1.0" encoding="utf-8"?>
<w:webSettings xmlns:r="http://schemas.openxmlformats.org/officeDocument/2006/relationships" xmlns:w="http://schemas.openxmlformats.org/wordprocessingml/2006/main">
  <w:divs>
    <w:div w:id="375785623">
      <w:bodyDiv w:val="1"/>
      <w:marLeft w:val="0"/>
      <w:marRight w:val="0"/>
      <w:marTop w:val="0"/>
      <w:marBottom w:val="0"/>
      <w:divBdr>
        <w:top w:val="none" w:sz="0" w:space="0" w:color="auto"/>
        <w:left w:val="none" w:sz="0" w:space="0" w:color="auto"/>
        <w:bottom w:val="none" w:sz="0" w:space="0" w:color="auto"/>
        <w:right w:val="none" w:sz="0" w:space="0" w:color="auto"/>
      </w:divBdr>
    </w:div>
    <w:div w:id="585765514">
      <w:bodyDiv w:val="1"/>
      <w:marLeft w:val="0"/>
      <w:marRight w:val="0"/>
      <w:marTop w:val="0"/>
      <w:marBottom w:val="0"/>
      <w:divBdr>
        <w:top w:val="none" w:sz="0" w:space="0" w:color="auto"/>
        <w:left w:val="none" w:sz="0" w:space="0" w:color="auto"/>
        <w:bottom w:val="none" w:sz="0" w:space="0" w:color="auto"/>
        <w:right w:val="none" w:sz="0" w:space="0" w:color="auto"/>
      </w:divBdr>
    </w:div>
    <w:div w:id="724261003">
      <w:bodyDiv w:val="1"/>
      <w:marLeft w:val="0"/>
      <w:marRight w:val="0"/>
      <w:marTop w:val="0"/>
      <w:marBottom w:val="0"/>
      <w:divBdr>
        <w:top w:val="none" w:sz="0" w:space="0" w:color="auto"/>
        <w:left w:val="none" w:sz="0" w:space="0" w:color="auto"/>
        <w:bottom w:val="none" w:sz="0" w:space="0" w:color="auto"/>
        <w:right w:val="none" w:sz="0" w:space="0" w:color="auto"/>
      </w:divBdr>
      <w:divsChild>
        <w:div w:id="526985322">
          <w:marLeft w:val="0"/>
          <w:marRight w:val="0"/>
          <w:marTop w:val="0"/>
          <w:marBottom w:val="0"/>
          <w:divBdr>
            <w:top w:val="none" w:sz="0" w:space="0" w:color="auto"/>
            <w:left w:val="none" w:sz="0" w:space="0" w:color="auto"/>
            <w:bottom w:val="none" w:sz="0" w:space="0" w:color="auto"/>
            <w:right w:val="none" w:sz="0" w:space="0" w:color="auto"/>
          </w:divBdr>
          <w:divsChild>
            <w:div w:id="284819814">
              <w:marLeft w:val="600"/>
              <w:marRight w:val="600"/>
              <w:marTop w:val="360"/>
              <w:marBottom w:val="360"/>
              <w:divBdr>
                <w:top w:val="none" w:sz="0" w:space="0" w:color="auto"/>
                <w:left w:val="none" w:sz="0" w:space="0" w:color="auto"/>
                <w:bottom w:val="none" w:sz="0" w:space="0" w:color="auto"/>
                <w:right w:val="none" w:sz="0" w:space="0" w:color="auto"/>
              </w:divBdr>
              <w:divsChild>
                <w:div w:id="1728138279">
                  <w:marLeft w:val="0"/>
                  <w:marRight w:val="0"/>
                  <w:marTop w:val="0"/>
                  <w:marBottom w:val="0"/>
                  <w:divBdr>
                    <w:top w:val="none" w:sz="0" w:space="0" w:color="auto"/>
                    <w:left w:val="none" w:sz="0" w:space="0" w:color="auto"/>
                    <w:bottom w:val="none" w:sz="0" w:space="0" w:color="auto"/>
                    <w:right w:val="none" w:sz="0" w:space="0" w:color="auto"/>
                  </w:divBdr>
                  <w:divsChild>
                    <w:div w:id="921139680">
                      <w:marLeft w:val="0"/>
                      <w:marRight w:val="0"/>
                      <w:marTop w:val="0"/>
                      <w:marBottom w:val="0"/>
                      <w:divBdr>
                        <w:top w:val="none" w:sz="0" w:space="0" w:color="auto"/>
                        <w:left w:val="none" w:sz="0" w:space="0" w:color="auto"/>
                        <w:bottom w:val="none" w:sz="0" w:space="0" w:color="auto"/>
                        <w:right w:val="none" w:sz="0" w:space="0" w:color="auto"/>
                      </w:divBdr>
                    </w:div>
                    <w:div w:id="5820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9978">
          <w:marLeft w:val="0"/>
          <w:marRight w:val="0"/>
          <w:marTop w:val="0"/>
          <w:marBottom w:val="0"/>
          <w:divBdr>
            <w:top w:val="none" w:sz="0" w:space="0" w:color="auto"/>
            <w:left w:val="none" w:sz="0" w:space="0" w:color="auto"/>
            <w:bottom w:val="none" w:sz="0" w:space="0" w:color="auto"/>
            <w:right w:val="none" w:sz="0" w:space="0" w:color="auto"/>
          </w:divBdr>
        </w:div>
        <w:div w:id="1214391139">
          <w:marLeft w:val="150"/>
          <w:marRight w:val="0"/>
          <w:marTop w:val="0"/>
          <w:marBottom w:val="0"/>
          <w:divBdr>
            <w:top w:val="none" w:sz="0" w:space="0" w:color="auto"/>
            <w:left w:val="none" w:sz="0" w:space="0" w:color="auto"/>
            <w:bottom w:val="none" w:sz="0" w:space="0" w:color="auto"/>
            <w:right w:val="none" w:sz="0" w:space="0" w:color="auto"/>
          </w:divBdr>
          <w:divsChild>
            <w:div w:id="1586569201">
              <w:marLeft w:val="0"/>
              <w:marRight w:val="0"/>
              <w:marTop w:val="0"/>
              <w:marBottom w:val="0"/>
              <w:divBdr>
                <w:top w:val="none" w:sz="0" w:space="0" w:color="auto"/>
                <w:left w:val="none" w:sz="0" w:space="0" w:color="auto"/>
                <w:bottom w:val="none" w:sz="0" w:space="0" w:color="auto"/>
                <w:right w:val="none" w:sz="0" w:space="0" w:color="auto"/>
              </w:divBdr>
              <w:divsChild>
                <w:div w:id="97871238">
                  <w:marLeft w:val="0"/>
                  <w:marRight w:val="0"/>
                  <w:marTop w:val="0"/>
                  <w:marBottom w:val="0"/>
                  <w:divBdr>
                    <w:top w:val="none" w:sz="0" w:space="0" w:color="auto"/>
                    <w:left w:val="none" w:sz="0" w:space="0" w:color="auto"/>
                    <w:bottom w:val="none" w:sz="0" w:space="0" w:color="auto"/>
                    <w:right w:val="none" w:sz="0" w:space="0" w:color="auto"/>
                  </w:divBdr>
                </w:div>
              </w:divsChild>
            </w:div>
            <w:div w:id="1753700840">
              <w:marLeft w:val="0"/>
              <w:marRight w:val="0"/>
              <w:marTop w:val="0"/>
              <w:marBottom w:val="0"/>
              <w:divBdr>
                <w:top w:val="none" w:sz="0" w:space="0" w:color="auto"/>
                <w:left w:val="none" w:sz="0" w:space="0" w:color="auto"/>
                <w:bottom w:val="none" w:sz="0" w:space="0" w:color="auto"/>
                <w:right w:val="none" w:sz="0" w:space="0" w:color="auto"/>
              </w:divBdr>
              <w:divsChild>
                <w:div w:id="2031758109">
                  <w:marLeft w:val="0"/>
                  <w:marRight w:val="0"/>
                  <w:marTop w:val="0"/>
                  <w:marBottom w:val="0"/>
                  <w:divBdr>
                    <w:top w:val="none" w:sz="0" w:space="0" w:color="auto"/>
                    <w:left w:val="none" w:sz="0" w:space="0" w:color="auto"/>
                    <w:bottom w:val="none" w:sz="0" w:space="0" w:color="auto"/>
                    <w:right w:val="none" w:sz="0" w:space="0" w:color="auto"/>
                  </w:divBdr>
                </w:div>
                <w:div w:id="2032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5177">
          <w:marLeft w:val="0"/>
          <w:marRight w:val="0"/>
          <w:marTop w:val="0"/>
          <w:marBottom w:val="150"/>
          <w:divBdr>
            <w:top w:val="none" w:sz="0" w:space="0" w:color="auto"/>
            <w:left w:val="none" w:sz="0" w:space="0" w:color="auto"/>
            <w:bottom w:val="none" w:sz="0" w:space="0" w:color="auto"/>
            <w:right w:val="none" w:sz="0" w:space="0" w:color="auto"/>
          </w:divBdr>
        </w:div>
        <w:div w:id="1981303278">
          <w:marLeft w:val="0"/>
          <w:marRight w:val="0"/>
          <w:marTop w:val="0"/>
          <w:marBottom w:val="0"/>
          <w:divBdr>
            <w:top w:val="none" w:sz="0" w:space="0" w:color="auto"/>
            <w:left w:val="none" w:sz="0" w:space="0" w:color="auto"/>
            <w:bottom w:val="none" w:sz="0" w:space="0" w:color="auto"/>
            <w:right w:val="none" w:sz="0" w:space="0" w:color="auto"/>
          </w:divBdr>
        </w:div>
        <w:div w:id="1584875860">
          <w:marLeft w:val="0"/>
          <w:marRight w:val="0"/>
          <w:marTop w:val="0"/>
          <w:marBottom w:val="0"/>
          <w:divBdr>
            <w:top w:val="none" w:sz="0" w:space="0" w:color="auto"/>
            <w:left w:val="none" w:sz="0" w:space="0" w:color="auto"/>
            <w:bottom w:val="none" w:sz="0" w:space="0" w:color="auto"/>
            <w:right w:val="none" w:sz="0" w:space="0" w:color="auto"/>
          </w:divBdr>
        </w:div>
        <w:div w:id="1577131281">
          <w:marLeft w:val="1200"/>
          <w:marRight w:val="0"/>
          <w:marTop w:val="150"/>
          <w:marBottom w:val="0"/>
          <w:divBdr>
            <w:top w:val="none" w:sz="0" w:space="0" w:color="auto"/>
            <w:left w:val="none" w:sz="0" w:space="0" w:color="auto"/>
            <w:bottom w:val="none" w:sz="0" w:space="0" w:color="auto"/>
            <w:right w:val="none" w:sz="0" w:space="0" w:color="auto"/>
          </w:divBdr>
          <w:divsChild>
            <w:div w:id="7108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7884">
      <w:bodyDiv w:val="1"/>
      <w:marLeft w:val="0"/>
      <w:marRight w:val="0"/>
      <w:marTop w:val="0"/>
      <w:marBottom w:val="0"/>
      <w:divBdr>
        <w:top w:val="none" w:sz="0" w:space="0" w:color="auto"/>
        <w:left w:val="none" w:sz="0" w:space="0" w:color="auto"/>
        <w:bottom w:val="none" w:sz="0" w:space="0" w:color="auto"/>
        <w:right w:val="none" w:sz="0" w:space="0" w:color="auto"/>
      </w:divBdr>
    </w:div>
    <w:div w:id="10816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3@mfc22.ru" TargetMode="External"/><Relationship Id="rId3" Type="http://schemas.openxmlformats.org/officeDocument/2006/relationships/settings" Target="settings.xml"/><Relationship Id="rId7" Type="http://schemas.openxmlformats.org/officeDocument/2006/relationships/hyperlink" Target="https://sudact.ru/law/federalnyi-zakon-ot-27072010-n-210-fz-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24</Pages>
  <Words>7745</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2021-09-09T04:24:00Z</cp:lastPrinted>
  <dcterms:created xsi:type="dcterms:W3CDTF">2021-09-08T10:32:00Z</dcterms:created>
  <dcterms:modified xsi:type="dcterms:W3CDTF">2021-09-28T07:38:00Z</dcterms:modified>
</cp:coreProperties>
</file>