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4" w:rsidRDefault="002A69D8" w:rsidP="002A6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r w:rsidR="000E1C94">
        <w:rPr>
          <w:b/>
          <w:sz w:val="28"/>
          <w:szCs w:val="28"/>
        </w:rPr>
        <w:t>ИНИСТРАЦИЯ СЕВЕРНОГО СЕЛЬСОВЕТА</w:t>
      </w:r>
    </w:p>
    <w:p w:rsidR="000E1C94" w:rsidRDefault="000E1C94" w:rsidP="002A6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</w:t>
      </w:r>
    </w:p>
    <w:p w:rsidR="002A69D8" w:rsidRDefault="002A69D8" w:rsidP="002A6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2A69D8" w:rsidRDefault="002A69D8" w:rsidP="002A69D8">
      <w:pPr>
        <w:jc w:val="center"/>
        <w:rPr>
          <w:b/>
          <w:sz w:val="28"/>
          <w:szCs w:val="28"/>
        </w:rPr>
      </w:pPr>
    </w:p>
    <w:p w:rsidR="002A69D8" w:rsidRDefault="002A69D8" w:rsidP="002A69D8">
      <w:pPr>
        <w:jc w:val="center"/>
        <w:rPr>
          <w:b/>
          <w:sz w:val="28"/>
          <w:szCs w:val="28"/>
        </w:rPr>
      </w:pPr>
    </w:p>
    <w:p w:rsidR="002A69D8" w:rsidRDefault="002A69D8" w:rsidP="002A6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A69D8" w:rsidRDefault="002A69D8" w:rsidP="002A69D8">
      <w:pPr>
        <w:jc w:val="center"/>
        <w:rPr>
          <w:sz w:val="28"/>
          <w:szCs w:val="28"/>
        </w:rPr>
      </w:pPr>
    </w:p>
    <w:p w:rsidR="002A69D8" w:rsidRDefault="002A69D8" w:rsidP="002A69D8">
      <w:pPr>
        <w:jc w:val="center"/>
        <w:rPr>
          <w:sz w:val="28"/>
          <w:szCs w:val="28"/>
        </w:rPr>
      </w:pPr>
    </w:p>
    <w:p w:rsidR="002A69D8" w:rsidRDefault="000B7671" w:rsidP="002A69D8">
      <w:pPr>
        <w:rPr>
          <w:sz w:val="28"/>
          <w:szCs w:val="28"/>
        </w:rPr>
      </w:pPr>
      <w:r>
        <w:rPr>
          <w:sz w:val="28"/>
          <w:szCs w:val="28"/>
        </w:rPr>
        <w:t>28.09.22</w:t>
      </w:r>
      <w:r w:rsidR="00521F89">
        <w:rPr>
          <w:sz w:val="28"/>
          <w:szCs w:val="28"/>
        </w:rPr>
        <w:tab/>
      </w:r>
      <w:r w:rsidR="00521F89">
        <w:rPr>
          <w:sz w:val="28"/>
          <w:szCs w:val="28"/>
        </w:rPr>
        <w:tab/>
      </w:r>
      <w:r w:rsidR="00521F89">
        <w:rPr>
          <w:sz w:val="28"/>
          <w:szCs w:val="28"/>
        </w:rPr>
        <w:tab/>
      </w:r>
      <w:r w:rsidR="00521F89">
        <w:rPr>
          <w:sz w:val="28"/>
          <w:szCs w:val="28"/>
        </w:rPr>
        <w:tab/>
      </w:r>
      <w:r w:rsidR="00521F89">
        <w:rPr>
          <w:sz w:val="28"/>
          <w:szCs w:val="28"/>
        </w:rPr>
        <w:tab/>
      </w:r>
      <w:r w:rsidR="00521F89">
        <w:rPr>
          <w:sz w:val="28"/>
          <w:szCs w:val="28"/>
        </w:rPr>
        <w:tab/>
      </w:r>
      <w:r w:rsidR="00521F89">
        <w:rPr>
          <w:sz w:val="28"/>
          <w:szCs w:val="28"/>
        </w:rPr>
        <w:tab/>
      </w:r>
      <w:r w:rsidR="00521F89">
        <w:rPr>
          <w:sz w:val="28"/>
          <w:szCs w:val="28"/>
        </w:rPr>
        <w:tab/>
      </w:r>
      <w:r w:rsidR="00521F89">
        <w:rPr>
          <w:sz w:val="28"/>
          <w:szCs w:val="28"/>
        </w:rPr>
        <w:tab/>
      </w:r>
      <w:r w:rsidR="00521F89">
        <w:rPr>
          <w:sz w:val="28"/>
          <w:szCs w:val="28"/>
        </w:rPr>
        <w:tab/>
      </w:r>
      <w:r>
        <w:rPr>
          <w:sz w:val="28"/>
          <w:szCs w:val="28"/>
        </w:rPr>
        <w:tab/>
        <w:t>№ 38</w:t>
      </w:r>
    </w:p>
    <w:p w:rsidR="002A69D8" w:rsidRDefault="002A69D8" w:rsidP="002A69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Северный</w:t>
      </w:r>
    </w:p>
    <w:p w:rsidR="002A69D8" w:rsidRDefault="002A69D8" w:rsidP="002A69D8">
      <w:pPr>
        <w:rPr>
          <w:sz w:val="28"/>
          <w:szCs w:val="28"/>
        </w:rPr>
      </w:pPr>
    </w:p>
    <w:p w:rsidR="002A69D8" w:rsidRDefault="002A69D8" w:rsidP="002A69D8">
      <w:pPr>
        <w:rPr>
          <w:sz w:val="28"/>
          <w:szCs w:val="28"/>
        </w:rPr>
      </w:pPr>
    </w:p>
    <w:p w:rsidR="002A69D8" w:rsidRDefault="002A69D8" w:rsidP="002A69D8">
      <w:pPr>
        <w:tabs>
          <w:tab w:val="left" w:pos="3544"/>
          <w:tab w:val="left" w:pos="3686"/>
          <w:tab w:val="left" w:pos="3828"/>
        </w:tabs>
        <w:ind w:right="5243"/>
        <w:jc w:val="both"/>
        <w:rPr>
          <w:sz w:val="24"/>
          <w:szCs w:val="24"/>
        </w:rPr>
      </w:pPr>
      <w:r w:rsidRPr="006F265E">
        <w:rPr>
          <w:bCs/>
          <w:sz w:val="24"/>
          <w:szCs w:val="24"/>
        </w:rPr>
        <w:t xml:space="preserve">Об </w:t>
      </w:r>
      <w:r w:rsidRPr="006F265E">
        <w:rPr>
          <w:rStyle w:val="ad"/>
          <w:bCs/>
          <w:i w:val="0"/>
          <w:iCs w:val="0"/>
          <w:sz w:val="24"/>
          <w:szCs w:val="24"/>
        </w:rPr>
        <w:t>утверждении</w:t>
      </w:r>
      <w:r w:rsidRPr="006F265E">
        <w:rPr>
          <w:bCs/>
          <w:sz w:val="24"/>
          <w:szCs w:val="24"/>
        </w:rPr>
        <w:t xml:space="preserve"> Порядка </w:t>
      </w:r>
      <w:r w:rsidRPr="006F265E">
        <w:rPr>
          <w:sz w:val="24"/>
          <w:szCs w:val="24"/>
        </w:rPr>
        <w:t>ведения долговой книги</w:t>
      </w:r>
      <w:r>
        <w:rPr>
          <w:sz w:val="24"/>
          <w:szCs w:val="24"/>
        </w:rPr>
        <w:t xml:space="preserve"> </w:t>
      </w:r>
      <w:r w:rsidR="003E06DD">
        <w:rPr>
          <w:sz w:val="24"/>
          <w:szCs w:val="24"/>
        </w:rPr>
        <w:t>Северного</w:t>
      </w:r>
      <w:r w:rsidR="00332D4C">
        <w:rPr>
          <w:sz w:val="24"/>
          <w:szCs w:val="24"/>
        </w:rPr>
        <w:t xml:space="preserve"> сельсовет</w:t>
      </w:r>
      <w:r w:rsidR="003E06DD">
        <w:rPr>
          <w:sz w:val="24"/>
          <w:szCs w:val="24"/>
        </w:rPr>
        <w:t>а</w:t>
      </w:r>
      <w:r w:rsidR="00332D4C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</w:t>
      </w:r>
      <w:r w:rsidR="00332D4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BB034D">
        <w:rPr>
          <w:sz w:val="24"/>
          <w:szCs w:val="24"/>
        </w:rPr>
        <w:t>а Алтайского края</w:t>
      </w:r>
    </w:p>
    <w:p w:rsidR="002A69D8" w:rsidRPr="00332D4C" w:rsidRDefault="002A69D8" w:rsidP="002A69D8">
      <w:pPr>
        <w:tabs>
          <w:tab w:val="left" w:pos="3544"/>
          <w:tab w:val="left" w:pos="3686"/>
          <w:tab w:val="left" w:pos="3828"/>
        </w:tabs>
        <w:ind w:right="5243"/>
        <w:jc w:val="both"/>
        <w:rPr>
          <w:sz w:val="28"/>
          <w:szCs w:val="28"/>
        </w:rPr>
      </w:pPr>
    </w:p>
    <w:p w:rsidR="002A69D8" w:rsidRPr="00332D4C" w:rsidRDefault="002A69D8" w:rsidP="002A69D8">
      <w:pPr>
        <w:tabs>
          <w:tab w:val="left" w:pos="3544"/>
          <w:tab w:val="left" w:pos="3686"/>
          <w:tab w:val="left" w:pos="3828"/>
        </w:tabs>
        <w:ind w:right="5243"/>
        <w:jc w:val="both"/>
        <w:rPr>
          <w:sz w:val="28"/>
          <w:szCs w:val="28"/>
        </w:rPr>
      </w:pPr>
    </w:p>
    <w:p w:rsidR="00332D4C" w:rsidRPr="00332D4C" w:rsidRDefault="00332D4C" w:rsidP="002A69D8">
      <w:pPr>
        <w:tabs>
          <w:tab w:val="left" w:pos="3544"/>
          <w:tab w:val="left" w:pos="3686"/>
          <w:tab w:val="left" w:pos="3828"/>
        </w:tabs>
        <w:ind w:right="5243"/>
        <w:jc w:val="both"/>
        <w:rPr>
          <w:sz w:val="28"/>
          <w:szCs w:val="28"/>
        </w:rPr>
      </w:pPr>
    </w:p>
    <w:p w:rsidR="002A69D8" w:rsidRDefault="00332D4C" w:rsidP="002A69D8">
      <w:pPr>
        <w:ind w:firstLine="567"/>
        <w:jc w:val="both"/>
        <w:rPr>
          <w:sz w:val="28"/>
          <w:szCs w:val="28"/>
        </w:rPr>
      </w:pPr>
      <w:r w:rsidRPr="00332D4C">
        <w:rPr>
          <w:sz w:val="28"/>
          <w:szCs w:val="28"/>
        </w:rPr>
        <w:t xml:space="preserve">В соответствии со </w:t>
      </w:r>
      <w:hyperlink r:id="rId8" w:history="1">
        <w:r w:rsidRPr="00332D4C">
          <w:rPr>
            <w:sz w:val="28"/>
            <w:szCs w:val="28"/>
          </w:rPr>
          <w:t>статьями 100, 120</w:t>
        </w:r>
      </w:hyperlink>
      <w:r w:rsidRPr="00332D4C">
        <w:rPr>
          <w:sz w:val="28"/>
          <w:szCs w:val="28"/>
        </w:rPr>
        <w:t xml:space="preserve"> и </w:t>
      </w:r>
      <w:hyperlink r:id="rId9" w:history="1">
        <w:r w:rsidRPr="00332D4C">
          <w:rPr>
            <w:sz w:val="28"/>
            <w:szCs w:val="28"/>
          </w:rPr>
          <w:t>121</w:t>
        </w:r>
      </w:hyperlink>
      <w:r w:rsidRPr="00332D4C">
        <w:rPr>
          <w:sz w:val="28"/>
          <w:szCs w:val="28"/>
        </w:rPr>
        <w:t xml:space="preserve"> Бюджетного кодекса Российской Федерации</w:t>
      </w:r>
      <w:r w:rsidR="00E744B4">
        <w:rPr>
          <w:sz w:val="28"/>
          <w:szCs w:val="28"/>
        </w:rPr>
        <w:t>.</w:t>
      </w:r>
    </w:p>
    <w:p w:rsidR="00332D4C" w:rsidRPr="00332D4C" w:rsidRDefault="00332D4C" w:rsidP="002A69D8">
      <w:pPr>
        <w:ind w:firstLine="567"/>
        <w:jc w:val="both"/>
        <w:rPr>
          <w:sz w:val="28"/>
          <w:szCs w:val="28"/>
        </w:rPr>
      </w:pPr>
    </w:p>
    <w:p w:rsidR="002A69D8" w:rsidRPr="000C4F65" w:rsidRDefault="002A69D8" w:rsidP="002A69D8">
      <w:pPr>
        <w:ind w:firstLine="567"/>
        <w:jc w:val="center"/>
        <w:rPr>
          <w:sz w:val="28"/>
          <w:szCs w:val="28"/>
        </w:rPr>
      </w:pPr>
      <w:r w:rsidRPr="000C4F65">
        <w:rPr>
          <w:sz w:val="28"/>
          <w:szCs w:val="28"/>
        </w:rPr>
        <w:t>ПОСТАНОВЛЯЮ:</w:t>
      </w:r>
    </w:p>
    <w:p w:rsidR="00332D4C" w:rsidRPr="000C4F65" w:rsidRDefault="00332D4C" w:rsidP="003E06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4F65">
        <w:rPr>
          <w:sz w:val="28"/>
          <w:szCs w:val="28"/>
        </w:rPr>
        <w:t xml:space="preserve">1.Утвердить </w:t>
      </w:r>
      <w:hyperlink r:id="rId10" w:history="1">
        <w:r w:rsidRPr="000C4F65">
          <w:rPr>
            <w:sz w:val="28"/>
            <w:szCs w:val="28"/>
          </w:rPr>
          <w:t>Порядок</w:t>
        </w:r>
      </w:hyperlink>
      <w:r w:rsidRPr="000C4F65">
        <w:rPr>
          <w:sz w:val="28"/>
          <w:szCs w:val="28"/>
        </w:rPr>
        <w:t xml:space="preserve"> ведения долговой книги </w:t>
      </w:r>
      <w:r w:rsidR="00702227" w:rsidRPr="000C4F65">
        <w:rPr>
          <w:sz w:val="28"/>
          <w:szCs w:val="28"/>
        </w:rPr>
        <w:t>Северного сельсовета</w:t>
      </w:r>
      <w:r w:rsidRPr="000C4F65">
        <w:rPr>
          <w:sz w:val="28"/>
          <w:szCs w:val="28"/>
        </w:rPr>
        <w:t xml:space="preserve"> Первомайский район Алтайского края согласно приложению.</w:t>
      </w:r>
    </w:p>
    <w:p w:rsidR="00332D4C" w:rsidRPr="000C4F65" w:rsidRDefault="00332D4C" w:rsidP="003E06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4F65">
        <w:rPr>
          <w:sz w:val="28"/>
          <w:szCs w:val="28"/>
        </w:rPr>
        <w:t>2. Постановление вступает в силу со дня его официального опубликования</w:t>
      </w:r>
      <w:r w:rsidR="0036708A">
        <w:rPr>
          <w:sz w:val="28"/>
          <w:szCs w:val="28"/>
        </w:rPr>
        <w:t>.</w:t>
      </w:r>
    </w:p>
    <w:p w:rsidR="00332D4C" w:rsidRPr="000C4F65" w:rsidRDefault="00332D4C" w:rsidP="000C4F65">
      <w:pPr>
        <w:pStyle w:val="ConsPlusNormal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C4F65">
        <w:rPr>
          <w:rFonts w:ascii="Times New Roman" w:hAnsi="Times New Roman"/>
          <w:sz w:val="28"/>
          <w:szCs w:val="28"/>
        </w:rPr>
        <w:t>3</w:t>
      </w:r>
      <w:r w:rsidRPr="000C4F65">
        <w:rPr>
          <w:rFonts w:ascii="Times New Roman" w:hAnsi="Times New Roman" w:cs="Times New Roman"/>
          <w:sz w:val="28"/>
          <w:szCs w:val="28"/>
        </w:rPr>
        <w:t xml:space="preserve">. </w:t>
      </w:r>
      <w:r w:rsidRPr="000C4F65">
        <w:rPr>
          <w:rFonts w:ascii="Times New Roman" w:hAnsi="Times New Roman" w:cs="Times New Roman"/>
          <w:iCs/>
          <w:sz w:val="28"/>
          <w:szCs w:val="28"/>
        </w:rPr>
        <w:t>Разместить, настоящее постановление на официальном интернет-сайте администрации района (</w:t>
      </w:r>
      <w:r w:rsidRPr="000C4F65"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="0036708A">
        <w:rPr>
          <w:rFonts w:ascii="Times New Roman" w:hAnsi="Times New Roman" w:cs="Times New Roman"/>
          <w:iCs/>
          <w:sz w:val="28"/>
          <w:szCs w:val="28"/>
        </w:rPr>
        <w:t>.</w:t>
      </w:r>
      <w:r w:rsidRPr="000C4F65">
        <w:rPr>
          <w:rFonts w:ascii="Times New Roman" w:hAnsi="Times New Roman" w:cs="Times New Roman"/>
          <w:iCs/>
          <w:sz w:val="28"/>
          <w:szCs w:val="28"/>
          <w:lang w:val="en-US"/>
        </w:rPr>
        <w:t>perv</w:t>
      </w:r>
      <w:r w:rsidRPr="000C4F65">
        <w:rPr>
          <w:rFonts w:ascii="Times New Roman" w:hAnsi="Times New Roman" w:cs="Times New Roman"/>
          <w:iCs/>
          <w:sz w:val="28"/>
          <w:szCs w:val="28"/>
        </w:rPr>
        <w:t>-</w:t>
      </w:r>
      <w:r w:rsidRPr="000C4F65">
        <w:rPr>
          <w:rFonts w:ascii="Times New Roman" w:hAnsi="Times New Roman" w:cs="Times New Roman"/>
          <w:iCs/>
          <w:sz w:val="28"/>
          <w:szCs w:val="28"/>
          <w:lang w:val="en-US"/>
        </w:rPr>
        <w:t>alt</w:t>
      </w:r>
      <w:r w:rsidRPr="000C4F65">
        <w:rPr>
          <w:rFonts w:ascii="Times New Roman" w:hAnsi="Times New Roman" w:cs="Times New Roman"/>
          <w:iCs/>
          <w:sz w:val="28"/>
          <w:szCs w:val="28"/>
        </w:rPr>
        <w:t>.</w:t>
      </w:r>
      <w:r w:rsidRPr="000C4F65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r w:rsidR="0036708A" w:rsidRPr="0036708A">
        <w:rPr>
          <w:rFonts w:ascii="Times New Roman" w:hAnsi="Times New Roman" w:cs="Times New Roman"/>
          <w:sz w:val="28"/>
          <w:szCs w:val="28"/>
        </w:rPr>
        <w:t>/</w:t>
      </w:r>
      <w:r w:rsidR="0036708A" w:rsidRPr="0036708A">
        <w:rPr>
          <w:rFonts w:ascii="Times New Roman" w:hAnsi="Times New Roman" w:cs="Times New Roman"/>
          <w:sz w:val="28"/>
          <w:szCs w:val="28"/>
          <w:lang w:val="en-US"/>
        </w:rPr>
        <w:t>selsovety</w:t>
      </w:r>
      <w:r w:rsidR="0036708A" w:rsidRPr="0036708A">
        <w:rPr>
          <w:rFonts w:ascii="Times New Roman" w:hAnsi="Times New Roman" w:cs="Times New Roman"/>
          <w:sz w:val="28"/>
          <w:szCs w:val="28"/>
        </w:rPr>
        <w:t>/</w:t>
      </w:r>
      <w:r w:rsidR="0036708A" w:rsidRPr="0036708A">
        <w:rPr>
          <w:rFonts w:ascii="Times New Roman" w:hAnsi="Times New Roman" w:cs="Times New Roman"/>
          <w:sz w:val="28"/>
          <w:szCs w:val="28"/>
          <w:lang w:val="en-US"/>
        </w:rPr>
        <w:t>severnyy</w:t>
      </w:r>
      <w:r w:rsidR="0036708A" w:rsidRPr="0036708A">
        <w:rPr>
          <w:rFonts w:ascii="Times New Roman" w:hAnsi="Times New Roman" w:cs="Times New Roman"/>
          <w:sz w:val="28"/>
          <w:szCs w:val="28"/>
        </w:rPr>
        <w:t>/)</w:t>
      </w:r>
      <w:r w:rsidRPr="000C4F65">
        <w:rPr>
          <w:rFonts w:ascii="Times New Roman" w:hAnsi="Times New Roman" w:cs="Times New Roman"/>
          <w:iCs/>
          <w:sz w:val="28"/>
          <w:szCs w:val="28"/>
        </w:rPr>
        <w:t xml:space="preserve"> и информационном стенде администрации района.</w:t>
      </w:r>
    </w:p>
    <w:p w:rsidR="00332D4C" w:rsidRPr="000C4F65" w:rsidRDefault="00332D4C" w:rsidP="003E06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4F65">
        <w:rPr>
          <w:sz w:val="28"/>
          <w:szCs w:val="28"/>
        </w:rPr>
        <w:t xml:space="preserve">4. Контроль исполнения </w:t>
      </w:r>
      <w:r w:rsidR="0036708A">
        <w:rPr>
          <w:sz w:val="28"/>
          <w:szCs w:val="28"/>
        </w:rPr>
        <w:t>за данным постановлением оставляю за собой.</w:t>
      </w:r>
    </w:p>
    <w:p w:rsidR="002A69D8" w:rsidRPr="000C4F65" w:rsidRDefault="002A69D8" w:rsidP="002A69D8">
      <w:pPr>
        <w:rPr>
          <w:sz w:val="28"/>
          <w:szCs w:val="28"/>
        </w:rPr>
      </w:pPr>
    </w:p>
    <w:p w:rsidR="002A69D8" w:rsidRPr="000C4F65" w:rsidRDefault="002A69D8" w:rsidP="002A69D8">
      <w:pPr>
        <w:rPr>
          <w:sz w:val="28"/>
          <w:szCs w:val="28"/>
        </w:rPr>
      </w:pPr>
    </w:p>
    <w:p w:rsidR="002A69D8" w:rsidRPr="000C4F65" w:rsidRDefault="002A69D8" w:rsidP="002A69D8">
      <w:pPr>
        <w:rPr>
          <w:sz w:val="28"/>
          <w:szCs w:val="28"/>
        </w:rPr>
      </w:pPr>
    </w:p>
    <w:p w:rsidR="002A69D8" w:rsidRPr="000C4F65" w:rsidRDefault="002A69D8" w:rsidP="002A69D8">
      <w:pPr>
        <w:rPr>
          <w:sz w:val="28"/>
          <w:szCs w:val="28"/>
        </w:rPr>
      </w:pPr>
    </w:p>
    <w:p w:rsidR="002A69D8" w:rsidRPr="000C4F65" w:rsidRDefault="002A69D8" w:rsidP="002A69D8">
      <w:pPr>
        <w:rPr>
          <w:sz w:val="28"/>
          <w:szCs w:val="28"/>
        </w:rPr>
      </w:pPr>
    </w:p>
    <w:p w:rsidR="002A69D8" w:rsidRPr="000C4F65" w:rsidRDefault="002A69D8" w:rsidP="002A69D8">
      <w:pPr>
        <w:rPr>
          <w:sz w:val="28"/>
          <w:szCs w:val="28"/>
        </w:rPr>
      </w:pPr>
      <w:r w:rsidRPr="000C4F65">
        <w:rPr>
          <w:sz w:val="28"/>
          <w:szCs w:val="28"/>
        </w:rPr>
        <w:t>Глава сельсовета</w:t>
      </w:r>
      <w:r w:rsidRPr="000C4F65">
        <w:rPr>
          <w:sz w:val="28"/>
          <w:szCs w:val="28"/>
        </w:rPr>
        <w:tab/>
      </w:r>
      <w:r w:rsidRPr="000C4F65">
        <w:rPr>
          <w:sz w:val="28"/>
          <w:szCs w:val="28"/>
        </w:rPr>
        <w:tab/>
      </w:r>
      <w:r w:rsidRPr="000C4F65">
        <w:rPr>
          <w:sz w:val="28"/>
          <w:szCs w:val="28"/>
        </w:rPr>
        <w:tab/>
      </w:r>
      <w:r w:rsidRPr="000C4F65">
        <w:rPr>
          <w:sz w:val="28"/>
          <w:szCs w:val="28"/>
        </w:rPr>
        <w:tab/>
      </w:r>
      <w:r w:rsidRPr="000C4F65">
        <w:rPr>
          <w:sz w:val="28"/>
          <w:szCs w:val="28"/>
        </w:rPr>
        <w:tab/>
      </w:r>
      <w:r w:rsidRPr="000C4F65">
        <w:rPr>
          <w:sz w:val="28"/>
          <w:szCs w:val="28"/>
        </w:rPr>
        <w:tab/>
      </w:r>
      <w:r w:rsidRPr="000C4F65">
        <w:rPr>
          <w:sz w:val="28"/>
          <w:szCs w:val="28"/>
        </w:rPr>
        <w:tab/>
      </w:r>
      <w:r w:rsidRPr="000C4F65">
        <w:rPr>
          <w:sz w:val="28"/>
          <w:szCs w:val="28"/>
        </w:rPr>
        <w:tab/>
        <w:t xml:space="preserve">     Герониме В.К.</w:t>
      </w:r>
    </w:p>
    <w:p w:rsidR="005216F9" w:rsidRPr="000C4F65" w:rsidRDefault="005216F9" w:rsidP="00B5717B">
      <w:pPr>
        <w:rPr>
          <w:sz w:val="28"/>
          <w:szCs w:val="28"/>
        </w:rPr>
      </w:pPr>
    </w:p>
    <w:p w:rsidR="005216F9" w:rsidRPr="000C4F65" w:rsidRDefault="005216F9" w:rsidP="00B5717B">
      <w:pPr>
        <w:rPr>
          <w:sz w:val="28"/>
          <w:szCs w:val="28"/>
        </w:rPr>
      </w:pPr>
    </w:p>
    <w:p w:rsidR="005216F9" w:rsidRPr="000C4F65" w:rsidRDefault="005216F9" w:rsidP="00B5717B">
      <w:pPr>
        <w:rPr>
          <w:sz w:val="28"/>
          <w:szCs w:val="28"/>
        </w:rPr>
      </w:pPr>
    </w:p>
    <w:p w:rsidR="005216F9" w:rsidRDefault="005216F9" w:rsidP="00B5717B">
      <w:pPr>
        <w:rPr>
          <w:sz w:val="28"/>
          <w:szCs w:val="28"/>
        </w:rPr>
      </w:pPr>
    </w:p>
    <w:p w:rsidR="00936B3A" w:rsidRDefault="00936B3A" w:rsidP="00B5717B">
      <w:pPr>
        <w:rPr>
          <w:sz w:val="28"/>
          <w:szCs w:val="28"/>
        </w:rPr>
      </w:pPr>
    </w:p>
    <w:p w:rsidR="00936B3A" w:rsidRDefault="00936B3A" w:rsidP="00B5717B">
      <w:pPr>
        <w:rPr>
          <w:sz w:val="28"/>
          <w:szCs w:val="28"/>
        </w:rPr>
      </w:pPr>
    </w:p>
    <w:p w:rsidR="00936B3A" w:rsidRPr="000C4F65" w:rsidRDefault="00936B3A" w:rsidP="00B5717B">
      <w:pPr>
        <w:rPr>
          <w:sz w:val="28"/>
          <w:szCs w:val="28"/>
        </w:rPr>
      </w:pPr>
    </w:p>
    <w:p w:rsidR="005216F9" w:rsidRDefault="005216F9" w:rsidP="00B5717B">
      <w:pPr>
        <w:rPr>
          <w:sz w:val="24"/>
          <w:szCs w:val="24"/>
        </w:rPr>
      </w:pPr>
    </w:p>
    <w:p w:rsidR="008B0E7B" w:rsidRDefault="008B0E7B" w:rsidP="00B5717B">
      <w:pPr>
        <w:rPr>
          <w:sz w:val="24"/>
          <w:szCs w:val="24"/>
        </w:rPr>
      </w:pPr>
    </w:p>
    <w:p w:rsidR="008B0E7B" w:rsidRDefault="008B0E7B" w:rsidP="00B5717B">
      <w:pPr>
        <w:rPr>
          <w:sz w:val="24"/>
          <w:szCs w:val="24"/>
        </w:rPr>
      </w:pPr>
    </w:p>
    <w:p w:rsidR="008B0E7B" w:rsidRDefault="008B0E7B" w:rsidP="00B5717B">
      <w:pPr>
        <w:rPr>
          <w:sz w:val="24"/>
          <w:szCs w:val="24"/>
        </w:rPr>
      </w:pPr>
    </w:p>
    <w:p w:rsidR="00B15693" w:rsidRPr="00521F89" w:rsidRDefault="008952FD" w:rsidP="005216F9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952FD" w:rsidRPr="00521F89" w:rsidRDefault="008952FD" w:rsidP="003C5419">
      <w:pPr>
        <w:ind w:left="5760"/>
        <w:rPr>
          <w:sz w:val="24"/>
          <w:szCs w:val="24"/>
        </w:rPr>
      </w:pPr>
    </w:p>
    <w:p w:rsidR="00534898" w:rsidRPr="003C5419" w:rsidRDefault="00534898" w:rsidP="003C5419">
      <w:pPr>
        <w:ind w:left="5760"/>
        <w:rPr>
          <w:sz w:val="28"/>
          <w:szCs w:val="28"/>
        </w:rPr>
      </w:pPr>
      <w:r w:rsidRPr="003C5419">
        <w:rPr>
          <w:sz w:val="24"/>
          <w:szCs w:val="24"/>
        </w:rPr>
        <w:t>УТВЕРЖДЕН</w:t>
      </w:r>
    </w:p>
    <w:p w:rsidR="00B5717B" w:rsidRPr="003C5419" w:rsidRDefault="003C5419" w:rsidP="00534898">
      <w:pPr>
        <w:ind w:left="5040"/>
        <w:rPr>
          <w:sz w:val="24"/>
          <w:szCs w:val="24"/>
        </w:rPr>
      </w:pPr>
      <w:r>
        <w:rPr>
          <w:sz w:val="24"/>
          <w:szCs w:val="24"/>
        </w:rPr>
        <w:tab/>
      </w:r>
      <w:r w:rsidR="00B5717B" w:rsidRPr="003C5419">
        <w:rPr>
          <w:sz w:val="24"/>
          <w:szCs w:val="24"/>
        </w:rPr>
        <w:t>постановлением администрации</w:t>
      </w:r>
    </w:p>
    <w:p w:rsidR="00B5717B" w:rsidRPr="00E4605F" w:rsidRDefault="00B5717B" w:rsidP="00B5717B">
      <w:pPr>
        <w:rPr>
          <w:sz w:val="24"/>
          <w:szCs w:val="24"/>
        </w:rPr>
      </w:pPr>
      <w:r w:rsidRPr="003C5419">
        <w:rPr>
          <w:sz w:val="24"/>
          <w:szCs w:val="24"/>
        </w:rPr>
        <w:t xml:space="preserve">                                              </w:t>
      </w:r>
      <w:r w:rsidR="000D4BA0">
        <w:rPr>
          <w:sz w:val="24"/>
          <w:szCs w:val="24"/>
        </w:rPr>
        <w:t xml:space="preserve">                              </w:t>
      </w:r>
      <w:r w:rsidR="003C5419">
        <w:rPr>
          <w:sz w:val="24"/>
          <w:szCs w:val="24"/>
        </w:rPr>
        <w:tab/>
      </w:r>
      <w:r w:rsidR="003C5419">
        <w:rPr>
          <w:sz w:val="24"/>
          <w:szCs w:val="24"/>
        </w:rPr>
        <w:tab/>
      </w:r>
      <w:r w:rsidR="00E214C3">
        <w:rPr>
          <w:sz w:val="24"/>
          <w:szCs w:val="24"/>
        </w:rPr>
        <w:t>Северного сельсовета</w:t>
      </w:r>
    </w:p>
    <w:p w:rsidR="00B5717B" w:rsidRPr="003C5419" w:rsidRDefault="00B5717B" w:rsidP="00B5717B">
      <w:pPr>
        <w:rPr>
          <w:sz w:val="24"/>
          <w:szCs w:val="24"/>
        </w:rPr>
      </w:pPr>
      <w:r w:rsidRPr="003C5419">
        <w:rPr>
          <w:sz w:val="24"/>
          <w:szCs w:val="24"/>
        </w:rPr>
        <w:t xml:space="preserve">                                                                            </w:t>
      </w:r>
      <w:r w:rsidR="00D32BA6">
        <w:rPr>
          <w:sz w:val="24"/>
          <w:szCs w:val="24"/>
        </w:rPr>
        <w:tab/>
      </w:r>
      <w:r w:rsidR="00D32BA6" w:rsidRPr="00E4605F">
        <w:rPr>
          <w:sz w:val="24"/>
          <w:szCs w:val="24"/>
        </w:rPr>
        <w:tab/>
      </w:r>
      <w:r w:rsidR="00D32BA6">
        <w:rPr>
          <w:sz w:val="24"/>
          <w:szCs w:val="24"/>
        </w:rPr>
        <w:t>от</w:t>
      </w:r>
      <w:r w:rsidR="00092811">
        <w:rPr>
          <w:sz w:val="24"/>
          <w:szCs w:val="24"/>
        </w:rPr>
        <w:t xml:space="preserve"> 28</w:t>
      </w:r>
      <w:r w:rsidR="00E4605F">
        <w:rPr>
          <w:sz w:val="24"/>
          <w:szCs w:val="24"/>
        </w:rPr>
        <w:t>.09</w:t>
      </w:r>
      <w:r w:rsidR="00D32BA6">
        <w:rPr>
          <w:sz w:val="24"/>
          <w:szCs w:val="24"/>
        </w:rPr>
        <w:t>.20</w:t>
      </w:r>
      <w:r w:rsidR="00E4605F">
        <w:rPr>
          <w:sz w:val="24"/>
          <w:szCs w:val="24"/>
        </w:rPr>
        <w:t>22</w:t>
      </w:r>
      <w:r w:rsidR="008F7A5C" w:rsidRPr="003C5419">
        <w:rPr>
          <w:sz w:val="24"/>
          <w:szCs w:val="24"/>
        </w:rPr>
        <w:t xml:space="preserve"> </w:t>
      </w:r>
      <w:r w:rsidRPr="003C5419">
        <w:rPr>
          <w:sz w:val="24"/>
          <w:szCs w:val="24"/>
        </w:rPr>
        <w:t xml:space="preserve">№ </w:t>
      </w:r>
      <w:r w:rsidR="00E4605F">
        <w:rPr>
          <w:sz w:val="24"/>
          <w:szCs w:val="24"/>
        </w:rPr>
        <w:t>3</w:t>
      </w:r>
      <w:r w:rsidR="00092811">
        <w:rPr>
          <w:sz w:val="24"/>
          <w:szCs w:val="24"/>
        </w:rPr>
        <w:t>8</w:t>
      </w:r>
    </w:p>
    <w:p w:rsidR="00B5717B" w:rsidRDefault="00B5717B" w:rsidP="00B5717B">
      <w:pPr>
        <w:rPr>
          <w:sz w:val="28"/>
          <w:szCs w:val="28"/>
        </w:rPr>
      </w:pPr>
    </w:p>
    <w:p w:rsidR="00B5717B" w:rsidRDefault="00B5717B" w:rsidP="00B5717B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DD5E9D" w:rsidRPr="003C5419" w:rsidRDefault="006F265E" w:rsidP="003C5419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C5419">
        <w:rPr>
          <w:sz w:val="24"/>
          <w:szCs w:val="24"/>
        </w:rPr>
        <w:t xml:space="preserve">Порядок ведения долговой книги </w:t>
      </w:r>
      <w:r w:rsidR="008B0E7B">
        <w:rPr>
          <w:sz w:val="24"/>
          <w:szCs w:val="24"/>
        </w:rPr>
        <w:t>Северного сельсовета Первомайского</w:t>
      </w:r>
      <w:r w:rsidR="00C64FF0" w:rsidRPr="003C5419">
        <w:rPr>
          <w:sz w:val="24"/>
          <w:szCs w:val="24"/>
        </w:rPr>
        <w:t xml:space="preserve"> район</w:t>
      </w:r>
      <w:r w:rsidR="008B0E7B">
        <w:rPr>
          <w:sz w:val="24"/>
          <w:szCs w:val="24"/>
        </w:rPr>
        <w:t>а</w:t>
      </w:r>
      <w:r w:rsidR="00C64FF0" w:rsidRPr="003C5419">
        <w:rPr>
          <w:sz w:val="24"/>
          <w:szCs w:val="24"/>
        </w:rPr>
        <w:t xml:space="preserve"> Алтайского края</w:t>
      </w:r>
    </w:p>
    <w:p w:rsidR="005216F9" w:rsidRDefault="005216F9" w:rsidP="005216F9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16F9" w:rsidRDefault="005216F9" w:rsidP="005216F9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16F9" w:rsidRPr="003C5419" w:rsidRDefault="005216F9" w:rsidP="005216F9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C5419">
        <w:rPr>
          <w:sz w:val="24"/>
          <w:szCs w:val="24"/>
        </w:rPr>
        <w:t>1. Общие положения</w:t>
      </w:r>
    </w:p>
    <w:p w:rsidR="00DD5E9D" w:rsidRDefault="00DD5E9D" w:rsidP="003C541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D5E9D" w:rsidRPr="003C5419" w:rsidRDefault="005216F9" w:rsidP="003C54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DD5E9D" w:rsidRPr="003C5419">
        <w:rPr>
          <w:sz w:val="24"/>
          <w:szCs w:val="24"/>
        </w:rPr>
        <w:t>Настоящий Порядок ведения долговой книги</w:t>
      </w:r>
      <w:r w:rsidR="00C64FF0" w:rsidRPr="003C5419">
        <w:rPr>
          <w:sz w:val="24"/>
          <w:szCs w:val="24"/>
        </w:rPr>
        <w:t xml:space="preserve"> </w:t>
      </w:r>
      <w:r w:rsidR="008B0E7B">
        <w:rPr>
          <w:sz w:val="24"/>
          <w:szCs w:val="24"/>
        </w:rPr>
        <w:t>Северного сельсовета Первомайского</w:t>
      </w:r>
      <w:r w:rsidR="00C64FF0" w:rsidRPr="003C5419">
        <w:rPr>
          <w:sz w:val="24"/>
          <w:szCs w:val="24"/>
        </w:rPr>
        <w:t xml:space="preserve"> район Алтайского края</w:t>
      </w:r>
      <w:r w:rsidR="00DD5E9D" w:rsidRPr="003C5419">
        <w:rPr>
          <w:sz w:val="24"/>
          <w:szCs w:val="24"/>
        </w:rPr>
        <w:t xml:space="preserve"> (далее - Порядок) разработан в соответствии со </w:t>
      </w:r>
      <w:hyperlink r:id="rId11" w:history="1">
        <w:r w:rsidR="00DD5E9D" w:rsidRPr="003C5419">
          <w:rPr>
            <w:sz w:val="24"/>
            <w:szCs w:val="24"/>
          </w:rPr>
          <w:t>статьями 100</w:t>
        </w:r>
      </w:hyperlink>
      <w:r w:rsidR="00DD5E9D" w:rsidRPr="003C5419">
        <w:rPr>
          <w:sz w:val="24"/>
          <w:szCs w:val="24"/>
        </w:rPr>
        <w:t xml:space="preserve">, </w:t>
      </w:r>
      <w:hyperlink r:id="rId12" w:history="1">
        <w:r w:rsidR="00DD5E9D" w:rsidRPr="003C5419">
          <w:rPr>
            <w:sz w:val="24"/>
            <w:szCs w:val="24"/>
          </w:rPr>
          <w:t>120</w:t>
        </w:r>
      </w:hyperlink>
      <w:r w:rsidR="00DD5E9D" w:rsidRPr="003C5419">
        <w:rPr>
          <w:sz w:val="24"/>
          <w:szCs w:val="24"/>
        </w:rPr>
        <w:t xml:space="preserve"> и </w:t>
      </w:r>
      <w:hyperlink r:id="rId13" w:history="1">
        <w:r w:rsidR="00DD5E9D" w:rsidRPr="003C5419">
          <w:rPr>
            <w:sz w:val="24"/>
            <w:szCs w:val="24"/>
          </w:rPr>
          <w:t>121</w:t>
        </w:r>
      </w:hyperlink>
      <w:r w:rsidR="00DD5E9D" w:rsidRPr="003C5419">
        <w:rPr>
          <w:sz w:val="24"/>
          <w:szCs w:val="24"/>
        </w:rPr>
        <w:t xml:space="preserve"> Бюджетного кодекса Российской Федерации с целью определения процедуры ведения </w:t>
      </w:r>
      <w:r w:rsidR="00C64FF0" w:rsidRPr="003C5419">
        <w:rPr>
          <w:sz w:val="24"/>
          <w:szCs w:val="24"/>
        </w:rPr>
        <w:t xml:space="preserve">долговой книги </w:t>
      </w:r>
      <w:r w:rsidR="008B0E7B">
        <w:rPr>
          <w:sz w:val="24"/>
          <w:szCs w:val="24"/>
        </w:rPr>
        <w:t>Северного сельсовета Первомайского</w:t>
      </w:r>
      <w:r w:rsidR="00C64FF0" w:rsidRPr="003C5419">
        <w:rPr>
          <w:sz w:val="24"/>
          <w:szCs w:val="24"/>
        </w:rPr>
        <w:t xml:space="preserve"> район</w:t>
      </w:r>
      <w:r w:rsidR="008B0E7B">
        <w:rPr>
          <w:sz w:val="24"/>
          <w:szCs w:val="24"/>
        </w:rPr>
        <w:t>а</w:t>
      </w:r>
      <w:r w:rsidR="00C64FF0" w:rsidRPr="003C5419">
        <w:rPr>
          <w:sz w:val="24"/>
          <w:szCs w:val="24"/>
        </w:rPr>
        <w:t xml:space="preserve"> Алтайского края </w:t>
      </w:r>
      <w:r w:rsidR="00DD5E9D" w:rsidRPr="003C5419">
        <w:rPr>
          <w:sz w:val="24"/>
          <w:szCs w:val="24"/>
        </w:rPr>
        <w:t>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DD5E9D" w:rsidRPr="003C5419" w:rsidRDefault="005216F9" w:rsidP="005216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DD5E9D" w:rsidRPr="003C5419">
        <w:rPr>
          <w:sz w:val="24"/>
          <w:szCs w:val="24"/>
        </w:rPr>
        <w:t xml:space="preserve">. Ведение Долговой книги осуществляет </w:t>
      </w:r>
      <w:r w:rsidR="00190F58">
        <w:rPr>
          <w:sz w:val="24"/>
          <w:szCs w:val="24"/>
        </w:rPr>
        <w:t>администрация Северного сельсовета</w:t>
      </w:r>
      <w:r w:rsidR="00DD5E9D" w:rsidRPr="003C5419">
        <w:rPr>
          <w:sz w:val="24"/>
          <w:szCs w:val="24"/>
        </w:rPr>
        <w:t xml:space="preserve"> </w:t>
      </w:r>
      <w:r w:rsidR="00A85BB5" w:rsidRPr="003C5419">
        <w:rPr>
          <w:sz w:val="24"/>
          <w:szCs w:val="24"/>
        </w:rPr>
        <w:t xml:space="preserve">Первомайского района </w:t>
      </w:r>
      <w:r w:rsidR="00190F58">
        <w:rPr>
          <w:sz w:val="24"/>
          <w:szCs w:val="24"/>
        </w:rPr>
        <w:t xml:space="preserve">Алтайского края </w:t>
      </w:r>
      <w:r w:rsidR="00DD5E9D" w:rsidRPr="003C5419">
        <w:rPr>
          <w:sz w:val="24"/>
          <w:szCs w:val="24"/>
        </w:rPr>
        <w:t xml:space="preserve">(далее </w:t>
      </w:r>
      <w:r w:rsidR="00190F58">
        <w:rPr>
          <w:sz w:val="24"/>
          <w:szCs w:val="24"/>
        </w:rPr>
        <w:t>Северный сельсовет</w:t>
      </w:r>
      <w:r w:rsidR="00DD5E9D" w:rsidRPr="003C5419">
        <w:rPr>
          <w:sz w:val="24"/>
          <w:szCs w:val="24"/>
        </w:rPr>
        <w:t>) в соответствии с настоящим Порядком. Ответственность за достоверность данных о долговых обязательствах</w:t>
      </w:r>
      <w:r w:rsidR="00A85BB5" w:rsidRPr="003C5419">
        <w:rPr>
          <w:sz w:val="24"/>
          <w:szCs w:val="24"/>
        </w:rPr>
        <w:t xml:space="preserve"> </w:t>
      </w:r>
      <w:r w:rsidR="00190F58">
        <w:rPr>
          <w:sz w:val="24"/>
          <w:szCs w:val="24"/>
        </w:rPr>
        <w:t>администрации Северного сельсовета</w:t>
      </w:r>
      <w:r w:rsidR="00A85BB5" w:rsidRPr="003C5419">
        <w:rPr>
          <w:sz w:val="24"/>
          <w:szCs w:val="24"/>
        </w:rPr>
        <w:t xml:space="preserve"> Первомайский район Алтайского края</w:t>
      </w:r>
      <w:r w:rsidR="00DD5E9D" w:rsidRPr="003C5419">
        <w:rPr>
          <w:sz w:val="24"/>
          <w:szCs w:val="24"/>
        </w:rPr>
        <w:t xml:space="preserve">, несет </w:t>
      </w:r>
      <w:r w:rsidR="00190F58">
        <w:rPr>
          <w:sz w:val="24"/>
          <w:szCs w:val="24"/>
        </w:rPr>
        <w:t>Северный сельсовет</w:t>
      </w:r>
      <w:r w:rsidR="00DD5E9D" w:rsidRPr="003C5419">
        <w:rPr>
          <w:sz w:val="24"/>
          <w:szCs w:val="24"/>
        </w:rPr>
        <w:t>.</w:t>
      </w:r>
    </w:p>
    <w:p w:rsidR="00DD5E9D" w:rsidRDefault="00DD5E9D" w:rsidP="00DD5E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5E9D" w:rsidRPr="00484ED1" w:rsidRDefault="00DD5E9D" w:rsidP="00484ED1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84ED1">
        <w:rPr>
          <w:sz w:val="24"/>
          <w:szCs w:val="24"/>
        </w:rPr>
        <w:t>2. Состав информации, вносимой в долговую книгу, порядок</w:t>
      </w:r>
    </w:p>
    <w:p w:rsidR="00DD5E9D" w:rsidRPr="00484ED1" w:rsidRDefault="00DD5E9D" w:rsidP="00484ED1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84ED1">
        <w:rPr>
          <w:sz w:val="24"/>
          <w:szCs w:val="24"/>
        </w:rPr>
        <w:t>и сроки ее внесения</w:t>
      </w:r>
    </w:p>
    <w:p w:rsidR="00DD5E9D" w:rsidRPr="00484ED1" w:rsidRDefault="00DD5E9D" w:rsidP="00484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41"/>
      <w:bookmarkEnd w:id="0"/>
      <w:r w:rsidRPr="00484ED1">
        <w:rPr>
          <w:sz w:val="24"/>
          <w:szCs w:val="24"/>
        </w:rPr>
        <w:t xml:space="preserve">2.1. Информация представляется в Долговой книге в табличном </w:t>
      </w:r>
      <w:r w:rsidR="003E6428" w:rsidRPr="00484ED1">
        <w:rPr>
          <w:sz w:val="24"/>
          <w:szCs w:val="24"/>
        </w:rPr>
        <w:t xml:space="preserve">виде </w:t>
      </w:r>
      <w:r w:rsidRPr="00484ED1">
        <w:rPr>
          <w:sz w:val="24"/>
          <w:szCs w:val="24"/>
        </w:rPr>
        <w:t>и состоит из пяти разделов: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 xml:space="preserve">1) ценные бумаги </w:t>
      </w:r>
      <w:r w:rsidR="002800B5">
        <w:rPr>
          <w:sz w:val="24"/>
          <w:szCs w:val="24"/>
        </w:rPr>
        <w:t>Северного сельсовета</w:t>
      </w:r>
      <w:r w:rsidRPr="00484ED1">
        <w:rPr>
          <w:sz w:val="24"/>
          <w:szCs w:val="24"/>
        </w:rPr>
        <w:t>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2) бюджетные кредиты, привлеченные в бюджет</w:t>
      </w:r>
      <w:r w:rsidR="003E6428" w:rsidRPr="00484ED1">
        <w:rPr>
          <w:sz w:val="24"/>
          <w:szCs w:val="24"/>
        </w:rPr>
        <w:t xml:space="preserve"> </w:t>
      </w:r>
      <w:r w:rsidR="002800B5">
        <w:rPr>
          <w:sz w:val="24"/>
          <w:szCs w:val="24"/>
        </w:rPr>
        <w:t>Северного сельсовета Первомайского</w:t>
      </w:r>
      <w:r w:rsidR="003E6428" w:rsidRPr="00484ED1">
        <w:rPr>
          <w:sz w:val="24"/>
          <w:szCs w:val="24"/>
        </w:rPr>
        <w:t xml:space="preserve"> район</w:t>
      </w:r>
      <w:r w:rsidR="002800B5">
        <w:rPr>
          <w:sz w:val="24"/>
          <w:szCs w:val="24"/>
        </w:rPr>
        <w:t>а</w:t>
      </w:r>
      <w:r w:rsidR="003E6428" w:rsidRPr="00484ED1">
        <w:rPr>
          <w:sz w:val="24"/>
          <w:szCs w:val="24"/>
        </w:rPr>
        <w:t xml:space="preserve"> Алтайского края</w:t>
      </w:r>
      <w:r w:rsidRPr="00484ED1">
        <w:rPr>
          <w:sz w:val="24"/>
          <w:szCs w:val="24"/>
        </w:rPr>
        <w:t xml:space="preserve"> от других бюджетов бюджетной системы Российской Федерации;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 xml:space="preserve">3) кредиты, полученные </w:t>
      </w:r>
      <w:r w:rsidR="002800B5">
        <w:rPr>
          <w:sz w:val="24"/>
          <w:szCs w:val="24"/>
        </w:rPr>
        <w:t>Северным сельсоветом Первомайского</w:t>
      </w:r>
      <w:r w:rsidR="003E6428" w:rsidRPr="00484ED1">
        <w:rPr>
          <w:sz w:val="24"/>
          <w:szCs w:val="24"/>
        </w:rPr>
        <w:t xml:space="preserve"> район</w:t>
      </w:r>
      <w:r w:rsidR="002800B5">
        <w:rPr>
          <w:sz w:val="24"/>
          <w:szCs w:val="24"/>
        </w:rPr>
        <w:t>а</w:t>
      </w:r>
      <w:r w:rsidR="003E6428" w:rsidRPr="00484ED1">
        <w:rPr>
          <w:sz w:val="24"/>
          <w:szCs w:val="24"/>
        </w:rPr>
        <w:t xml:space="preserve"> </w:t>
      </w:r>
      <w:r w:rsidRPr="00484ED1">
        <w:rPr>
          <w:sz w:val="24"/>
          <w:szCs w:val="24"/>
        </w:rPr>
        <w:t>Алтайского края от кредитных организаций, иностранных банков и международных финансовых организаций;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 xml:space="preserve">4) гарантии </w:t>
      </w:r>
      <w:r w:rsidR="002800B5">
        <w:rPr>
          <w:sz w:val="24"/>
          <w:szCs w:val="24"/>
        </w:rPr>
        <w:t>Северного сельсовета</w:t>
      </w:r>
      <w:r w:rsidRPr="00484ED1">
        <w:rPr>
          <w:sz w:val="24"/>
          <w:szCs w:val="24"/>
        </w:rPr>
        <w:t>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 xml:space="preserve">5) иные долговые обязательства </w:t>
      </w:r>
      <w:r w:rsidR="002800B5">
        <w:rPr>
          <w:sz w:val="24"/>
          <w:szCs w:val="24"/>
        </w:rPr>
        <w:t>Северного сельсовета</w:t>
      </w:r>
      <w:r w:rsidRPr="00484ED1">
        <w:rPr>
          <w:sz w:val="24"/>
          <w:szCs w:val="24"/>
        </w:rPr>
        <w:t>.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 xml:space="preserve">2.2. По каждому долговому обязательству </w:t>
      </w:r>
      <w:r w:rsidR="002800B5">
        <w:rPr>
          <w:sz w:val="24"/>
          <w:szCs w:val="24"/>
        </w:rPr>
        <w:t>Северного сельсовета</w:t>
      </w:r>
      <w:r w:rsidRPr="00484ED1">
        <w:rPr>
          <w:sz w:val="24"/>
          <w:szCs w:val="24"/>
        </w:rPr>
        <w:t xml:space="preserve"> </w:t>
      </w:r>
      <w:r w:rsidR="002800B5">
        <w:rPr>
          <w:sz w:val="24"/>
          <w:szCs w:val="24"/>
        </w:rPr>
        <w:t>Первомайского</w:t>
      </w:r>
      <w:r w:rsidR="003E6428" w:rsidRPr="00484ED1">
        <w:rPr>
          <w:sz w:val="24"/>
          <w:szCs w:val="24"/>
        </w:rPr>
        <w:t xml:space="preserve"> район</w:t>
      </w:r>
      <w:r w:rsidR="002800B5">
        <w:rPr>
          <w:sz w:val="24"/>
          <w:szCs w:val="24"/>
        </w:rPr>
        <w:t>а</w:t>
      </w:r>
      <w:r w:rsidR="003E6428" w:rsidRPr="00484ED1">
        <w:rPr>
          <w:sz w:val="24"/>
          <w:szCs w:val="24"/>
        </w:rPr>
        <w:t xml:space="preserve"> </w:t>
      </w:r>
      <w:r w:rsidRPr="00484ED1">
        <w:rPr>
          <w:sz w:val="24"/>
          <w:szCs w:val="24"/>
        </w:rPr>
        <w:t>Алтайского края обязательному отражению в Долговой книге подлежит следующая информация: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1) порядковый номер;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2) дата регистрации;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3) регистрационный код;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4) наименование кредитора;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5) наименование заемщика;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6) форма обеспечения обязательства;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7) основание возникновения долгового обязательства (вид, номер и дата документа (договора)), которым оформлено долговое обязательство, сумма, дата/срок погашения (график);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lastRenderedPageBreak/>
        <w:t>8) исполнение или прекращение долгового обязательства (основание, дата, сумма);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9) просроченная задолженность (основной долг, проценты, штрафы, пени);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10) объем (остаток) долгового обязательства (непогашенный кредит, неиспользованная гарантия).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 xml:space="preserve">2.3. В Долговой книге указывается верхний предел внутреннего долга </w:t>
      </w:r>
      <w:r w:rsidR="006B466E">
        <w:rPr>
          <w:sz w:val="24"/>
          <w:szCs w:val="24"/>
        </w:rPr>
        <w:t>Северного сельсовета</w:t>
      </w:r>
      <w:r w:rsidRPr="00484ED1">
        <w:rPr>
          <w:sz w:val="24"/>
          <w:szCs w:val="24"/>
        </w:rPr>
        <w:t xml:space="preserve"> </w:t>
      </w:r>
      <w:r w:rsidR="006B466E">
        <w:rPr>
          <w:sz w:val="24"/>
          <w:szCs w:val="24"/>
        </w:rPr>
        <w:t>Первомайского</w:t>
      </w:r>
      <w:r w:rsidR="003E6428" w:rsidRPr="00484ED1">
        <w:rPr>
          <w:sz w:val="24"/>
          <w:szCs w:val="24"/>
        </w:rPr>
        <w:t xml:space="preserve"> район</w:t>
      </w:r>
      <w:r w:rsidR="006B466E">
        <w:rPr>
          <w:sz w:val="24"/>
          <w:szCs w:val="24"/>
        </w:rPr>
        <w:t>а</w:t>
      </w:r>
      <w:r w:rsidR="003E6428" w:rsidRPr="00484ED1">
        <w:rPr>
          <w:sz w:val="24"/>
          <w:szCs w:val="24"/>
        </w:rPr>
        <w:t xml:space="preserve"> </w:t>
      </w:r>
      <w:r w:rsidRPr="00484ED1">
        <w:rPr>
          <w:sz w:val="24"/>
          <w:szCs w:val="24"/>
        </w:rPr>
        <w:t xml:space="preserve">Алтайского края по состоянию на 1 января года, следующего за очередным финансовым годом, с указанием в том числе верхнего предела долга по гарантиям </w:t>
      </w:r>
      <w:r w:rsidR="006B466E">
        <w:rPr>
          <w:sz w:val="24"/>
          <w:szCs w:val="24"/>
        </w:rPr>
        <w:t>Северного сельсовета Первомайского района</w:t>
      </w:r>
      <w:r w:rsidRPr="00484ED1">
        <w:rPr>
          <w:sz w:val="24"/>
          <w:szCs w:val="24"/>
        </w:rPr>
        <w:t xml:space="preserve"> Алтайского края.</w:t>
      </w:r>
    </w:p>
    <w:p w:rsidR="00DD5E9D" w:rsidRPr="00AE30AB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9"/>
      <w:bookmarkEnd w:id="1"/>
      <w:r w:rsidRPr="00484ED1">
        <w:rPr>
          <w:sz w:val="24"/>
          <w:szCs w:val="24"/>
        </w:rPr>
        <w:t xml:space="preserve">2.4. Учет долговых обязательств </w:t>
      </w:r>
      <w:r w:rsidR="006B466E">
        <w:rPr>
          <w:sz w:val="24"/>
          <w:szCs w:val="24"/>
        </w:rPr>
        <w:t>Северного сельсовета Первомайского района</w:t>
      </w:r>
      <w:r w:rsidR="003E6428" w:rsidRPr="00484ED1">
        <w:rPr>
          <w:sz w:val="24"/>
          <w:szCs w:val="24"/>
        </w:rPr>
        <w:t xml:space="preserve"> </w:t>
      </w:r>
      <w:r w:rsidRPr="00484ED1">
        <w:rPr>
          <w:sz w:val="24"/>
          <w:szCs w:val="24"/>
        </w:rPr>
        <w:t xml:space="preserve">Алтайского края, перечисленных </w:t>
      </w:r>
      <w:r w:rsidRPr="00AE30AB">
        <w:rPr>
          <w:sz w:val="24"/>
          <w:szCs w:val="24"/>
        </w:rPr>
        <w:t xml:space="preserve">в </w:t>
      </w:r>
      <w:hyperlink w:anchor="Par41" w:history="1">
        <w:r w:rsidRPr="00AE30AB">
          <w:rPr>
            <w:sz w:val="24"/>
            <w:szCs w:val="24"/>
          </w:rPr>
          <w:t>п. 2.1</w:t>
        </w:r>
      </w:hyperlink>
      <w:r w:rsidRPr="00AE30AB">
        <w:rPr>
          <w:sz w:val="24"/>
          <w:szCs w:val="24"/>
        </w:rPr>
        <w:t xml:space="preserve"> настоящего Порядка, ведется на основании оригиналов или заверенных копий следующих документов:</w:t>
      </w:r>
    </w:p>
    <w:p w:rsidR="00DD5E9D" w:rsidRPr="00AE30AB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0AB">
        <w:rPr>
          <w:sz w:val="24"/>
          <w:szCs w:val="24"/>
        </w:rPr>
        <w:t xml:space="preserve">1) соответствующего постановления администрации </w:t>
      </w:r>
      <w:r w:rsidR="006B466E">
        <w:rPr>
          <w:sz w:val="24"/>
          <w:szCs w:val="24"/>
        </w:rPr>
        <w:t>Северного сельсовета</w:t>
      </w:r>
      <w:r w:rsidRPr="00AE30AB">
        <w:rPr>
          <w:sz w:val="24"/>
          <w:szCs w:val="24"/>
        </w:rPr>
        <w:t xml:space="preserve"> </w:t>
      </w:r>
      <w:r w:rsidR="006B466E">
        <w:rPr>
          <w:sz w:val="24"/>
          <w:szCs w:val="24"/>
        </w:rPr>
        <w:t xml:space="preserve">Первомайского района </w:t>
      </w:r>
      <w:r w:rsidRPr="00AE30AB">
        <w:rPr>
          <w:sz w:val="24"/>
          <w:szCs w:val="24"/>
        </w:rPr>
        <w:t>Алтайского края;</w:t>
      </w:r>
    </w:p>
    <w:p w:rsidR="00DD5E9D" w:rsidRPr="00AE30AB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0AB">
        <w:rPr>
          <w:sz w:val="24"/>
          <w:szCs w:val="24"/>
        </w:rPr>
        <w:t>2) соответствующего контракта, договора или соглашения (кредитного договора, договора о предоставлении гарантий и т.д.), изменений и дополнений к нему, подписанных уполномоченным лицом;</w:t>
      </w:r>
    </w:p>
    <w:p w:rsidR="00DD5E9D" w:rsidRPr="00AE30AB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0AB">
        <w:rPr>
          <w:sz w:val="24"/>
          <w:szCs w:val="24"/>
        </w:rPr>
        <w:t>3) договоров и документов, обеспечивающих или сопровождающих вышеуказанный договор или соглашение.</w:t>
      </w:r>
    </w:p>
    <w:p w:rsidR="00DD5E9D" w:rsidRPr="00AE30AB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0AB">
        <w:rPr>
          <w:sz w:val="24"/>
          <w:szCs w:val="24"/>
        </w:rPr>
        <w:t xml:space="preserve">2.5. Информация о долговых обязательствах вносится в долговую книгу в срок, не превышающий пяти рабочих дней с момента возникновения соответствующего долгового обязательства на основании документов, указанных в </w:t>
      </w:r>
      <w:hyperlink w:anchor="Par59" w:history="1">
        <w:r w:rsidRPr="00AE30AB">
          <w:rPr>
            <w:sz w:val="24"/>
            <w:szCs w:val="24"/>
          </w:rPr>
          <w:t>пункте 2.5</w:t>
        </w:r>
      </w:hyperlink>
      <w:r w:rsidRPr="00AE30AB">
        <w:rPr>
          <w:sz w:val="24"/>
          <w:szCs w:val="24"/>
        </w:rPr>
        <w:t xml:space="preserve"> настоящего Порядка.</w:t>
      </w:r>
    </w:p>
    <w:p w:rsidR="00DD5E9D" w:rsidRPr="00484ED1" w:rsidRDefault="00661DF1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0AB">
        <w:rPr>
          <w:sz w:val="24"/>
          <w:szCs w:val="24"/>
        </w:rPr>
        <w:t>2.6</w:t>
      </w:r>
      <w:r w:rsidR="00DD5E9D" w:rsidRPr="00AE30AB">
        <w:rPr>
          <w:sz w:val="24"/>
          <w:szCs w:val="24"/>
        </w:rPr>
        <w:t>. При представлении информации о состоянии долга и составлении отчетности долговые обязательства в иностранной валюте пересчитываются</w:t>
      </w:r>
      <w:r w:rsidR="00DD5E9D" w:rsidRPr="00484ED1">
        <w:rPr>
          <w:sz w:val="24"/>
          <w:szCs w:val="24"/>
        </w:rPr>
        <w:t xml:space="preserve"> в валюту Российской Федерации по официальному курсу Центрального банка Российской Федерации на отчетную дату.</w:t>
      </w:r>
    </w:p>
    <w:p w:rsidR="00DD5E9D" w:rsidRPr="00484ED1" w:rsidRDefault="00661DF1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2.7</w:t>
      </w:r>
      <w:r w:rsidR="00DD5E9D" w:rsidRPr="00484ED1">
        <w:rPr>
          <w:sz w:val="24"/>
          <w:szCs w:val="24"/>
        </w:rPr>
        <w:t>. После полного выполнения обязательств перед кредитором в графе "Объем (остаток) долгового обязательства (непогашенный кредит, неиспользованная гарантия)" в Долговой книге делается запись "ПОГАШЕНО". Погашенное долговое обязательство не переходит в Долговую книгу на следующий финансовый год.</w:t>
      </w:r>
    </w:p>
    <w:p w:rsidR="00DD5E9D" w:rsidRPr="00484ED1" w:rsidRDefault="00661DF1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2.8</w:t>
      </w:r>
      <w:r w:rsidR="00DD5E9D" w:rsidRPr="00484ED1">
        <w:rPr>
          <w:sz w:val="24"/>
          <w:szCs w:val="24"/>
        </w:rPr>
        <w:t>. При заключении нового договора/соглашения об изменении условий долгового обязательства (консолидация и реструктуризация, переоформление ранее установленных кредитных соглашений, гарантийных писем, утрачивающих силу) делается запись в графе "Объем (остаток) долгового обязательства (непогашенный кредит, неиспользованная гарантия)" "КОНСОЛИДИРОВАНО", "РЕСТРУКТУРИЗИРОВАНО" и регистрируется новый договор/соглашение в Долговой книге в течение трех дней со дня изменения обязательства в соответствии с представленными оригиналами или заверенными копиями договора и иных документов, являющихся основанием изменения обязательства.</w:t>
      </w:r>
    </w:p>
    <w:p w:rsidR="00DD5E9D" w:rsidRPr="00484ED1" w:rsidRDefault="00661DF1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2.9</w:t>
      </w:r>
      <w:r w:rsidR="00DD5E9D" w:rsidRPr="00484ED1">
        <w:rPr>
          <w:sz w:val="24"/>
          <w:szCs w:val="24"/>
        </w:rPr>
        <w:t>. Внесение в Долговую книгу сведений об операциях по гарантиям, касающихся ее погашения и обслуживания самим принципалом, осуществляется не позднее пяти рабочих дней, следующих за днем получения соответствующей информации от бенефициара.</w:t>
      </w:r>
    </w:p>
    <w:p w:rsidR="00DD5E9D" w:rsidRPr="00484ED1" w:rsidRDefault="00661DF1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2.10</w:t>
      </w:r>
      <w:r w:rsidR="00DD5E9D" w:rsidRPr="00484ED1">
        <w:rPr>
          <w:sz w:val="24"/>
          <w:szCs w:val="24"/>
        </w:rPr>
        <w:t xml:space="preserve">. </w:t>
      </w:r>
      <w:r w:rsidR="0030724B">
        <w:rPr>
          <w:sz w:val="24"/>
          <w:szCs w:val="24"/>
        </w:rPr>
        <w:t>Северный сельсовет</w:t>
      </w:r>
      <w:r w:rsidR="00DD5E9D" w:rsidRPr="00484ED1">
        <w:rPr>
          <w:sz w:val="24"/>
          <w:szCs w:val="24"/>
        </w:rPr>
        <w:t xml:space="preserve"> обеспечивает передачу информации о долговых обязательствах </w:t>
      </w:r>
      <w:r w:rsidR="006B466E">
        <w:rPr>
          <w:sz w:val="24"/>
          <w:szCs w:val="24"/>
        </w:rPr>
        <w:t>Северного сельсовета Первомайского</w:t>
      </w:r>
      <w:r w:rsidRPr="00484ED1">
        <w:rPr>
          <w:sz w:val="24"/>
          <w:szCs w:val="24"/>
        </w:rPr>
        <w:t xml:space="preserve"> район</w:t>
      </w:r>
      <w:r w:rsidR="006B466E">
        <w:rPr>
          <w:sz w:val="24"/>
          <w:szCs w:val="24"/>
        </w:rPr>
        <w:t>а</w:t>
      </w:r>
      <w:r w:rsidRPr="00484ED1">
        <w:rPr>
          <w:sz w:val="24"/>
          <w:szCs w:val="24"/>
        </w:rPr>
        <w:t xml:space="preserve"> </w:t>
      </w:r>
      <w:r w:rsidR="00DD5E9D" w:rsidRPr="00484ED1">
        <w:rPr>
          <w:sz w:val="24"/>
          <w:szCs w:val="24"/>
        </w:rPr>
        <w:t>Алтайского края, отраженной в Долговой книге, в Министерство финансов Алтайского края в порядке, установленном Министерством финансов Алтайского края.</w:t>
      </w:r>
    </w:p>
    <w:p w:rsidR="00FB6308" w:rsidRPr="00393CB4" w:rsidRDefault="00DD5E9D" w:rsidP="005216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 xml:space="preserve">2.12. Информация о долговых обязательствах </w:t>
      </w:r>
      <w:r w:rsidR="006B466E">
        <w:rPr>
          <w:sz w:val="24"/>
          <w:szCs w:val="24"/>
        </w:rPr>
        <w:t>Северного сельсовета</w:t>
      </w:r>
      <w:r w:rsidR="00484ED1" w:rsidRPr="00484ED1">
        <w:rPr>
          <w:sz w:val="24"/>
          <w:szCs w:val="24"/>
        </w:rPr>
        <w:t xml:space="preserve"> </w:t>
      </w:r>
      <w:r w:rsidR="006B466E">
        <w:rPr>
          <w:sz w:val="24"/>
          <w:szCs w:val="24"/>
        </w:rPr>
        <w:t xml:space="preserve"> Первомайского</w:t>
      </w:r>
      <w:r w:rsidR="00661DF1" w:rsidRPr="00484ED1">
        <w:rPr>
          <w:sz w:val="24"/>
          <w:szCs w:val="24"/>
        </w:rPr>
        <w:t xml:space="preserve"> район</w:t>
      </w:r>
      <w:r w:rsidR="006B466E">
        <w:rPr>
          <w:sz w:val="24"/>
          <w:szCs w:val="24"/>
        </w:rPr>
        <w:t>а</w:t>
      </w:r>
      <w:r w:rsidRPr="00484ED1">
        <w:rPr>
          <w:sz w:val="24"/>
          <w:szCs w:val="24"/>
        </w:rPr>
        <w:t xml:space="preserve"> Алтайского края, переходящих на следующий финансовый год, переносится в новый бланк Долговой книги со старыми регистрационными кодами.</w:t>
      </w:r>
    </w:p>
    <w:sectPr w:rsidR="00FB6308" w:rsidRPr="00393CB4" w:rsidSect="002A69D8">
      <w:type w:val="continuous"/>
      <w:pgSz w:w="11906" w:h="16838"/>
      <w:pgMar w:top="426" w:right="851" w:bottom="1134" w:left="1701" w:header="312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9A" w:rsidRDefault="002D689A">
      <w:r>
        <w:separator/>
      </w:r>
    </w:p>
  </w:endnote>
  <w:endnote w:type="continuationSeparator" w:id="1">
    <w:p w:rsidR="002D689A" w:rsidRDefault="002D6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9A" w:rsidRDefault="002D689A">
      <w:r>
        <w:separator/>
      </w:r>
    </w:p>
  </w:footnote>
  <w:footnote w:type="continuationSeparator" w:id="1">
    <w:p w:rsidR="002D689A" w:rsidRDefault="002D6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B7A5D"/>
    <w:rsid w:val="0000548F"/>
    <w:rsid w:val="00027F2B"/>
    <w:rsid w:val="00036485"/>
    <w:rsid w:val="00071F6A"/>
    <w:rsid w:val="0009096C"/>
    <w:rsid w:val="00092811"/>
    <w:rsid w:val="00095C0E"/>
    <w:rsid w:val="000A60DD"/>
    <w:rsid w:val="000B7671"/>
    <w:rsid w:val="000C4F65"/>
    <w:rsid w:val="000D4BA0"/>
    <w:rsid w:val="000E1C94"/>
    <w:rsid w:val="00111175"/>
    <w:rsid w:val="00120AE0"/>
    <w:rsid w:val="0012467A"/>
    <w:rsid w:val="001270EF"/>
    <w:rsid w:val="00135ADE"/>
    <w:rsid w:val="0013623C"/>
    <w:rsid w:val="00152178"/>
    <w:rsid w:val="0016278B"/>
    <w:rsid w:val="0018313E"/>
    <w:rsid w:val="00186A90"/>
    <w:rsid w:val="00190F58"/>
    <w:rsid w:val="001951CB"/>
    <w:rsid w:val="001B7A5D"/>
    <w:rsid w:val="001E243D"/>
    <w:rsid w:val="002003D9"/>
    <w:rsid w:val="0021486C"/>
    <w:rsid w:val="00217183"/>
    <w:rsid w:val="002240DC"/>
    <w:rsid w:val="0023421E"/>
    <w:rsid w:val="002350C7"/>
    <w:rsid w:val="00250355"/>
    <w:rsid w:val="00264B70"/>
    <w:rsid w:val="00266076"/>
    <w:rsid w:val="00266405"/>
    <w:rsid w:val="002718F3"/>
    <w:rsid w:val="002800B5"/>
    <w:rsid w:val="002908E3"/>
    <w:rsid w:val="002A3643"/>
    <w:rsid w:val="002A5074"/>
    <w:rsid w:val="002A5EF3"/>
    <w:rsid w:val="002A69D8"/>
    <w:rsid w:val="002C387F"/>
    <w:rsid w:val="002D689A"/>
    <w:rsid w:val="00301576"/>
    <w:rsid w:val="00305D30"/>
    <w:rsid w:val="0030724B"/>
    <w:rsid w:val="0031019F"/>
    <w:rsid w:val="00325520"/>
    <w:rsid w:val="00332D4C"/>
    <w:rsid w:val="00345B54"/>
    <w:rsid w:val="00347A08"/>
    <w:rsid w:val="0036708A"/>
    <w:rsid w:val="00386F48"/>
    <w:rsid w:val="00393CB4"/>
    <w:rsid w:val="003A1D1E"/>
    <w:rsid w:val="003B4AC9"/>
    <w:rsid w:val="003C5419"/>
    <w:rsid w:val="003E029D"/>
    <w:rsid w:val="003E06DD"/>
    <w:rsid w:val="003E6428"/>
    <w:rsid w:val="003E6D99"/>
    <w:rsid w:val="00401069"/>
    <w:rsid w:val="004202B0"/>
    <w:rsid w:val="00420CDD"/>
    <w:rsid w:val="00435756"/>
    <w:rsid w:val="00450574"/>
    <w:rsid w:val="00482789"/>
    <w:rsid w:val="00484ED1"/>
    <w:rsid w:val="00492B2E"/>
    <w:rsid w:val="004D4410"/>
    <w:rsid w:val="005003E3"/>
    <w:rsid w:val="00500CE0"/>
    <w:rsid w:val="005038A9"/>
    <w:rsid w:val="00504D20"/>
    <w:rsid w:val="005216F9"/>
    <w:rsid w:val="00521F89"/>
    <w:rsid w:val="0052723F"/>
    <w:rsid w:val="0053260F"/>
    <w:rsid w:val="00534898"/>
    <w:rsid w:val="0055106D"/>
    <w:rsid w:val="00561A0D"/>
    <w:rsid w:val="005C1196"/>
    <w:rsid w:val="005D3D4F"/>
    <w:rsid w:val="005E0F60"/>
    <w:rsid w:val="006001BD"/>
    <w:rsid w:val="0061301E"/>
    <w:rsid w:val="00617A73"/>
    <w:rsid w:val="006214FD"/>
    <w:rsid w:val="006273C2"/>
    <w:rsid w:val="00634796"/>
    <w:rsid w:val="00661DF1"/>
    <w:rsid w:val="006702CD"/>
    <w:rsid w:val="006704E2"/>
    <w:rsid w:val="00673B4B"/>
    <w:rsid w:val="006868C8"/>
    <w:rsid w:val="006940E2"/>
    <w:rsid w:val="006971E0"/>
    <w:rsid w:val="006B18A4"/>
    <w:rsid w:val="006B466E"/>
    <w:rsid w:val="006B7E99"/>
    <w:rsid w:val="006C4F54"/>
    <w:rsid w:val="006C6717"/>
    <w:rsid w:val="006D18EA"/>
    <w:rsid w:val="006E53C2"/>
    <w:rsid w:val="006E657E"/>
    <w:rsid w:val="006F265E"/>
    <w:rsid w:val="00700CAC"/>
    <w:rsid w:val="00702227"/>
    <w:rsid w:val="00706BE7"/>
    <w:rsid w:val="00720BEC"/>
    <w:rsid w:val="007261AA"/>
    <w:rsid w:val="00731E10"/>
    <w:rsid w:val="00744375"/>
    <w:rsid w:val="00766EBC"/>
    <w:rsid w:val="0078291E"/>
    <w:rsid w:val="00784350"/>
    <w:rsid w:val="00796DC8"/>
    <w:rsid w:val="007A18B6"/>
    <w:rsid w:val="007C3AB3"/>
    <w:rsid w:val="007D5D06"/>
    <w:rsid w:val="0081144B"/>
    <w:rsid w:val="00827BB5"/>
    <w:rsid w:val="00833CB6"/>
    <w:rsid w:val="00853E4B"/>
    <w:rsid w:val="008632AD"/>
    <w:rsid w:val="0088253A"/>
    <w:rsid w:val="008839FC"/>
    <w:rsid w:val="008842E2"/>
    <w:rsid w:val="008952FD"/>
    <w:rsid w:val="008973EB"/>
    <w:rsid w:val="008A3426"/>
    <w:rsid w:val="008A6201"/>
    <w:rsid w:val="008B0E7B"/>
    <w:rsid w:val="008E7626"/>
    <w:rsid w:val="008F7A5C"/>
    <w:rsid w:val="00901F1F"/>
    <w:rsid w:val="00902454"/>
    <w:rsid w:val="00902BB7"/>
    <w:rsid w:val="00922D82"/>
    <w:rsid w:val="00936B3A"/>
    <w:rsid w:val="00961A88"/>
    <w:rsid w:val="009661A0"/>
    <w:rsid w:val="00972DE6"/>
    <w:rsid w:val="00977173"/>
    <w:rsid w:val="00985E7E"/>
    <w:rsid w:val="00997BD5"/>
    <w:rsid w:val="009D0900"/>
    <w:rsid w:val="009E5FA0"/>
    <w:rsid w:val="00A01AAA"/>
    <w:rsid w:val="00A076E6"/>
    <w:rsid w:val="00A10F91"/>
    <w:rsid w:val="00A2407B"/>
    <w:rsid w:val="00A24A37"/>
    <w:rsid w:val="00A473E4"/>
    <w:rsid w:val="00A70010"/>
    <w:rsid w:val="00A85BB5"/>
    <w:rsid w:val="00AC7892"/>
    <w:rsid w:val="00AD7DCB"/>
    <w:rsid w:val="00AE30AB"/>
    <w:rsid w:val="00AE4826"/>
    <w:rsid w:val="00AF5CE4"/>
    <w:rsid w:val="00B15693"/>
    <w:rsid w:val="00B22F96"/>
    <w:rsid w:val="00B4371A"/>
    <w:rsid w:val="00B5717B"/>
    <w:rsid w:val="00B91766"/>
    <w:rsid w:val="00BA24B1"/>
    <w:rsid w:val="00BA40F1"/>
    <w:rsid w:val="00BB034D"/>
    <w:rsid w:val="00BB24DE"/>
    <w:rsid w:val="00BC06E3"/>
    <w:rsid w:val="00BD594D"/>
    <w:rsid w:val="00BE19F0"/>
    <w:rsid w:val="00BF156B"/>
    <w:rsid w:val="00BF4749"/>
    <w:rsid w:val="00C15051"/>
    <w:rsid w:val="00C4738D"/>
    <w:rsid w:val="00C51AB1"/>
    <w:rsid w:val="00C64FF0"/>
    <w:rsid w:val="00C65963"/>
    <w:rsid w:val="00CB48FE"/>
    <w:rsid w:val="00CE1E53"/>
    <w:rsid w:val="00CE2E4E"/>
    <w:rsid w:val="00CE4373"/>
    <w:rsid w:val="00D16438"/>
    <w:rsid w:val="00D209FC"/>
    <w:rsid w:val="00D32BA6"/>
    <w:rsid w:val="00D41C8C"/>
    <w:rsid w:val="00D5259A"/>
    <w:rsid w:val="00D77613"/>
    <w:rsid w:val="00D8661E"/>
    <w:rsid w:val="00DA5272"/>
    <w:rsid w:val="00DB6DAF"/>
    <w:rsid w:val="00DC705E"/>
    <w:rsid w:val="00DD24BC"/>
    <w:rsid w:val="00DD5E9D"/>
    <w:rsid w:val="00DF1BDF"/>
    <w:rsid w:val="00E13635"/>
    <w:rsid w:val="00E13FBC"/>
    <w:rsid w:val="00E214C3"/>
    <w:rsid w:val="00E26B6F"/>
    <w:rsid w:val="00E348DC"/>
    <w:rsid w:val="00E352AA"/>
    <w:rsid w:val="00E4605F"/>
    <w:rsid w:val="00E51EEE"/>
    <w:rsid w:val="00E5735E"/>
    <w:rsid w:val="00E612A5"/>
    <w:rsid w:val="00E74022"/>
    <w:rsid w:val="00E744B4"/>
    <w:rsid w:val="00E759D8"/>
    <w:rsid w:val="00EE796A"/>
    <w:rsid w:val="00EF7B69"/>
    <w:rsid w:val="00F03FFA"/>
    <w:rsid w:val="00F32FE2"/>
    <w:rsid w:val="00F57806"/>
    <w:rsid w:val="00F717D0"/>
    <w:rsid w:val="00F77D81"/>
    <w:rsid w:val="00F77E12"/>
    <w:rsid w:val="00FB6308"/>
    <w:rsid w:val="00FD3E19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4FD"/>
  </w:style>
  <w:style w:type="paragraph" w:styleId="ac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6704E2"/>
    <w:rPr>
      <w:i/>
      <w:iCs/>
    </w:rPr>
  </w:style>
  <w:style w:type="character" w:styleId="ae">
    <w:name w:val="FollowedHyperlink"/>
    <w:rsid w:val="00BA24B1"/>
    <w:rPr>
      <w:color w:val="800000"/>
      <w:u w:val="single"/>
    </w:rPr>
  </w:style>
  <w:style w:type="character" w:styleId="af">
    <w:name w:val="annotation reference"/>
    <w:uiPriority w:val="99"/>
    <w:unhideWhenUsed/>
    <w:rsid w:val="00BA24B1"/>
    <w:rPr>
      <w:sz w:val="16"/>
      <w:szCs w:val="16"/>
    </w:rPr>
  </w:style>
  <w:style w:type="character" w:styleId="af0">
    <w:name w:val="Strong"/>
    <w:qFormat/>
    <w:rsid w:val="00BA24B1"/>
    <w:rPr>
      <w:b/>
      <w:bCs/>
    </w:rPr>
  </w:style>
  <w:style w:type="character" w:customStyle="1" w:styleId="af1">
    <w:name w:val="Тема примечания Знак"/>
    <w:link w:val="af2"/>
    <w:uiPriority w:val="99"/>
    <w:rsid w:val="00BA24B1"/>
    <w:rPr>
      <w:rFonts w:eastAsia="Andale Sans UI"/>
      <w:b/>
      <w:bCs/>
      <w:kern w:val="1"/>
    </w:rPr>
  </w:style>
  <w:style w:type="character" w:customStyle="1" w:styleId="af3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4">
    <w:name w:val="Текст примечания Знак"/>
    <w:link w:val="af5"/>
    <w:uiPriority w:val="99"/>
    <w:rsid w:val="00BA24B1"/>
    <w:rPr>
      <w:rFonts w:eastAsia="Andale Sans UI"/>
      <w:kern w:val="1"/>
    </w:rPr>
  </w:style>
  <w:style w:type="character" w:customStyle="1" w:styleId="af6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7">
    <w:name w:val="Âûäåëåíèå"/>
    <w:rsid w:val="00BA24B1"/>
    <w:rPr>
      <w:i/>
    </w:rPr>
  </w:style>
  <w:style w:type="character" w:customStyle="1" w:styleId="af8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9">
    <w:name w:val="Символ нумерации"/>
    <w:rsid w:val="00BA24B1"/>
  </w:style>
  <w:style w:type="character" w:customStyle="1" w:styleId="afa">
    <w:name w:val="Îñíîâíîé øðèôò àáçàöà"/>
    <w:rsid w:val="00BA24B1"/>
  </w:style>
  <w:style w:type="character" w:customStyle="1" w:styleId="afb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5">
    <w:name w:val="annotation text"/>
    <w:basedOn w:val="a"/>
    <w:link w:val="af4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A24B1"/>
  </w:style>
  <w:style w:type="paragraph" w:styleId="af2">
    <w:name w:val="annotation subject"/>
    <w:basedOn w:val="af5"/>
    <w:next w:val="af5"/>
    <w:link w:val="af1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link w:val="af2"/>
    <w:uiPriority w:val="99"/>
    <w:semiHidden/>
    <w:rsid w:val="00BA24B1"/>
    <w:rPr>
      <w:b/>
      <w:bCs/>
    </w:rPr>
  </w:style>
  <w:style w:type="paragraph" w:styleId="afc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d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e">
    <w:name w:val="Заголовок таблицы"/>
    <w:basedOn w:val="aff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0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f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2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A6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C6E33B3D8208F410173F26D1DF1D1E6AE90AD5FFB720807EDF914A1A8D5A981C33A5F777EEA0EC128FA546543FAFDFA8FBBC36A42s4LDD" TargetMode="External"/><Relationship Id="rId13" Type="http://schemas.openxmlformats.org/officeDocument/2006/relationships/hyperlink" Target="consultantplus://offline/ref=69976BF6B17B6730E1EA4C5ED73F7D19E6816838FCF39D3B553E539566B60C19159C49EBA2FACA51C00C5A07B3D2AF017A67CB75C152C7E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976BF6B17B6730E1EA4C5ED73F7D19E6816838FCF39D3B553E539566B60C19159C49EBA2FACE51C00C5A07B3D2AF017A67CB75C152C7E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976BF6B17B6730E1EA4C5ED73F7D19E6816838FCF39D3B553E539566B60C19159C49EBACFCCA51C00C5A07B3D2AF017A67CB75C152C7E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E73E7CEE2B45C40697FB1E6C1A5AFD0F8178DF5D39AAFF50740E1D377B6FC709F5364190AFA50A295BFB875ABCC3D3FABBACE61827B485F57D1EW8C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C6E33B3D8208F410173F26D1DF1D1E6AE90AD5FFB720807EDF914A1A8D5A981C33A5F777EE60EC128FA546543FAFDFA8FBBC36A42s4L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C0B41-A0DE-4BB1-A7F2-E254A3A7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sever</cp:lastModifiedBy>
  <cp:revision>48</cp:revision>
  <cp:lastPrinted>2021-12-24T02:14:00Z</cp:lastPrinted>
  <dcterms:created xsi:type="dcterms:W3CDTF">2021-12-23T03:05:00Z</dcterms:created>
  <dcterms:modified xsi:type="dcterms:W3CDTF">2022-09-28T08:00:00Z</dcterms:modified>
</cp:coreProperties>
</file>