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3" w:rsidRDefault="006F4643" w:rsidP="006F4643">
      <w:pPr>
        <w:tabs>
          <w:tab w:val="left" w:pos="5954"/>
        </w:tabs>
        <w:spacing w:after="0" w:line="240" w:lineRule="auto"/>
        <w:ind w:left="5954"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F4643" w:rsidRDefault="006F4643" w:rsidP="006F4643">
      <w:pPr>
        <w:tabs>
          <w:tab w:val="left" w:pos="5954"/>
        </w:tabs>
        <w:spacing w:after="0" w:line="240" w:lineRule="auto"/>
        <w:ind w:left="5954" w:right="-142"/>
        <w:jc w:val="right"/>
        <w:rPr>
          <w:rFonts w:ascii="Times New Roman" w:hAnsi="Times New Roman" w:cs="Times New Roman"/>
        </w:rPr>
      </w:pPr>
    </w:p>
    <w:p w:rsidR="005C17B4" w:rsidRDefault="003F612C" w:rsidP="00D922CB">
      <w:pPr>
        <w:tabs>
          <w:tab w:val="left" w:pos="5954"/>
        </w:tabs>
        <w:spacing w:after="0" w:line="240" w:lineRule="auto"/>
        <w:ind w:left="595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5C17B4">
        <w:rPr>
          <w:rFonts w:ascii="Times New Roman" w:hAnsi="Times New Roman" w:cs="Times New Roman"/>
        </w:rPr>
        <w:t xml:space="preserve"> </w:t>
      </w:r>
    </w:p>
    <w:p w:rsidR="00D922CB" w:rsidRDefault="003F612C" w:rsidP="00D922C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D922CB">
        <w:rPr>
          <w:rFonts w:ascii="Times New Roman" w:hAnsi="Times New Roman" w:cs="Times New Roman"/>
        </w:rPr>
        <w:t xml:space="preserve"> контрольно – счетной </w:t>
      </w:r>
      <w:r w:rsidR="008465CA" w:rsidRPr="00173D70">
        <w:rPr>
          <w:rFonts w:ascii="Times New Roman" w:hAnsi="Times New Roman" w:cs="Times New Roman"/>
        </w:rPr>
        <w:t>палаты</w:t>
      </w:r>
      <w:r w:rsidR="005C17B4">
        <w:rPr>
          <w:rFonts w:ascii="Times New Roman" w:hAnsi="Times New Roman" w:cs="Times New Roman"/>
        </w:rPr>
        <w:t xml:space="preserve"> </w:t>
      </w:r>
      <w:r w:rsidR="008465CA" w:rsidRPr="00173D70">
        <w:rPr>
          <w:rFonts w:ascii="Times New Roman" w:hAnsi="Times New Roman" w:cs="Times New Roman"/>
        </w:rPr>
        <w:t>Первом</w:t>
      </w:r>
      <w:r w:rsidR="00D922CB">
        <w:rPr>
          <w:rFonts w:ascii="Times New Roman" w:hAnsi="Times New Roman" w:cs="Times New Roman"/>
        </w:rPr>
        <w:t xml:space="preserve">айского района Алтайского края </w:t>
      </w:r>
    </w:p>
    <w:p w:rsidR="00DB60F9" w:rsidRPr="00173D70" w:rsidRDefault="008465CA" w:rsidP="00D922CB">
      <w:pPr>
        <w:tabs>
          <w:tab w:val="left" w:pos="5670"/>
        </w:tabs>
        <w:spacing w:after="0" w:line="240" w:lineRule="auto"/>
        <w:ind w:left="5954" w:right="-283"/>
        <w:rPr>
          <w:rFonts w:ascii="Times New Roman" w:hAnsi="Times New Roman" w:cs="Times New Roman"/>
        </w:rPr>
      </w:pPr>
      <w:r w:rsidRPr="003F612C">
        <w:rPr>
          <w:rFonts w:ascii="Times New Roman" w:hAnsi="Times New Roman" w:cs="Times New Roman"/>
        </w:rPr>
        <w:t>«</w:t>
      </w:r>
      <w:r w:rsidR="003F612C" w:rsidRPr="003F612C">
        <w:rPr>
          <w:rFonts w:ascii="Times New Roman" w:hAnsi="Times New Roman" w:cs="Times New Roman"/>
        </w:rPr>
        <w:t xml:space="preserve"> </w:t>
      </w:r>
      <w:r w:rsidR="001F5FC6">
        <w:rPr>
          <w:rFonts w:ascii="Times New Roman" w:hAnsi="Times New Roman" w:cs="Times New Roman"/>
        </w:rPr>
        <w:t>30</w:t>
      </w:r>
      <w:r w:rsidR="003F612C" w:rsidRPr="003F612C">
        <w:rPr>
          <w:rFonts w:ascii="Times New Roman" w:hAnsi="Times New Roman" w:cs="Times New Roman"/>
        </w:rPr>
        <w:t xml:space="preserve"> </w:t>
      </w:r>
      <w:r w:rsidRPr="003F612C">
        <w:rPr>
          <w:rFonts w:ascii="Times New Roman" w:hAnsi="Times New Roman" w:cs="Times New Roman"/>
        </w:rPr>
        <w:t>»</w:t>
      </w:r>
      <w:r w:rsidR="003F612C" w:rsidRPr="003F612C">
        <w:rPr>
          <w:rFonts w:ascii="Times New Roman" w:hAnsi="Times New Roman" w:cs="Times New Roman"/>
        </w:rPr>
        <w:t xml:space="preserve">  декабря    </w:t>
      </w:r>
      <w:r w:rsidRPr="003F612C">
        <w:rPr>
          <w:rFonts w:ascii="Times New Roman" w:hAnsi="Times New Roman" w:cs="Times New Roman"/>
        </w:rPr>
        <w:t>20</w:t>
      </w:r>
      <w:r w:rsidR="000D137B" w:rsidRPr="003F612C">
        <w:rPr>
          <w:rFonts w:ascii="Times New Roman" w:hAnsi="Times New Roman" w:cs="Times New Roman"/>
        </w:rPr>
        <w:t>2</w:t>
      </w:r>
      <w:r w:rsidR="001F5FC6">
        <w:rPr>
          <w:rFonts w:ascii="Times New Roman" w:hAnsi="Times New Roman" w:cs="Times New Roman"/>
        </w:rPr>
        <w:t>2</w:t>
      </w:r>
      <w:r w:rsidR="005C17B4">
        <w:rPr>
          <w:rFonts w:ascii="Times New Roman" w:hAnsi="Times New Roman" w:cs="Times New Roman"/>
        </w:rPr>
        <w:t xml:space="preserve"> </w:t>
      </w:r>
      <w:r w:rsidRPr="003F612C">
        <w:rPr>
          <w:rFonts w:ascii="Times New Roman" w:hAnsi="Times New Roman" w:cs="Times New Roman"/>
        </w:rPr>
        <w:t>года</w:t>
      </w:r>
      <w:r w:rsidR="003F612C" w:rsidRPr="003F612C">
        <w:rPr>
          <w:rFonts w:ascii="Times New Roman" w:hAnsi="Times New Roman" w:cs="Times New Roman"/>
        </w:rPr>
        <w:t xml:space="preserve">  №       </w:t>
      </w:r>
      <w:r w:rsidR="006F4643">
        <w:rPr>
          <w:rFonts w:ascii="Times New Roman" w:hAnsi="Times New Roman" w:cs="Times New Roman"/>
        </w:rPr>
        <w:t>34</w:t>
      </w:r>
    </w:p>
    <w:p w:rsidR="00523668" w:rsidRPr="00173D70" w:rsidRDefault="00523668" w:rsidP="00173D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ПЛАН</w:t>
      </w: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работы контрольно-счетной палаты Первомайского района</w:t>
      </w:r>
      <w:r w:rsidR="00244194">
        <w:rPr>
          <w:rFonts w:ascii="Times New Roman" w:hAnsi="Times New Roman" w:cs="Times New Roman"/>
          <w:b/>
        </w:rPr>
        <w:t xml:space="preserve"> на 202</w:t>
      </w:r>
      <w:r w:rsidR="001F5FC6">
        <w:rPr>
          <w:rFonts w:ascii="Times New Roman" w:hAnsi="Times New Roman" w:cs="Times New Roman"/>
          <w:b/>
        </w:rPr>
        <w:t>3</w:t>
      </w:r>
      <w:r w:rsidR="00244194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225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607"/>
        <w:gridCol w:w="94"/>
        <w:gridCol w:w="1749"/>
        <w:gridCol w:w="2551"/>
      </w:tblGrid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6144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Ответственное</w:t>
            </w:r>
          </w:p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Основание для включения в план работы</w:t>
            </w:r>
          </w:p>
        </w:tc>
      </w:tr>
      <w:tr w:rsidR="002A21A8" w:rsidRPr="00161441" w:rsidTr="00546FBC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98" w:hanging="283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Предварительный контроль</w:t>
            </w:r>
          </w:p>
        </w:tc>
      </w:tr>
      <w:tr w:rsidR="002A21A8" w:rsidRPr="00161441" w:rsidTr="00546FBC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Подготовка экспертного заключения на проект решения  «О районном бюджете на 202</w:t>
            </w:r>
            <w:r w:rsidR="001F5FC6">
              <w:rPr>
                <w:rFonts w:ascii="Times New Roman" w:hAnsi="Times New Roman" w:cs="Times New Roman"/>
              </w:rPr>
              <w:t>4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1F5F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1F5F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1614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F10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п.2 ч. 2 ст.9 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 w:rsidRPr="00161441">
              <w:rPr>
                <w:rFonts w:ascii="Times New Roman" w:hAnsi="Times New Roman" w:cs="Times New Roman"/>
              </w:rPr>
              <w:t>ч. 1 ст. 157 БК РФ</w:t>
            </w:r>
            <w:r w:rsidR="00F1024D">
              <w:rPr>
                <w:rFonts w:ascii="Times New Roman" w:hAnsi="Times New Roman" w:cs="Times New Roman"/>
              </w:rPr>
              <w:t xml:space="preserve">, </w:t>
            </w:r>
            <w:r w:rsidR="00BE02BF">
              <w:rPr>
                <w:rFonts w:ascii="Times New Roman" w:hAnsi="Times New Roman" w:cs="Times New Roman"/>
              </w:rPr>
              <w:t>п.2 ч.1</w:t>
            </w:r>
            <w:r w:rsidR="00BE02BF"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 w:rsidR="00BE02BF">
              <w:rPr>
                <w:rFonts w:ascii="Times New Roman" w:hAnsi="Times New Roman" w:cs="Times New Roman"/>
              </w:rPr>
              <w:t>КСП</w:t>
            </w:r>
            <w:r w:rsidR="00BE02BF"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на проект решения «О бюджете поселения </w:t>
            </w:r>
            <w:r w:rsidRPr="00740D24">
              <w:rPr>
                <w:rFonts w:ascii="Times New Roman" w:hAnsi="Times New Roman" w:cs="Times New Roman"/>
              </w:rPr>
              <w:t>на 202</w:t>
            </w:r>
            <w:r w:rsidR="001F5FC6">
              <w:rPr>
                <w:rFonts w:ascii="Times New Roman" w:hAnsi="Times New Roman" w:cs="Times New Roman"/>
              </w:rPr>
              <w:t>4</w:t>
            </w:r>
            <w:r w:rsidRPr="00740D24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F5FC6">
              <w:rPr>
                <w:rFonts w:ascii="Times New Roman" w:hAnsi="Times New Roman" w:cs="Times New Roman"/>
              </w:rPr>
              <w:t>5</w:t>
            </w:r>
            <w:r w:rsidRPr="00740D24">
              <w:rPr>
                <w:rFonts w:ascii="Times New Roman" w:hAnsi="Times New Roman" w:cs="Times New Roman"/>
              </w:rPr>
              <w:t xml:space="preserve"> и 202</w:t>
            </w:r>
            <w:r w:rsidR="001F5FC6">
              <w:rPr>
                <w:rFonts w:ascii="Times New Roman" w:hAnsi="Times New Roman" w:cs="Times New Roman"/>
              </w:rPr>
              <w:t>6</w:t>
            </w:r>
            <w:r w:rsidRPr="00740D24">
              <w:rPr>
                <w:rFonts w:ascii="Times New Roman" w:hAnsi="Times New Roman" w:cs="Times New Roman"/>
              </w:rPr>
              <w:t xml:space="preserve"> года</w:t>
            </w:r>
            <w:r w:rsidRPr="00161441">
              <w:rPr>
                <w:rFonts w:ascii="Times New Roman" w:hAnsi="Times New Roman" w:cs="Times New Roman"/>
              </w:rPr>
              <w:t>» (в соответствии с заключенными соглашениями).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161441" w:rsidRDefault="002A21A8" w:rsidP="00F10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</w:t>
            </w:r>
            <w:r w:rsidR="00F1024D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2 ч. 2 ст.</w:t>
            </w:r>
            <w:r w:rsidR="00F1024D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 xml:space="preserve">9 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 w:rsidRPr="00161441">
              <w:rPr>
                <w:rFonts w:ascii="Times New Roman" w:hAnsi="Times New Roman" w:cs="Times New Roman"/>
              </w:rPr>
              <w:t>ч. 1 ст. 157 БК РФ</w:t>
            </w:r>
            <w:r w:rsidR="00F1024D">
              <w:rPr>
                <w:rFonts w:ascii="Times New Roman" w:hAnsi="Times New Roman" w:cs="Times New Roman"/>
              </w:rPr>
              <w:t xml:space="preserve">, </w:t>
            </w:r>
            <w:r w:rsidR="00BE02BF">
              <w:rPr>
                <w:rFonts w:ascii="Times New Roman" w:hAnsi="Times New Roman" w:cs="Times New Roman"/>
              </w:rPr>
              <w:t>п.2 ч.1</w:t>
            </w:r>
            <w:r w:rsidR="00BE02BF"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 w:rsidR="00BE02BF">
              <w:rPr>
                <w:rFonts w:ascii="Times New Roman" w:hAnsi="Times New Roman" w:cs="Times New Roman"/>
              </w:rPr>
              <w:t>КСП</w:t>
            </w:r>
            <w:r w:rsidR="00BE02BF"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546FBC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к проектам решений, связанных с изменениями доходной и расходной части районного бюджета </w:t>
            </w:r>
            <w:r>
              <w:rPr>
                <w:rFonts w:ascii="Times New Roman" w:hAnsi="Times New Roman" w:cs="Times New Roman"/>
              </w:rPr>
              <w:t>на</w:t>
            </w:r>
            <w:r w:rsidRPr="00161441">
              <w:rPr>
                <w:rFonts w:ascii="Times New Roman" w:hAnsi="Times New Roman" w:cs="Times New Roman"/>
              </w:rPr>
              <w:t xml:space="preserve"> 202</w:t>
            </w:r>
            <w:r w:rsidR="001F5F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F5F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1F5F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161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D" w:rsidRDefault="002A21A8" w:rsidP="006E4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2 ч. 2 ст. 9 Закона </w:t>
            </w:r>
          </w:p>
          <w:p w:rsidR="002A21A8" w:rsidRPr="00161441" w:rsidRDefault="00F1024D" w:rsidP="006E4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2A21A8" w:rsidRPr="00161441" w:rsidTr="00546FBC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2. Текущий контроль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отчета об испо</w:t>
            </w:r>
            <w:bookmarkStart w:id="0" w:name="_GoBack"/>
            <w:bookmarkEnd w:id="0"/>
            <w:r w:rsidRPr="00161441">
              <w:rPr>
                <w:rFonts w:ascii="Times New Roman" w:hAnsi="Times New Roman" w:cs="Times New Roman"/>
              </w:rPr>
              <w:t>лнении районного бюджета  за 20</w:t>
            </w:r>
            <w:r>
              <w:rPr>
                <w:rFonts w:ascii="Times New Roman" w:hAnsi="Times New Roman" w:cs="Times New Roman"/>
              </w:rPr>
              <w:t>2</w:t>
            </w:r>
            <w:r w:rsidR="001F5FC6">
              <w:rPr>
                <w:rFonts w:ascii="Times New Roman" w:hAnsi="Times New Roman" w:cs="Times New Roman"/>
              </w:rPr>
              <w:t>2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  <w:r w:rsidR="00F1024D">
              <w:rPr>
                <w:rFonts w:ascii="Times New Roman" w:hAnsi="Times New Roman" w:cs="Times New Roman"/>
              </w:rPr>
              <w:t>,</w:t>
            </w:r>
          </w:p>
          <w:p w:rsidR="00BE02BF" w:rsidRPr="00161441" w:rsidRDefault="002A21A8" w:rsidP="00F1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 w:rsidR="00BE02BF">
              <w:rPr>
                <w:rFonts w:ascii="Times New Roman" w:hAnsi="Times New Roman" w:cs="Times New Roman"/>
              </w:rPr>
              <w:t xml:space="preserve">п. 3 ч.1 </w:t>
            </w:r>
            <w:r w:rsidR="00BE02BF"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 w:rsidR="00BE02BF">
              <w:rPr>
                <w:rFonts w:ascii="Times New Roman" w:hAnsi="Times New Roman" w:cs="Times New Roman"/>
              </w:rPr>
              <w:t>КСП</w:t>
            </w:r>
            <w:r w:rsidR="00BE02BF"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годовых отчетов об испо</w:t>
            </w:r>
            <w:r>
              <w:rPr>
                <w:rFonts w:ascii="Times New Roman" w:hAnsi="Times New Roman" w:cs="Times New Roman"/>
              </w:rPr>
              <w:t xml:space="preserve">лнении бюджетов поселений </w:t>
            </w:r>
            <w:r w:rsidRPr="00161441">
              <w:rPr>
                <w:rFonts w:ascii="Times New Roman" w:hAnsi="Times New Roman" w:cs="Times New Roman"/>
              </w:rPr>
              <w:t>за 20</w:t>
            </w:r>
            <w:r>
              <w:rPr>
                <w:rFonts w:ascii="Times New Roman" w:hAnsi="Times New Roman" w:cs="Times New Roman"/>
              </w:rPr>
              <w:t>2</w:t>
            </w:r>
            <w:r w:rsidR="001F5FC6">
              <w:rPr>
                <w:rFonts w:ascii="Times New Roman" w:hAnsi="Times New Roman" w:cs="Times New Roman"/>
              </w:rPr>
              <w:t>2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161441" w:rsidRDefault="002A21A8" w:rsidP="00F1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  <w:r w:rsidR="00F1024D">
              <w:rPr>
                <w:rFonts w:ascii="Times New Roman" w:hAnsi="Times New Roman" w:cs="Times New Roman"/>
              </w:rPr>
              <w:t xml:space="preserve">, </w:t>
            </w: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 w:rsidR="00BE02BF">
              <w:rPr>
                <w:rFonts w:ascii="Times New Roman" w:hAnsi="Times New Roman" w:cs="Times New Roman"/>
              </w:rPr>
              <w:t xml:space="preserve">п. 3 ч.1 </w:t>
            </w:r>
            <w:r w:rsidR="00BE02BF"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 w:rsidR="00BE02BF">
              <w:rPr>
                <w:rFonts w:ascii="Times New Roman" w:hAnsi="Times New Roman" w:cs="Times New Roman"/>
              </w:rPr>
              <w:t>КСП</w:t>
            </w:r>
            <w:r w:rsidR="00BE02BF"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бюджетной отчетности главных администраторов средств районного бюджета об исполнении районного бюджета за 20</w:t>
            </w:r>
            <w:r>
              <w:rPr>
                <w:rFonts w:ascii="Times New Roman" w:hAnsi="Times New Roman" w:cs="Times New Roman"/>
              </w:rPr>
              <w:t>2</w:t>
            </w:r>
            <w:r w:rsidR="001F5FC6">
              <w:rPr>
                <w:rFonts w:ascii="Times New Roman" w:hAnsi="Times New Roman" w:cs="Times New Roman"/>
              </w:rPr>
              <w:t>2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BE02BF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4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1441">
              <w:rPr>
                <w:rFonts w:ascii="Times New Roman" w:hAnsi="Times New Roman" w:cs="Times New Roman"/>
              </w:rPr>
              <w:t xml:space="preserve"> исполнением представлений и предписаний, выписанных контрольно-счетной палатой по результатам проверок.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ст. 16 Закона </w:t>
            </w:r>
            <w:r w:rsidR="00F1024D">
              <w:rPr>
                <w:rFonts w:ascii="Times New Roman" w:hAnsi="Times New Roman" w:cs="Times New Roman"/>
              </w:rPr>
              <w:t>№ 6-ФЗ</w:t>
            </w:r>
          </w:p>
        </w:tc>
      </w:tr>
      <w:tr w:rsidR="00D21A07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161441" w:rsidRDefault="00D21A07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оперативного анализа исполнения контроль за организацией</w:t>
            </w:r>
            <w:r w:rsidRPr="00161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исполнения районного бюджета в текущем финансовом году, включая за состоянием внутреннего и внешнего муниципального долга, анализ и мониторинг бюджетного процесса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образовании Первомайский район, в том числе подготовка предложений по устранению выявленных отклонений в бюджетном процессе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D21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D21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24D" w:rsidRDefault="00D21A07" w:rsidP="00F10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268.1 БК РФ</w:t>
            </w:r>
            <w:r w:rsidR="00F1024D">
              <w:rPr>
                <w:rFonts w:ascii="Times New Roman" w:hAnsi="Times New Roman" w:cs="Times New Roman"/>
              </w:rPr>
              <w:t xml:space="preserve">, </w:t>
            </w:r>
          </w:p>
          <w:p w:rsidR="00D21A07" w:rsidRPr="00161441" w:rsidRDefault="00D21A07" w:rsidP="00F10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9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</w:t>
            </w:r>
            <w:r w:rsidR="00F1024D">
              <w:rPr>
                <w:rFonts w:ascii="Times New Roman" w:hAnsi="Times New Roman" w:cs="Times New Roman"/>
              </w:rPr>
              <w:t>№ 6-ФЗ</w:t>
            </w:r>
          </w:p>
        </w:tc>
      </w:tr>
      <w:tr w:rsidR="00D21A07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Default="00D21A07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161441" w:rsidRDefault="00D21A07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 2023 год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A07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Default="00D21A07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2023 год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A07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Default="00D21A07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месяцев 2023 год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07" w:rsidRPr="00161441" w:rsidRDefault="00D21A07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2D21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1" w:rsidRPr="00C523F3" w:rsidRDefault="00192D21" w:rsidP="00192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1" w:rsidRPr="00C523F3" w:rsidRDefault="00192D21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проектов муниципальных правовых актов в части, касающихся расходных обязательств районного бюджета и сельских поселений, экспертиза проектов муниципальных правовых актов, приводящих к изменению доходов местных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1" w:rsidRPr="00C523F3" w:rsidRDefault="00192D21" w:rsidP="00192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1" w:rsidRPr="00C523F3" w:rsidRDefault="00192D21" w:rsidP="00192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C523F3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D" w:rsidRPr="00C523F3" w:rsidRDefault="00F1024D" w:rsidP="00F1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ч. 2 ст.9 ФЗ № 6-ФЗ,  п. 7 ч. 1 ст. 7 </w:t>
            </w:r>
            <w:r w:rsidRPr="00603ADD">
              <w:rPr>
                <w:rFonts w:ascii="Times New Roman" w:hAnsi="Times New Roman" w:cs="Times New Roman"/>
              </w:rPr>
              <w:t xml:space="preserve">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53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2.</w:t>
            </w:r>
            <w:r w:rsidR="00534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546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Экспертиза муниципальных программ</w:t>
            </w:r>
            <w:r w:rsidR="00546FBC">
              <w:rPr>
                <w:rFonts w:ascii="Times New Roman" w:hAnsi="Times New Roman" w:cs="Times New Roman"/>
              </w:rPr>
              <w:t>, проектов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C523F3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ч.2 ст.157 БК РФ,</w:t>
            </w:r>
            <w:r w:rsidR="00E47A83">
              <w:rPr>
                <w:rFonts w:ascii="Times New Roman" w:hAnsi="Times New Roman" w:cs="Times New Roman"/>
              </w:rPr>
              <w:t xml:space="preserve"> </w:t>
            </w:r>
            <w:r w:rsidRPr="00C523F3">
              <w:rPr>
                <w:rFonts w:ascii="Times New Roman" w:hAnsi="Times New Roman" w:cs="Times New Roman"/>
              </w:rPr>
              <w:t>п.7 ч.2 ст.9 ФЗ №</w:t>
            </w:r>
            <w:r w:rsidR="00F1024D">
              <w:rPr>
                <w:rFonts w:ascii="Times New Roman" w:hAnsi="Times New Roman" w:cs="Times New Roman"/>
              </w:rPr>
              <w:t xml:space="preserve"> 6-ФЗ</w:t>
            </w:r>
          </w:p>
        </w:tc>
      </w:tr>
      <w:tr w:rsidR="002A21A8" w:rsidRPr="00161441" w:rsidTr="00546FBC">
        <w:trPr>
          <w:trHeight w:val="209"/>
        </w:trPr>
        <w:tc>
          <w:tcPr>
            <w:tcW w:w="10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D21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2A21A8" w:rsidRPr="00161441" w:rsidTr="00546FB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1C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3A0B42" w:rsidP="00546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эффективности использования бюджетных асси</w:t>
            </w:r>
            <w:r w:rsidR="00774048">
              <w:rPr>
                <w:rFonts w:ascii="Times New Roman" w:eastAsia="Times New Roman" w:hAnsi="Times New Roman" w:cs="Times New Roman"/>
              </w:rPr>
              <w:t>гнований комитетом администрации Первомайского района по культуре в 2022 году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EE1A95" w:rsidRDefault="003A0B42" w:rsidP="0054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C479A" w:rsidRPr="00161441">
              <w:rPr>
                <w:rFonts w:ascii="Times New Roman" w:hAnsi="Times New Roman" w:cs="Times New Roman"/>
              </w:rPr>
              <w:t xml:space="preserve"> </w:t>
            </w:r>
            <w:r w:rsidR="002A21A8"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54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7C7A1A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 Первомайского районного Собрания депутатов</w:t>
            </w:r>
          </w:p>
        </w:tc>
      </w:tr>
      <w:tr w:rsidR="002A21A8" w:rsidRPr="00161441" w:rsidTr="00546FB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1C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3A0B42" w:rsidP="00674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результативности мер, принимаемых в </w:t>
            </w:r>
            <w:r w:rsidR="00674BA6">
              <w:rPr>
                <w:rFonts w:ascii="Times New Roman" w:eastAsia="Times New Roman" w:hAnsi="Times New Roman" w:cs="Times New Roman"/>
              </w:rPr>
              <w:t>Первомайском районе Алтайского края</w:t>
            </w:r>
            <w:r>
              <w:rPr>
                <w:rFonts w:ascii="Times New Roman" w:eastAsia="Times New Roman" w:hAnsi="Times New Roman" w:cs="Times New Roman"/>
              </w:rPr>
              <w:t xml:space="preserve"> по выявлению и сокращению объемов незавершенного строительства по состоянию на 01.01.2023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7C7A1A">
              <w:rPr>
                <w:rFonts w:ascii="Times New Roman" w:hAnsi="Times New Roman" w:cs="Times New Roman"/>
              </w:rPr>
              <w:t>-</w:t>
            </w:r>
            <w:r w:rsidR="007C7A1A" w:rsidRPr="00161441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="007C7A1A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3A0B42" w:rsidP="00F1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Счетной палаты Алтайского края от 16.12.2022 №м 81/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/986, ч.2 ст.157 БК РФ, п. 1ч.1 ст. 9 Положения КСП</w:t>
            </w:r>
          </w:p>
        </w:tc>
      </w:tr>
      <w:tr w:rsidR="002A21A8" w:rsidRPr="00161441" w:rsidTr="00546FB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1C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5141BF" w:rsidRDefault="007C7A1A" w:rsidP="00E47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41BF">
              <w:rPr>
                <w:rFonts w:ascii="Times New Roman" w:hAnsi="Times New Roman" w:cs="Times New Roman"/>
                <w:color w:val="000000" w:themeColor="text1"/>
              </w:rPr>
              <w:t xml:space="preserve">Проверка эффективности использования в 2022 году недвижимого и движимого имущества муниципального образования </w:t>
            </w:r>
            <w:r w:rsidR="005141BF" w:rsidRPr="005141BF">
              <w:rPr>
                <w:rFonts w:ascii="Times New Roman" w:hAnsi="Times New Roman" w:cs="Times New Roman"/>
                <w:color w:val="000000" w:themeColor="text1"/>
              </w:rPr>
              <w:t>Первомайский 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>III</w:t>
            </w:r>
            <w:r w:rsidR="007C7A1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7A1A" w:rsidRPr="00161441">
              <w:rPr>
                <w:rFonts w:ascii="Times New Roman" w:hAnsi="Times New Roman" w:cs="Times New Roman"/>
                <w:lang w:val="en-US"/>
              </w:rPr>
              <w:t>IV</w:t>
            </w:r>
            <w:r w:rsidR="007C7A1A" w:rsidRPr="00161441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7C7A1A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 Первомайского районного Собрания депутатов</w:t>
            </w:r>
          </w:p>
        </w:tc>
      </w:tr>
      <w:tr w:rsidR="002A21A8" w:rsidRPr="00161441" w:rsidTr="00546FBC">
        <w:trPr>
          <w:trHeight w:val="237"/>
        </w:trPr>
        <w:tc>
          <w:tcPr>
            <w:tcW w:w="10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4. Информационная деятельность</w:t>
            </w:r>
          </w:p>
        </w:tc>
      </w:tr>
      <w:tr w:rsidR="002A21A8" w:rsidRPr="00161441" w:rsidTr="00546FBC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E47A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Документирование, делопроизводство и архивная работа КСП Первомайского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E47A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E47A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Т.М. </w:t>
            </w:r>
            <w:proofErr w:type="spellStart"/>
            <w:r w:rsidRPr="002A21A8">
              <w:rPr>
                <w:rFonts w:ascii="Times New Roman" w:hAnsi="Times New Roman" w:cs="Times New Roman"/>
                <w:color w:val="000000" w:themeColor="text1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E47A8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ФЗ № 125 </w:t>
            </w:r>
            <w:r w:rsidR="005141BF">
              <w:rPr>
                <w:rFonts w:ascii="Times New Roman" w:hAnsi="Times New Roman" w:cs="Times New Roman"/>
                <w:color w:val="000000" w:themeColor="text1"/>
              </w:rPr>
              <w:t xml:space="preserve">–ФЗ </w:t>
            </w:r>
            <w:r w:rsidRPr="002A21A8">
              <w:rPr>
                <w:rFonts w:ascii="Times New Roman" w:hAnsi="Times New Roman" w:cs="Times New Roman"/>
                <w:color w:val="000000" w:themeColor="text1"/>
              </w:rPr>
              <w:t>«Об архивном деле в РФ», Приказы Федерального архивного агентства №</w:t>
            </w:r>
            <w:r w:rsidR="005141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21A8">
              <w:rPr>
                <w:rFonts w:ascii="Times New Roman" w:hAnsi="Times New Roman" w:cs="Times New Roman"/>
                <w:color w:val="000000" w:themeColor="text1"/>
              </w:rPr>
              <w:t>236 и №</w:t>
            </w:r>
            <w:r w:rsidR="005141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237от 20.12.2019, Инструкция по делопроизводству 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Составление плана работы контрольно-счетной палаты на 202</w:t>
            </w:r>
            <w:r w:rsidR="000E4B5D">
              <w:rPr>
                <w:rFonts w:ascii="Times New Roman" w:hAnsi="Times New Roman" w:cs="Times New Roman"/>
              </w:rPr>
              <w:t>4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F1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ст. 12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>
              <w:rPr>
                <w:rFonts w:ascii="Times New Roman" w:hAnsi="Times New Roman" w:cs="Times New Roman"/>
              </w:rPr>
              <w:t>ст. 11 Положения КСП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Представление отчета о работе к</w:t>
            </w:r>
            <w:r>
              <w:rPr>
                <w:rFonts w:ascii="Times New Roman" w:hAnsi="Times New Roman" w:cs="Times New Roman"/>
              </w:rPr>
              <w:t>онтрольно-счетной палаты за 202</w:t>
            </w:r>
            <w:r w:rsidR="000E4B5D">
              <w:rPr>
                <w:rFonts w:ascii="Times New Roman" w:hAnsi="Times New Roman" w:cs="Times New Roman"/>
              </w:rPr>
              <w:t>2</w:t>
            </w:r>
            <w:r w:rsidRPr="00161441">
              <w:rPr>
                <w:rFonts w:ascii="Times New Roman" w:hAnsi="Times New Roman" w:cs="Times New Roman"/>
              </w:rPr>
              <w:t xml:space="preserve"> год в Первомайское районное Собрание депутатов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614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F1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19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>
              <w:rPr>
                <w:rFonts w:ascii="Times New Roman" w:hAnsi="Times New Roman" w:cs="Times New Roman"/>
              </w:rPr>
              <w:t>ст. 19  Положения КСП</w:t>
            </w:r>
          </w:p>
        </w:tc>
      </w:tr>
      <w:tr w:rsidR="002A21A8" w:rsidRPr="00161441" w:rsidTr="00546FBC">
        <w:trPr>
          <w:trHeight w:val="296"/>
        </w:trPr>
        <w:tc>
          <w:tcPr>
            <w:tcW w:w="10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5. Участие в работе Первомайского районного Собрания депутатов</w:t>
            </w:r>
          </w:p>
        </w:tc>
      </w:tr>
      <w:tr w:rsidR="002A21A8" w:rsidRPr="00161441" w:rsidTr="00546FB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Участие в заседаниях сессии РСД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ч.1 ст. 18 Закона </w:t>
            </w:r>
            <w:r w:rsidR="00F1024D">
              <w:rPr>
                <w:rFonts w:ascii="Times New Roman" w:hAnsi="Times New Roman" w:cs="Times New Roman"/>
              </w:rPr>
              <w:t>№ 6-ФЗ</w:t>
            </w:r>
          </w:p>
        </w:tc>
      </w:tr>
      <w:tr w:rsidR="002A21A8" w:rsidRPr="00161441" w:rsidTr="00546FBC">
        <w:trPr>
          <w:trHeight w:val="193"/>
        </w:trPr>
        <w:tc>
          <w:tcPr>
            <w:tcW w:w="10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6. Правовое обеспечение деятельности контрольно-счетной палаты Первомайского района</w:t>
            </w:r>
          </w:p>
        </w:tc>
      </w:tr>
      <w:tr w:rsidR="002A21A8" w:rsidRPr="00161441" w:rsidTr="00546FBC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Подготовка и утверждение стандартов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0D137B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F10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 xml:space="preserve">ст. 11 Закона </w:t>
            </w:r>
            <w:r w:rsidR="00F1024D">
              <w:rPr>
                <w:rFonts w:ascii="Times New Roman" w:hAnsi="Times New Roman" w:cs="Times New Roman"/>
              </w:rPr>
              <w:t>№ 6-ФЗ</w:t>
            </w:r>
            <w:r w:rsidR="000E4B5D">
              <w:rPr>
                <w:rFonts w:ascii="Times New Roman" w:hAnsi="Times New Roman" w:cs="Times New Roman"/>
              </w:rPr>
              <w:t>, ст.10 Положения КСП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61441">
              <w:rPr>
                <w:color w:val="000000" w:themeColor="text1"/>
                <w:sz w:val="22"/>
                <w:szCs w:val="22"/>
              </w:rPr>
              <w:t xml:space="preserve">Подготовка изменений, дополнений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1441">
              <w:rPr>
                <w:color w:val="000000" w:themeColor="text1"/>
                <w:sz w:val="22"/>
                <w:szCs w:val="22"/>
              </w:rPr>
              <w:lastRenderedPageBreak/>
              <w:t>правовы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акт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контрольно-счетной палаты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lastRenderedPageBreak/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F102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color w:val="292929"/>
              </w:rPr>
              <w:t>Положения о КСП</w:t>
            </w:r>
            <w:r>
              <w:rPr>
                <w:rFonts w:ascii="Times New Roman" w:hAnsi="Times New Roman" w:cs="Times New Roman"/>
                <w:color w:val="292929"/>
              </w:rPr>
              <w:t xml:space="preserve">, </w:t>
            </w:r>
            <w:r>
              <w:rPr>
                <w:rFonts w:ascii="Times New Roman" w:hAnsi="Times New Roman" w:cs="Times New Roman"/>
                <w:color w:val="292929"/>
              </w:rPr>
              <w:lastRenderedPageBreak/>
              <w:t>Устав муниципального образования</w:t>
            </w:r>
          </w:p>
        </w:tc>
      </w:tr>
      <w:tr w:rsidR="002A21A8" w:rsidRPr="00161441" w:rsidTr="00546FBC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7. Прочие мероприятия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Взаимодействие с правоохранительными органами, прокуратурой Первомайского района, налоговыми  и другими контрольными органами.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ч.1 ст. 18 Закона </w:t>
            </w:r>
            <w:r w:rsidR="00F1024D">
              <w:rPr>
                <w:rFonts w:ascii="Times New Roman" w:hAnsi="Times New Roman" w:cs="Times New Roman"/>
              </w:rPr>
              <w:t>№ 6-ФЗ</w:t>
            </w:r>
          </w:p>
        </w:tc>
      </w:tr>
      <w:tr w:rsidR="002A21A8" w:rsidRPr="00161441" w:rsidTr="00546F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 xml:space="preserve">Участие в работе Совета контрольно-счетных органов Алтайского края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546FBC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A21A8" w:rsidRPr="002A21A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2A21A8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E47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План работы Совета контрольно</w:t>
            </w:r>
            <w:r>
              <w:rPr>
                <w:rFonts w:ascii="Times New Roman" w:hAnsi="Times New Roman" w:cs="Times New Roman"/>
              </w:rPr>
              <w:t>-</w:t>
            </w:r>
            <w:r w:rsidRPr="002A21A8">
              <w:rPr>
                <w:rFonts w:ascii="Times New Roman" w:hAnsi="Times New Roman" w:cs="Times New Roman"/>
              </w:rPr>
              <w:t>счетных органов Алтайского края на 202</w:t>
            </w:r>
            <w:r w:rsidR="000E4B5D">
              <w:rPr>
                <w:rFonts w:ascii="Times New Roman" w:hAnsi="Times New Roman" w:cs="Times New Roman"/>
              </w:rPr>
              <w:t>3</w:t>
            </w:r>
            <w:r w:rsidRPr="002A21A8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8465CA" w:rsidRPr="00173D70" w:rsidRDefault="008465CA" w:rsidP="00DB60F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465CA" w:rsidRPr="00173D70" w:rsidSect="00546FBC">
      <w:pgSz w:w="11906" w:h="16838"/>
      <w:pgMar w:top="1135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13F"/>
    <w:multiLevelType w:val="hybridMultilevel"/>
    <w:tmpl w:val="2546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66C7"/>
    <w:multiLevelType w:val="hybridMultilevel"/>
    <w:tmpl w:val="A75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45A"/>
    <w:multiLevelType w:val="hybridMultilevel"/>
    <w:tmpl w:val="9236A3D0"/>
    <w:lvl w:ilvl="0" w:tplc="4A3409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5CA"/>
    <w:rsid w:val="00014044"/>
    <w:rsid w:val="000D137B"/>
    <w:rsid w:val="000D5230"/>
    <w:rsid w:val="000E025B"/>
    <w:rsid w:val="000E4B5D"/>
    <w:rsid w:val="00117305"/>
    <w:rsid w:val="00120FBB"/>
    <w:rsid w:val="00141826"/>
    <w:rsid w:val="00144A89"/>
    <w:rsid w:val="00156B50"/>
    <w:rsid w:val="00161441"/>
    <w:rsid w:val="00173D70"/>
    <w:rsid w:val="00192D21"/>
    <w:rsid w:val="001A5D7C"/>
    <w:rsid w:val="001C479A"/>
    <w:rsid w:val="001F5FC6"/>
    <w:rsid w:val="00215888"/>
    <w:rsid w:val="00221A31"/>
    <w:rsid w:val="00244194"/>
    <w:rsid w:val="00250059"/>
    <w:rsid w:val="00264BBC"/>
    <w:rsid w:val="002955AE"/>
    <w:rsid w:val="002A21A8"/>
    <w:rsid w:val="002B3A74"/>
    <w:rsid w:val="002C3B4C"/>
    <w:rsid w:val="003202F9"/>
    <w:rsid w:val="003A0B42"/>
    <w:rsid w:val="003D5B66"/>
    <w:rsid w:val="003F612C"/>
    <w:rsid w:val="0040686B"/>
    <w:rsid w:val="00417134"/>
    <w:rsid w:val="00423058"/>
    <w:rsid w:val="004426DE"/>
    <w:rsid w:val="004F4D6A"/>
    <w:rsid w:val="0050072B"/>
    <w:rsid w:val="005141BF"/>
    <w:rsid w:val="00516D8B"/>
    <w:rsid w:val="00523668"/>
    <w:rsid w:val="00531AAD"/>
    <w:rsid w:val="00534FBC"/>
    <w:rsid w:val="00546FBC"/>
    <w:rsid w:val="00576B26"/>
    <w:rsid w:val="005A2292"/>
    <w:rsid w:val="005B1E62"/>
    <w:rsid w:val="005C17B4"/>
    <w:rsid w:val="00603ADD"/>
    <w:rsid w:val="00674BA6"/>
    <w:rsid w:val="00674F01"/>
    <w:rsid w:val="00675ADF"/>
    <w:rsid w:val="00685185"/>
    <w:rsid w:val="006C4232"/>
    <w:rsid w:val="006E4893"/>
    <w:rsid w:val="006F4643"/>
    <w:rsid w:val="00740D24"/>
    <w:rsid w:val="00771413"/>
    <w:rsid w:val="007737DC"/>
    <w:rsid w:val="00774048"/>
    <w:rsid w:val="007A78CB"/>
    <w:rsid w:val="007C2784"/>
    <w:rsid w:val="007C362D"/>
    <w:rsid w:val="007C7A1A"/>
    <w:rsid w:val="007D5ED5"/>
    <w:rsid w:val="007E25F4"/>
    <w:rsid w:val="008465CA"/>
    <w:rsid w:val="00850B26"/>
    <w:rsid w:val="008C0D74"/>
    <w:rsid w:val="008D7DFB"/>
    <w:rsid w:val="00924415"/>
    <w:rsid w:val="009660F7"/>
    <w:rsid w:val="009753B2"/>
    <w:rsid w:val="00980FD4"/>
    <w:rsid w:val="00A25E97"/>
    <w:rsid w:val="00A34318"/>
    <w:rsid w:val="00A5317F"/>
    <w:rsid w:val="00AB1395"/>
    <w:rsid w:val="00AF635C"/>
    <w:rsid w:val="00B13AC6"/>
    <w:rsid w:val="00B645DF"/>
    <w:rsid w:val="00BA30D0"/>
    <w:rsid w:val="00BB5ED0"/>
    <w:rsid w:val="00BC34AA"/>
    <w:rsid w:val="00BE02BF"/>
    <w:rsid w:val="00BE109D"/>
    <w:rsid w:val="00C523F3"/>
    <w:rsid w:val="00C74CC3"/>
    <w:rsid w:val="00C96007"/>
    <w:rsid w:val="00CB18D1"/>
    <w:rsid w:val="00D14046"/>
    <w:rsid w:val="00D21A07"/>
    <w:rsid w:val="00D922CB"/>
    <w:rsid w:val="00DB15FF"/>
    <w:rsid w:val="00DB60F9"/>
    <w:rsid w:val="00DC354B"/>
    <w:rsid w:val="00DD3CDB"/>
    <w:rsid w:val="00E006B8"/>
    <w:rsid w:val="00E077AC"/>
    <w:rsid w:val="00E15C32"/>
    <w:rsid w:val="00E47A83"/>
    <w:rsid w:val="00E70364"/>
    <w:rsid w:val="00E81C30"/>
    <w:rsid w:val="00E85AC7"/>
    <w:rsid w:val="00EE1A95"/>
    <w:rsid w:val="00EE5076"/>
    <w:rsid w:val="00F1024D"/>
    <w:rsid w:val="00F87483"/>
    <w:rsid w:val="00F92390"/>
    <w:rsid w:val="00FB2EA5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F"/>
  </w:style>
  <w:style w:type="paragraph" w:styleId="1">
    <w:name w:val="heading 1"/>
    <w:basedOn w:val="a"/>
    <w:link w:val="10"/>
    <w:uiPriority w:val="9"/>
    <w:qFormat/>
    <w:rsid w:val="002A2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1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FF04-8A1D-4EFA-A18F-9D2B5CE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orgmet</cp:lastModifiedBy>
  <cp:revision>14</cp:revision>
  <cp:lastPrinted>2023-01-09T09:29:00Z</cp:lastPrinted>
  <dcterms:created xsi:type="dcterms:W3CDTF">2022-12-21T09:55:00Z</dcterms:created>
  <dcterms:modified xsi:type="dcterms:W3CDTF">2023-06-01T05:04:00Z</dcterms:modified>
</cp:coreProperties>
</file>