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населенных пунктов, находящихся в распоряжении муниципального района, расположенного по адресу: Российская Федерация, Алтайский край, Первомайский район, село </w:t>
      </w:r>
      <w:r w:rsidR="00A56400">
        <w:rPr>
          <w:color w:val="001219"/>
          <w:sz w:val="28"/>
          <w:szCs w:val="28"/>
        </w:rPr>
        <w:t>Сорочий Лог</w:t>
      </w:r>
      <w:r w:rsidRPr="003B7F2E">
        <w:rPr>
          <w:color w:val="001219"/>
          <w:sz w:val="28"/>
          <w:szCs w:val="28"/>
        </w:rPr>
        <w:t xml:space="preserve">, улица </w:t>
      </w:r>
      <w:r w:rsidR="00A56400">
        <w:rPr>
          <w:color w:val="001219"/>
          <w:sz w:val="28"/>
          <w:szCs w:val="28"/>
        </w:rPr>
        <w:t xml:space="preserve">Пролетарская, </w:t>
      </w:r>
      <w:r w:rsidRPr="003B7F2E">
        <w:rPr>
          <w:color w:val="001219"/>
          <w:sz w:val="28"/>
          <w:szCs w:val="28"/>
        </w:rPr>
        <w:t>1</w:t>
      </w:r>
      <w:r w:rsidR="00A56400">
        <w:rPr>
          <w:color w:val="001219"/>
          <w:sz w:val="28"/>
          <w:szCs w:val="28"/>
        </w:rPr>
        <w:t>25А, площадью 1931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 , вид разрешенного использования, цель предоставления – для ведения личного подсобного хозяйства.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A56400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  <w:r w:rsidR="00E527BF" w:rsidRPr="00A56400">
        <w:rPr>
          <w:color w:val="2E3440"/>
          <w:sz w:val="28"/>
          <w:szCs w:val="28"/>
        </w:rPr>
        <w:t>.</w:t>
      </w:r>
    </w:p>
    <w:p w:rsidR="001128E1" w:rsidRPr="00A56400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E527BF" w:rsidRPr="00A56400">
        <w:rPr>
          <w:color w:val="001219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A56400">
        <w:rPr>
          <w:color w:val="001219"/>
          <w:sz w:val="28"/>
          <w:szCs w:val="28"/>
        </w:rPr>
        <w:t>21.09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.2022г.). Т</w:t>
      </w:r>
      <w:r w:rsidR="00A56400">
        <w:rPr>
          <w:color w:val="001219"/>
          <w:sz w:val="28"/>
          <w:szCs w:val="28"/>
        </w:rPr>
        <w:t>елефон для справок: 8 (38552) 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 xml:space="preserve">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Pr="003B7F2E">
        <w:rPr>
          <w:color w:val="001219"/>
          <w:sz w:val="28"/>
          <w:szCs w:val="28"/>
        </w:rPr>
        <w:t>»</w:t>
      </w:r>
      <w:r w:rsidR="00E527BF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537BF9"/>
    <w:rsid w:val="00586FB5"/>
    <w:rsid w:val="006B6942"/>
    <w:rsid w:val="007B36FE"/>
    <w:rsid w:val="007C67F6"/>
    <w:rsid w:val="007C7A52"/>
    <w:rsid w:val="00884ED1"/>
    <w:rsid w:val="00891CD7"/>
    <w:rsid w:val="008E3CB5"/>
    <w:rsid w:val="009A2741"/>
    <w:rsid w:val="009C1A9F"/>
    <w:rsid w:val="009F63AF"/>
    <w:rsid w:val="00A04ACF"/>
    <w:rsid w:val="00A1789F"/>
    <w:rsid w:val="00A377D8"/>
    <w:rsid w:val="00A56400"/>
    <w:rsid w:val="00A95281"/>
    <w:rsid w:val="00AD50E0"/>
    <w:rsid w:val="00B0102E"/>
    <w:rsid w:val="00B333BA"/>
    <w:rsid w:val="00B623CD"/>
    <w:rsid w:val="00BC1A4F"/>
    <w:rsid w:val="00C346F0"/>
    <w:rsid w:val="00C764E0"/>
    <w:rsid w:val="00CB6C25"/>
    <w:rsid w:val="00CC2AB5"/>
    <w:rsid w:val="00CC7DA7"/>
    <w:rsid w:val="00CD438A"/>
    <w:rsid w:val="00DF5EC0"/>
    <w:rsid w:val="00E25F88"/>
    <w:rsid w:val="00E527BF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A08F-E703-43BE-93F0-2AAFAAEF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5</cp:revision>
  <cp:lastPrinted>2022-08-17T07:03:00Z</cp:lastPrinted>
  <dcterms:created xsi:type="dcterms:W3CDTF">2022-06-23T01:39:00Z</dcterms:created>
  <dcterms:modified xsi:type="dcterms:W3CDTF">2022-08-17T07:03:00Z</dcterms:modified>
</cp:coreProperties>
</file>