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proofErr w:type="spellStart"/>
      <w:r w:rsidR="00A014D2">
        <w:rPr>
          <w:color w:val="001219"/>
          <w:sz w:val="28"/>
          <w:szCs w:val="28"/>
        </w:rPr>
        <w:t>Санниково</w:t>
      </w:r>
      <w:proofErr w:type="spellEnd"/>
      <w:r w:rsidR="00A014D2">
        <w:rPr>
          <w:color w:val="001219"/>
          <w:sz w:val="28"/>
          <w:szCs w:val="28"/>
        </w:rPr>
        <w:t>, ул. Дачная, 23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A014D2">
        <w:rPr>
          <w:color w:val="001219"/>
          <w:sz w:val="28"/>
          <w:szCs w:val="28"/>
        </w:rPr>
        <w:t>22:33:040501:44</w:t>
      </w:r>
      <w:r w:rsidR="00056833">
        <w:rPr>
          <w:color w:val="001219"/>
          <w:sz w:val="28"/>
          <w:szCs w:val="28"/>
        </w:rPr>
        <w:t>,  площадью  1</w:t>
      </w:r>
      <w:r w:rsidR="00A014D2">
        <w:rPr>
          <w:color w:val="001219"/>
          <w:sz w:val="28"/>
          <w:szCs w:val="28"/>
        </w:rPr>
        <w:t>484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C50B63">
        <w:rPr>
          <w:color w:val="001219"/>
          <w:sz w:val="28"/>
          <w:szCs w:val="28"/>
        </w:rPr>
        <w:t>09.01.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1789F"/>
    <w:rsid w:val="00A377D8"/>
    <w:rsid w:val="00A87620"/>
    <w:rsid w:val="00A95281"/>
    <w:rsid w:val="00AD50E0"/>
    <w:rsid w:val="00B0102E"/>
    <w:rsid w:val="00B333BA"/>
    <w:rsid w:val="00B5524D"/>
    <w:rsid w:val="00B623CD"/>
    <w:rsid w:val="00BC1A4F"/>
    <w:rsid w:val="00BE282A"/>
    <w:rsid w:val="00C13170"/>
    <w:rsid w:val="00C346F0"/>
    <w:rsid w:val="00C50B63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2023-12-04T09:23:00Z</cp:lastPrinted>
  <dcterms:created xsi:type="dcterms:W3CDTF">2022-06-23T01:15:00Z</dcterms:created>
  <dcterms:modified xsi:type="dcterms:W3CDTF">2023-12-08T04:21:00Z</dcterms:modified>
</cp:coreProperties>
</file>