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муниципального района, с кадастровым номером 22:33:0</w:t>
      </w:r>
      <w:r w:rsidR="004D5F2E" w:rsidRPr="00825A2B">
        <w:rPr>
          <w:color w:val="001219"/>
          <w:sz w:val="28"/>
          <w:szCs w:val="28"/>
        </w:rPr>
        <w:t>2</w:t>
      </w:r>
      <w:r w:rsidRPr="00825A2B">
        <w:rPr>
          <w:color w:val="001219"/>
          <w:sz w:val="28"/>
          <w:szCs w:val="28"/>
        </w:rPr>
        <w:t>130</w:t>
      </w:r>
      <w:r w:rsidR="004D5F2E" w:rsidRPr="00825A2B">
        <w:rPr>
          <w:color w:val="001219"/>
          <w:sz w:val="28"/>
          <w:szCs w:val="28"/>
        </w:rPr>
        <w:t>7</w:t>
      </w:r>
      <w:r w:rsidRPr="00825A2B">
        <w:rPr>
          <w:color w:val="001219"/>
          <w:sz w:val="28"/>
          <w:szCs w:val="28"/>
        </w:rPr>
        <w:t>:1</w:t>
      </w:r>
      <w:r w:rsidR="00825A2B" w:rsidRPr="00825A2B">
        <w:rPr>
          <w:color w:val="001219"/>
          <w:sz w:val="28"/>
          <w:szCs w:val="28"/>
        </w:rPr>
        <w:t>8</w:t>
      </w:r>
      <w:r w:rsidR="004D5F2E" w:rsidRPr="00825A2B">
        <w:rPr>
          <w:color w:val="001219"/>
          <w:sz w:val="28"/>
          <w:szCs w:val="28"/>
        </w:rPr>
        <w:t>9</w:t>
      </w:r>
      <w:r w:rsidR="00825A2B" w:rsidRPr="00825A2B">
        <w:rPr>
          <w:color w:val="001219"/>
          <w:sz w:val="28"/>
          <w:szCs w:val="28"/>
        </w:rPr>
        <w:t>8</w:t>
      </w:r>
      <w:r w:rsidRPr="00825A2B">
        <w:rPr>
          <w:color w:val="001219"/>
          <w:sz w:val="28"/>
          <w:szCs w:val="28"/>
        </w:rPr>
        <w:t xml:space="preserve">, 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825A2B" w:rsidRPr="00825A2B">
        <w:rPr>
          <w:color w:val="001219"/>
          <w:sz w:val="28"/>
          <w:szCs w:val="28"/>
        </w:rPr>
        <w:t xml:space="preserve">примерно </w:t>
      </w:r>
      <w:r w:rsidR="004D5F2E" w:rsidRPr="00825A2B">
        <w:rPr>
          <w:color w:val="001219"/>
          <w:sz w:val="28"/>
          <w:szCs w:val="28"/>
        </w:rPr>
        <w:t xml:space="preserve">в 5 км от </w:t>
      </w:r>
      <w:proofErr w:type="spellStart"/>
      <w:r w:rsidR="004D5F2E" w:rsidRPr="00825A2B">
        <w:rPr>
          <w:color w:val="001219"/>
          <w:sz w:val="28"/>
          <w:szCs w:val="28"/>
        </w:rPr>
        <w:t>с</w:t>
      </w:r>
      <w:proofErr w:type="gramStart"/>
      <w:r w:rsidR="004D5F2E" w:rsidRPr="00825A2B">
        <w:rPr>
          <w:color w:val="001219"/>
          <w:sz w:val="28"/>
          <w:szCs w:val="28"/>
        </w:rPr>
        <w:t>.З</w:t>
      </w:r>
      <w:proofErr w:type="gramEnd"/>
      <w:r w:rsidR="004D5F2E" w:rsidRPr="00825A2B">
        <w:rPr>
          <w:color w:val="001219"/>
          <w:sz w:val="28"/>
          <w:szCs w:val="28"/>
        </w:rPr>
        <w:t>удилово</w:t>
      </w:r>
      <w:proofErr w:type="spellEnd"/>
      <w:r w:rsidR="004D5F2E" w:rsidRPr="00825A2B">
        <w:rPr>
          <w:color w:val="001219"/>
          <w:sz w:val="28"/>
          <w:szCs w:val="28"/>
        </w:rPr>
        <w:t xml:space="preserve"> по направлению на юго-восток</w:t>
      </w:r>
      <w:r w:rsidRPr="00825A2B">
        <w:rPr>
          <w:color w:val="001219"/>
          <w:sz w:val="28"/>
          <w:szCs w:val="28"/>
        </w:rPr>
        <w:t xml:space="preserve">, площадью </w:t>
      </w:r>
      <w:r w:rsidR="00825A2B" w:rsidRPr="00825A2B">
        <w:rPr>
          <w:color w:val="001219"/>
          <w:sz w:val="28"/>
          <w:szCs w:val="28"/>
        </w:rPr>
        <w:t>25</w:t>
      </w:r>
      <w:r w:rsidR="004D5F2E" w:rsidRPr="00825A2B">
        <w:rPr>
          <w:color w:val="001219"/>
          <w:sz w:val="28"/>
          <w:szCs w:val="28"/>
        </w:rPr>
        <w:t>4</w:t>
      </w:r>
      <w:r w:rsidR="00825A2B" w:rsidRPr="00825A2B">
        <w:rPr>
          <w:color w:val="001219"/>
          <w:sz w:val="28"/>
          <w:szCs w:val="28"/>
        </w:rPr>
        <w:t>723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сельскохозяйственного использования (сенокошение)</w:t>
      </w:r>
      <w:r w:rsidRPr="00825A2B">
        <w:rPr>
          <w:color w:val="001219"/>
          <w:sz w:val="28"/>
          <w:szCs w:val="28"/>
        </w:rPr>
        <w:t xml:space="preserve">, цель предоставления – для </w:t>
      </w:r>
      <w:r w:rsidR="004D5F2E" w:rsidRPr="00825A2B">
        <w:rPr>
          <w:color w:val="000000"/>
          <w:sz w:val="28"/>
          <w:szCs w:val="28"/>
          <w:shd w:val="clear" w:color="auto" w:fill="FFFFFF"/>
        </w:rPr>
        <w:t>осуществления крестьянским (фермерским) хозяйством его деятельности</w:t>
      </w:r>
      <w:r w:rsidRPr="00825A2B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3B7F2E" w:rsidRPr="003B7F2E">
        <w:rPr>
          <w:color w:val="001219"/>
          <w:sz w:val="28"/>
          <w:szCs w:val="28"/>
        </w:rPr>
        <w:t>25</w:t>
      </w:r>
      <w:r w:rsidRPr="003B7F2E">
        <w:rPr>
          <w:color w:val="001219"/>
          <w:sz w:val="28"/>
          <w:szCs w:val="28"/>
        </w:rPr>
        <w:t>.07.2022г.). Телефон для справок: 8 (38552) 22242.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proofErr w:type="gramStart"/>
      <w:r w:rsidR="003B7F2E" w:rsidRPr="003B7F2E">
        <w:rPr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,</w:t>
      </w:r>
      <w:proofErr w:type="gramEnd"/>
      <w:r w:rsidRPr="003B7F2E">
        <w:rPr>
          <w:color w:val="001219"/>
          <w:sz w:val="28"/>
          <w:szCs w:val="28"/>
        </w:rPr>
        <w:t xml:space="preserve">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C1A4F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6611-85A6-4CFA-A318-FBC5D062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User</cp:lastModifiedBy>
  <cp:revision>2</cp:revision>
  <cp:lastPrinted>2020-08-17T08:15:00Z</cp:lastPrinted>
  <dcterms:created xsi:type="dcterms:W3CDTF">2022-06-23T01:15:00Z</dcterms:created>
  <dcterms:modified xsi:type="dcterms:W3CDTF">2022-06-23T01:15:00Z</dcterms:modified>
</cp:coreProperties>
</file>