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A1" w:rsidRPr="007B056F" w:rsidRDefault="00BB02A1" w:rsidP="00BB02A1">
      <w:pPr>
        <w:jc w:val="center"/>
        <w:rPr>
          <w:b/>
        </w:rPr>
      </w:pPr>
      <w:r w:rsidRPr="007B056F">
        <w:rPr>
          <w:b/>
        </w:rPr>
        <w:t>СОВЕТ ДЕПУТАТОВ СЕВЕРНОГО СЕЛЬСОВЕТА</w:t>
      </w:r>
      <w:r w:rsidRPr="007B056F">
        <w:rPr>
          <w:b/>
        </w:rPr>
        <w:br/>
        <w:t>ПЕРВОМАЙСКОГО РАЙОНА АЛТАЙСКОГО КРАЯ</w:t>
      </w:r>
    </w:p>
    <w:p w:rsidR="00BB02A1" w:rsidRPr="007B056F" w:rsidRDefault="00BB02A1" w:rsidP="00BB02A1">
      <w:pPr>
        <w:jc w:val="right"/>
        <w:rPr>
          <w:b/>
        </w:rPr>
      </w:pPr>
    </w:p>
    <w:p w:rsidR="00BB02A1" w:rsidRPr="007B056F" w:rsidRDefault="00BB02A1" w:rsidP="00BB02A1">
      <w:pPr>
        <w:jc w:val="right"/>
        <w:rPr>
          <w:b/>
        </w:rPr>
      </w:pPr>
    </w:p>
    <w:p w:rsidR="00BB02A1" w:rsidRPr="007B056F" w:rsidRDefault="00BB02A1" w:rsidP="00BB02A1">
      <w:pPr>
        <w:pStyle w:val="a3"/>
        <w:rPr>
          <w:sz w:val="24"/>
        </w:rPr>
      </w:pPr>
      <w:r w:rsidRPr="007B056F">
        <w:rPr>
          <w:sz w:val="24"/>
        </w:rPr>
        <w:t>Р</w:t>
      </w:r>
      <w:r w:rsidR="007B056F">
        <w:rPr>
          <w:sz w:val="24"/>
        </w:rPr>
        <w:t>ЕШЕНИЕ</w:t>
      </w:r>
    </w:p>
    <w:p w:rsidR="00BB02A1" w:rsidRPr="007B056F" w:rsidRDefault="00BB02A1" w:rsidP="00BB02A1">
      <w:pPr>
        <w:pStyle w:val="a3"/>
        <w:rPr>
          <w:sz w:val="24"/>
        </w:rPr>
      </w:pPr>
    </w:p>
    <w:p w:rsidR="00BB02A1" w:rsidRPr="007B056F" w:rsidRDefault="00BB02A1" w:rsidP="00BB02A1">
      <w:pPr>
        <w:pStyle w:val="a3"/>
        <w:rPr>
          <w:sz w:val="24"/>
        </w:rPr>
      </w:pPr>
    </w:p>
    <w:p w:rsidR="00BB02A1" w:rsidRPr="007B056F" w:rsidRDefault="00BB02A1" w:rsidP="007B056F">
      <w:pPr>
        <w:pStyle w:val="a3"/>
        <w:rPr>
          <w:b w:val="0"/>
          <w:sz w:val="24"/>
        </w:rPr>
      </w:pPr>
      <w:r w:rsidRPr="007B056F">
        <w:rPr>
          <w:b w:val="0"/>
          <w:sz w:val="24"/>
        </w:rPr>
        <w:t>от 24.04.201</w:t>
      </w:r>
      <w:r w:rsidR="007B056F" w:rsidRPr="007B056F">
        <w:rPr>
          <w:b w:val="0"/>
          <w:sz w:val="24"/>
        </w:rPr>
        <w:t>9</w:t>
      </w:r>
      <w:r w:rsidRPr="007B056F">
        <w:rPr>
          <w:b w:val="0"/>
          <w:sz w:val="24"/>
        </w:rPr>
        <w:t xml:space="preserve"> г.     </w:t>
      </w:r>
      <w:r w:rsidRPr="007B056F">
        <w:rPr>
          <w:sz w:val="24"/>
        </w:rPr>
        <w:t xml:space="preserve">                         </w:t>
      </w:r>
      <w:r w:rsidR="007B056F">
        <w:rPr>
          <w:sz w:val="24"/>
        </w:rPr>
        <w:t xml:space="preserve">                       </w:t>
      </w:r>
      <w:r w:rsidRPr="007B056F">
        <w:rPr>
          <w:sz w:val="24"/>
        </w:rPr>
        <w:t xml:space="preserve">   </w:t>
      </w:r>
      <w:r w:rsidRPr="007B056F">
        <w:rPr>
          <w:b w:val="0"/>
          <w:sz w:val="24"/>
        </w:rPr>
        <w:t xml:space="preserve">№ </w:t>
      </w:r>
      <w:r w:rsidR="007B056F" w:rsidRPr="007B056F">
        <w:rPr>
          <w:b w:val="0"/>
          <w:sz w:val="24"/>
        </w:rPr>
        <w:t>16</w:t>
      </w:r>
      <w:r w:rsidRPr="007B056F">
        <w:rPr>
          <w:sz w:val="24"/>
        </w:rPr>
        <w:t xml:space="preserve">      </w:t>
      </w:r>
      <w:r w:rsidR="007B056F">
        <w:rPr>
          <w:sz w:val="24"/>
        </w:rPr>
        <w:t xml:space="preserve"> </w:t>
      </w:r>
      <w:r w:rsidRPr="007B056F">
        <w:rPr>
          <w:sz w:val="24"/>
        </w:rPr>
        <w:t xml:space="preserve">                    </w:t>
      </w:r>
      <w:r w:rsidRPr="007B056F">
        <w:rPr>
          <w:b w:val="0"/>
          <w:sz w:val="24"/>
        </w:rPr>
        <w:t>пос. Северный</w:t>
      </w:r>
    </w:p>
    <w:p w:rsidR="00BB02A1" w:rsidRPr="007B056F" w:rsidRDefault="00BB02A1" w:rsidP="00BB02A1">
      <w:pPr>
        <w:pStyle w:val="a5"/>
        <w:ind w:left="0" w:firstLine="0"/>
        <w:jc w:val="right"/>
        <w:rPr>
          <w:sz w:val="24"/>
          <w:szCs w:val="24"/>
        </w:rPr>
      </w:pPr>
    </w:p>
    <w:p w:rsidR="00BB02A1" w:rsidRPr="007B056F" w:rsidRDefault="00BB02A1" w:rsidP="00BB02A1">
      <w:pPr>
        <w:pStyle w:val="ConsPlusTitle"/>
        <w:widowControl/>
        <w:tabs>
          <w:tab w:val="left" w:pos="3261"/>
        </w:tabs>
        <w:ind w:right="6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0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</w:t>
      </w:r>
      <w:proofErr w:type="gramStart"/>
      <w:r w:rsidRPr="007B056F">
        <w:rPr>
          <w:rFonts w:ascii="Times New Roman" w:hAnsi="Times New Roman" w:cs="Times New Roman"/>
          <w:b w:val="0"/>
          <w:bCs w:val="0"/>
          <w:sz w:val="24"/>
          <w:szCs w:val="24"/>
        </w:rPr>
        <w:t>Положении</w:t>
      </w:r>
      <w:proofErr w:type="gramEnd"/>
      <w:r w:rsidRPr="007B056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 старосте сельского населенного пункта муниципального образования Северный</w:t>
      </w:r>
      <w:r w:rsidRPr="007B056F">
        <w:rPr>
          <w:rFonts w:ascii="Times New Roman" w:hAnsi="Times New Roman" w:cs="Times New Roman"/>
          <w:b w:val="0"/>
          <w:sz w:val="24"/>
          <w:szCs w:val="24"/>
        </w:rPr>
        <w:t xml:space="preserve"> сельсовет Первомайского района   Алтайского    края</w:t>
      </w:r>
    </w:p>
    <w:p w:rsidR="00BB02A1" w:rsidRPr="007B056F" w:rsidRDefault="00BB02A1" w:rsidP="00BB02A1">
      <w:pPr>
        <w:pStyle w:val="ConsPlusTitle"/>
        <w:widowControl/>
        <w:tabs>
          <w:tab w:val="left" w:pos="3261"/>
        </w:tabs>
        <w:ind w:right="66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B05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</w:p>
    <w:p w:rsidR="00BB02A1" w:rsidRPr="007B056F" w:rsidRDefault="00BB02A1" w:rsidP="00BB02A1">
      <w:pPr>
        <w:jc w:val="center"/>
      </w:pPr>
      <w:r w:rsidRPr="007B056F">
        <w:t xml:space="preserve">        </w:t>
      </w: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</w:pPr>
      <w:r w:rsidRPr="007B056F">
        <w:t xml:space="preserve">   В соответствии с</w:t>
      </w:r>
      <w:r w:rsidR="007B056F">
        <w:t xml:space="preserve"> </w:t>
      </w:r>
      <w:r w:rsidRPr="007B056F">
        <w:t>Федеральн</w:t>
      </w:r>
      <w:r w:rsidR="007B056F">
        <w:t>ым</w:t>
      </w:r>
      <w:r w:rsidRPr="007B056F">
        <w:t xml:space="preserve"> закон</w:t>
      </w:r>
      <w:r w:rsidR="007B056F">
        <w:t>ом</w:t>
      </w:r>
      <w:r w:rsidRPr="007B056F">
        <w:t xml:space="preserve"> от 06 октября 2003 г.               № 131-ФЗ «Об общих принципах организации местного самоуправления в Российской Федерации», Законом Алтайского края от </w:t>
      </w:r>
      <w:r w:rsidR="007B056F">
        <w:t>31</w:t>
      </w:r>
      <w:r w:rsidRPr="007B056F">
        <w:t>.</w:t>
      </w:r>
      <w:r w:rsidR="007B056F">
        <w:t>10</w:t>
      </w:r>
      <w:r w:rsidRPr="007B056F">
        <w:t>.201</w:t>
      </w:r>
      <w:r w:rsidR="007B056F">
        <w:t>8</w:t>
      </w:r>
      <w:r w:rsidRPr="007B056F">
        <w:t xml:space="preserve"> № </w:t>
      </w:r>
      <w:r w:rsidR="007B056F">
        <w:t>79</w:t>
      </w:r>
      <w:r w:rsidRPr="007B056F">
        <w:t>-ЗС «О старосте сельского населенного пункта Алтайского края» Совет депутатов РЕШИЛ:</w:t>
      </w:r>
    </w:p>
    <w:p w:rsidR="00BB02A1" w:rsidRPr="007B056F" w:rsidRDefault="00BB02A1" w:rsidP="00BB02A1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B02A1" w:rsidRDefault="00BB02A1" w:rsidP="00BB0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 w:rsidRPr="007B056F">
        <w:t>1.</w:t>
      </w:r>
      <w:r w:rsidRPr="007B056F">
        <w:tab/>
        <w:t xml:space="preserve">Принять </w:t>
      </w:r>
      <w:proofErr w:type="gramStart"/>
      <w:r w:rsidR="007B056F">
        <w:t>п</w:t>
      </w:r>
      <w:proofErr w:type="gramEnd"/>
      <w:r w:rsidR="00037320" w:rsidRPr="007B056F">
        <w:fldChar w:fldCharType="begin"/>
      </w:r>
      <w:r w:rsidR="00037320" w:rsidRPr="007B056F">
        <w:instrText xml:space="preserve"> HYPERLINK "consultantplus://offline/ref=50AF14C7134D03458D1F460061E8FEE00DF3B316367D2AF2AEC2DA473F3844A63592A7B362F2D0A610420D5Da5XDG" </w:instrText>
      </w:r>
      <w:r w:rsidR="00037320" w:rsidRPr="007B056F">
        <w:fldChar w:fldCharType="separate"/>
      </w:r>
      <w:r w:rsidRPr="007B056F">
        <w:rPr>
          <w:rStyle w:val="a7"/>
          <w:color w:val="auto"/>
          <w:u w:val="none"/>
        </w:rPr>
        <w:t>оложение</w:t>
      </w:r>
      <w:r w:rsidR="00037320" w:rsidRPr="007B056F">
        <w:rPr>
          <w:rStyle w:val="a7"/>
          <w:color w:val="auto"/>
          <w:u w:val="none"/>
        </w:rPr>
        <w:fldChar w:fldCharType="end"/>
      </w:r>
      <w:r w:rsidRPr="007B056F">
        <w:t xml:space="preserve"> о старосте сельского населенного пункта Северного сельсовет Первомайского района   Алтайского    края (прилагается).</w:t>
      </w:r>
    </w:p>
    <w:p w:rsidR="007B056F" w:rsidRPr="007B056F" w:rsidRDefault="007B056F" w:rsidP="00BB02A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</w:pPr>
      <w:r>
        <w:t xml:space="preserve">2. Решение Совета депутатов от 23.04.2013 г. № 8  признать утратившим силу «о </w:t>
      </w:r>
      <w:proofErr w:type="gramStart"/>
      <w:r>
        <w:t>положении</w:t>
      </w:r>
      <w:proofErr w:type="gramEnd"/>
      <w:r>
        <w:t xml:space="preserve"> о старосте сельского населенного пункта»</w:t>
      </w:r>
    </w:p>
    <w:p w:rsidR="00BB02A1" w:rsidRPr="007B056F" w:rsidRDefault="00BB02A1" w:rsidP="00BB02A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B056F">
        <w:tab/>
      </w:r>
      <w:r w:rsidR="007428A0">
        <w:t>3</w:t>
      </w:r>
      <w:r w:rsidRPr="007B056F">
        <w:t>. Обнародовать настоящее решение в установленном порядке.</w:t>
      </w:r>
    </w:p>
    <w:p w:rsidR="00BB02A1" w:rsidRPr="007B056F" w:rsidRDefault="00BB02A1" w:rsidP="00BB02A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7B056F">
        <w:tab/>
      </w:r>
      <w:r w:rsidR="007428A0">
        <w:t>4</w:t>
      </w:r>
      <w:r w:rsidRPr="007B056F">
        <w:t xml:space="preserve">. </w:t>
      </w:r>
      <w:proofErr w:type="gramStart"/>
      <w:r w:rsidRPr="007B056F">
        <w:t>Контроль за</w:t>
      </w:r>
      <w:proofErr w:type="gramEnd"/>
      <w:r w:rsidRPr="007B056F">
        <w:t xml:space="preserve"> исполнением настоящего решения возложить на постоянную комиссию по местному самоуправлению (</w:t>
      </w:r>
      <w:r w:rsidR="007B056F">
        <w:t>Гофман Л.В.</w:t>
      </w:r>
      <w:r w:rsidRPr="007B056F">
        <w:t>).</w:t>
      </w: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BB02A1" w:rsidRPr="007B056F" w:rsidRDefault="00BB02A1" w:rsidP="00BB02A1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7B056F" w:rsidRDefault="007B056F" w:rsidP="00BB02A1">
      <w:pPr>
        <w:widowControl w:val="0"/>
        <w:autoSpaceDE w:val="0"/>
        <w:autoSpaceDN w:val="0"/>
        <w:adjustRightInd w:val="0"/>
        <w:jc w:val="both"/>
      </w:pPr>
      <w:r>
        <w:t xml:space="preserve">Председатель </w:t>
      </w:r>
    </w:p>
    <w:p w:rsidR="00BB02A1" w:rsidRPr="007B056F" w:rsidRDefault="007B056F" w:rsidP="007B056F">
      <w:pPr>
        <w:widowControl w:val="0"/>
        <w:autoSpaceDE w:val="0"/>
        <w:autoSpaceDN w:val="0"/>
        <w:adjustRightInd w:val="0"/>
        <w:jc w:val="both"/>
      </w:pPr>
      <w:r>
        <w:t xml:space="preserve">Совета депутатов Северного сельсовета                                                          Н.И. </w:t>
      </w:r>
      <w:proofErr w:type="spellStart"/>
      <w:r>
        <w:t>Шиндряева</w:t>
      </w:r>
      <w:proofErr w:type="spellEnd"/>
      <w:r w:rsidR="00BB02A1" w:rsidRPr="007B056F">
        <w:t xml:space="preserve"> </w:t>
      </w:r>
    </w:p>
    <w:p w:rsidR="00BB02A1" w:rsidRDefault="00BB02A1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7B056F" w:rsidRPr="007B056F" w:rsidRDefault="007B056F" w:rsidP="00BB02A1">
      <w:pPr>
        <w:pStyle w:val="a5"/>
        <w:ind w:left="0" w:firstLine="0"/>
        <w:jc w:val="left"/>
        <w:rPr>
          <w:sz w:val="24"/>
          <w:szCs w:val="24"/>
        </w:rPr>
      </w:pPr>
    </w:p>
    <w:p w:rsidR="00BB02A1" w:rsidRPr="007B056F" w:rsidRDefault="00BB02A1" w:rsidP="00BB02A1">
      <w:pPr>
        <w:pStyle w:val="a5"/>
        <w:ind w:left="0" w:firstLine="0"/>
        <w:jc w:val="right"/>
        <w:rPr>
          <w:sz w:val="24"/>
          <w:szCs w:val="24"/>
        </w:rPr>
      </w:pPr>
    </w:p>
    <w:p w:rsidR="00BB02A1" w:rsidRPr="007B056F" w:rsidRDefault="00BB02A1" w:rsidP="00BB02A1">
      <w:pPr>
        <w:pStyle w:val="a5"/>
        <w:ind w:left="0" w:firstLine="0"/>
        <w:jc w:val="right"/>
        <w:rPr>
          <w:sz w:val="24"/>
          <w:szCs w:val="24"/>
        </w:rPr>
      </w:pPr>
    </w:p>
    <w:p w:rsidR="00BB02A1" w:rsidRPr="007B056F" w:rsidRDefault="00BB02A1" w:rsidP="00BB02A1">
      <w:pPr>
        <w:jc w:val="both"/>
        <w:rPr>
          <w:b/>
        </w:rPr>
      </w:pPr>
    </w:p>
    <w:p w:rsidR="0079310F" w:rsidRPr="007B056F" w:rsidRDefault="0079310F" w:rsidP="0079310F">
      <w:pPr>
        <w:autoSpaceDE w:val="0"/>
        <w:autoSpaceDN w:val="0"/>
        <w:adjustRightInd w:val="0"/>
        <w:ind w:left="5103"/>
        <w:rPr>
          <w:bCs/>
        </w:rPr>
      </w:pPr>
      <w:r w:rsidRPr="007B056F">
        <w:rPr>
          <w:bCs/>
        </w:rPr>
        <w:t xml:space="preserve">Приложение </w:t>
      </w:r>
    </w:p>
    <w:p w:rsidR="0079310F" w:rsidRPr="007B056F" w:rsidRDefault="0079310F" w:rsidP="0079310F">
      <w:pPr>
        <w:autoSpaceDE w:val="0"/>
        <w:autoSpaceDN w:val="0"/>
        <w:adjustRightInd w:val="0"/>
        <w:ind w:left="5103"/>
        <w:rPr>
          <w:bCs/>
        </w:rPr>
      </w:pPr>
      <w:r w:rsidRPr="007B056F">
        <w:rPr>
          <w:bCs/>
        </w:rPr>
        <w:t>к решению Совета депутатов</w:t>
      </w:r>
    </w:p>
    <w:p w:rsidR="0079310F" w:rsidRPr="007B056F" w:rsidRDefault="007B056F" w:rsidP="0079310F">
      <w:pPr>
        <w:autoSpaceDE w:val="0"/>
        <w:autoSpaceDN w:val="0"/>
        <w:adjustRightInd w:val="0"/>
        <w:ind w:left="5103"/>
      </w:pPr>
      <w:r>
        <w:t>Северного</w:t>
      </w:r>
      <w:r w:rsidR="0079310F" w:rsidRPr="007B056F">
        <w:t xml:space="preserve"> сельсовета </w:t>
      </w:r>
    </w:p>
    <w:p w:rsidR="0079310F" w:rsidRPr="007B056F" w:rsidRDefault="007B056F" w:rsidP="0079310F">
      <w:pPr>
        <w:autoSpaceDE w:val="0"/>
        <w:autoSpaceDN w:val="0"/>
        <w:adjustRightInd w:val="0"/>
        <w:ind w:left="5103"/>
      </w:pPr>
      <w:r>
        <w:t>Первомайского</w:t>
      </w:r>
      <w:r w:rsidR="0079310F" w:rsidRPr="007B056F">
        <w:t xml:space="preserve"> района Алтайского края</w:t>
      </w:r>
    </w:p>
    <w:p w:rsidR="0079310F" w:rsidRPr="007B056F" w:rsidRDefault="0079310F" w:rsidP="0079310F">
      <w:pPr>
        <w:autoSpaceDE w:val="0"/>
        <w:autoSpaceDN w:val="0"/>
        <w:adjustRightInd w:val="0"/>
        <w:ind w:left="5103"/>
      </w:pPr>
      <w:r w:rsidRPr="007B056F">
        <w:rPr>
          <w:bCs/>
        </w:rPr>
        <w:t xml:space="preserve">от </w:t>
      </w:r>
      <w:r w:rsidR="007B056F">
        <w:rPr>
          <w:bCs/>
        </w:rPr>
        <w:t>24.04.2019 г</w:t>
      </w:r>
      <w:r w:rsidRPr="007B056F">
        <w:rPr>
          <w:bCs/>
        </w:rPr>
        <w:t xml:space="preserve"> №</w:t>
      </w:r>
      <w:r w:rsidR="007B056F">
        <w:rPr>
          <w:bCs/>
        </w:rPr>
        <w:t>16</w:t>
      </w:r>
    </w:p>
    <w:p w:rsidR="0079310F" w:rsidRPr="007B056F" w:rsidRDefault="0079310F" w:rsidP="0079310F">
      <w:pPr>
        <w:autoSpaceDE w:val="0"/>
        <w:autoSpaceDN w:val="0"/>
        <w:adjustRightInd w:val="0"/>
        <w:ind w:left="5460"/>
        <w:rPr>
          <w:bCs/>
        </w:rPr>
      </w:pPr>
    </w:p>
    <w:p w:rsidR="0079310F" w:rsidRPr="007B056F" w:rsidRDefault="0079310F" w:rsidP="0079310F">
      <w:pPr>
        <w:autoSpaceDE w:val="0"/>
        <w:autoSpaceDN w:val="0"/>
        <w:adjustRightInd w:val="0"/>
        <w:ind w:left="5460"/>
        <w:rPr>
          <w:bCs/>
        </w:rPr>
      </w:pPr>
    </w:p>
    <w:p w:rsidR="0079310F" w:rsidRPr="007B056F" w:rsidRDefault="0079310F" w:rsidP="0079310F">
      <w:pPr>
        <w:autoSpaceDE w:val="0"/>
        <w:autoSpaceDN w:val="0"/>
        <w:adjustRightInd w:val="0"/>
        <w:jc w:val="center"/>
      </w:pPr>
      <w:r w:rsidRPr="007B056F">
        <w:t xml:space="preserve">ПОЛОЖЕНИЕ </w:t>
      </w:r>
    </w:p>
    <w:p w:rsidR="0079310F" w:rsidRPr="007B056F" w:rsidRDefault="0079310F" w:rsidP="0079310F">
      <w:pPr>
        <w:autoSpaceDE w:val="0"/>
        <w:autoSpaceDN w:val="0"/>
        <w:adjustRightInd w:val="0"/>
        <w:jc w:val="center"/>
      </w:pPr>
      <w:r w:rsidRPr="007B056F">
        <w:t>о старосте сельского населённого пункта</w:t>
      </w:r>
      <w:r w:rsidR="007B056F">
        <w:t xml:space="preserve"> Северного</w:t>
      </w:r>
      <w:r w:rsidRPr="007B056F">
        <w:t xml:space="preserve"> сельсовета</w:t>
      </w:r>
      <w:r w:rsidRPr="007B056F">
        <w:br/>
      </w:r>
      <w:r w:rsidR="007B056F">
        <w:t>Первомайского</w:t>
      </w:r>
      <w:r w:rsidRPr="007B056F">
        <w:t xml:space="preserve"> района Алтайского края</w:t>
      </w:r>
    </w:p>
    <w:p w:rsidR="0079310F" w:rsidRPr="007B056F" w:rsidRDefault="0079310F" w:rsidP="0079310F">
      <w:pPr>
        <w:autoSpaceDE w:val="0"/>
        <w:autoSpaceDN w:val="0"/>
        <w:adjustRightInd w:val="0"/>
        <w:jc w:val="center"/>
      </w:pPr>
    </w:p>
    <w:p w:rsidR="0079310F" w:rsidRPr="007B056F" w:rsidRDefault="0079310F" w:rsidP="0079310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7B056F">
        <w:rPr>
          <w:bCs/>
        </w:rPr>
        <w:t xml:space="preserve">1. 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31.10.2018 № 79-ЗС </w:t>
      </w:r>
      <w:r w:rsidRPr="007B056F">
        <w:t xml:space="preserve">«О старостах сельских населённых пунктов Алтайского края», уставом муниципального образования </w:t>
      </w:r>
      <w:r w:rsidR="007B056F">
        <w:t>Северный</w:t>
      </w:r>
      <w:r w:rsidRPr="007B056F">
        <w:t xml:space="preserve"> сельсовет </w:t>
      </w:r>
      <w:r w:rsidR="007B056F">
        <w:t>Первомайского</w:t>
      </w:r>
      <w:r w:rsidRPr="007B056F">
        <w:t xml:space="preserve"> района Алтайского края.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rPr>
          <w:bCs/>
        </w:rPr>
        <w:t>2. С</w:t>
      </w:r>
      <w:r w:rsidRPr="007B056F">
        <w:t xml:space="preserve">тароста сельского населённого пункта (далее – староста) назначается для организации взаимодействия органов местного самоуправления и жителей сельского населённого пункта при решении вопросов местного значения в населённом пункте </w:t>
      </w:r>
      <w:r w:rsidR="007B056F">
        <w:t>Северного</w:t>
      </w:r>
      <w:r w:rsidRPr="007B056F">
        <w:t xml:space="preserve"> сельсовета</w:t>
      </w:r>
      <w:r w:rsidR="007B056F">
        <w:t xml:space="preserve"> Первомайского</w:t>
      </w:r>
      <w:r w:rsidRPr="007B056F">
        <w:t xml:space="preserve"> района Алтайского края (далее – сельсовет).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3. Староста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4. Староста назначается Советом депутатов </w:t>
      </w:r>
      <w:r w:rsidR="007B056F">
        <w:t>Северного</w:t>
      </w:r>
      <w:r w:rsidRPr="007B056F">
        <w:t xml:space="preserve"> сельсовета </w:t>
      </w:r>
      <w:r w:rsidR="007B056F">
        <w:t>Первомайского</w:t>
      </w:r>
      <w:r w:rsidRPr="007B056F">
        <w:t xml:space="preserve"> района Алтайского края (далее – Совет депутатов) по представлению схода граждан сельского населённого пункта из числа лиц, проживающих на территории данного сельского населённого пункта и обладающих активным избирательным правом. 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5. Сход граждан по вопросу выдвижения кандидатуры старосты сельского населённого пункта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Кандидатура старосты для выдвижения на сходе граждан может представляться путем самовыдвижения, по предложению органа местного самоуправления сельсовета, в состав которого входит сельский населённый пункт, или по предложению не менее чем 10 жителей сельского населённого пункта, в котором предполагается назначение старосты.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rPr>
          <w:bCs/>
        </w:rPr>
        <w:t>6. </w:t>
      </w:r>
      <w:r w:rsidRPr="007B056F">
        <w:t>Старостой не может быть назначено лицо: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1) </w:t>
      </w:r>
      <w:proofErr w:type="gramStart"/>
      <w:r w:rsidRPr="007B056F">
        <w:t>замещающее</w:t>
      </w:r>
      <w:proofErr w:type="gramEnd"/>
      <w:r w:rsidRPr="007B056F"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2) </w:t>
      </w:r>
      <w:proofErr w:type="gramStart"/>
      <w:r w:rsidRPr="007B056F">
        <w:t>признанное</w:t>
      </w:r>
      <w:proofErr w:type="gramEnd"/>
      <w:r w:rsidRPr="007B056F">
        <w:t xml:space="preserve"> судом недееспособным или ограниченно дееспособным;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3) </w:t>
      </w:r>
      <w:proofErr w:type="gramStart"/>
      <w:r w:rsidRPr="007B056F">
        <w:t>имеющее</w:t>
      </w:r>
      <w:proofErr w:type="gramEnd"/>
      <w:r w:rsidRPr="007B056F">
        <w:t xml:space="preserve"> непогашенную или неснятую судимость.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7. Старосте выдается удостоверение, подтверждающее его полномочия, по форме согласно приложению к настоящему Положению. Удостоверение подписывается главой сельсовета.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8. Срок полномочий старосты в соответствии с уставом сельсовета составляет </w:t>
      </w:r>
      <w:r w:rsidR="00866823">
        <w:t>5 лет</w:t>
      </w:r>
      <w:r w:rsidRPr="007B056F">
        <w:t>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9. Полномочия старосты прекращаются досрочно по представлению схода граждан сельского населённого пункта, а также в случаях: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1) смерти;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2) прекращения полномочий по собственному желанию;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lastRenderedPageBreak/>
        <w:t>3) признания судом недееспособным или ограниченно дееспособным;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4) признания судом безвестно отсутствующим или объявления умершим;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5) вступления в отношении его в законную силу обвинительного приговора суда;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6) выезда за пределы Российской Федерации на постоянное место жительства;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>7) прекращения гражданства Российской Федерации.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Сход граждан по вопросу досрочного прекращения полномочий старосты проводится в соответствии с нормативным правовым актом Совета депутатов, регулирующим порядок организации и проведения схода граждан. 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t xml:space="preserve">Решение о досрочном прекращении полномочий старосты принимается Собранием депутатов, в решении указывается дата и основание досрочного прекращения полномочий. </w:t>
      </w:r>
    </w:p>
    <w:p w:rsidR="0079310F" w:rsidRPr="007B056F" w:rsidRDefault="0079310F" w:rsidP="0079310F">
      <w:pPr>
        <w:autoSpaceDE w:val="0"/>
        <w:autoSpaceDN w:val="0"/>
        <w:adjustRightInd w:val="0"/>
        <w:ind w:firstLine="709"/>
        <w:jc w:val="both"/>
      </w:pPr>
      <w:r w:rsidRPr="007B056F">
        <w:rPr>
          <w:bCs/>
        </w:rPr>
        <w:t xml:space="preserve">10. </w:t>
      </w:r>
      <w:r w:rsidRPr="007B056F">
        <w:t>Староста для решения возложенных на него задач: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населённом пункте, запрашивает у них информацию, затрагивающую интересы жителей населённого пункта;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2) посещает органы местного самоуправления и муниципальные предприятия и учреждения, а также мероприятия, организуемые и проводимые органами местного самоуправления, муниципальными учреждениями и предприятиями, пользуется правом приёма руководителями и иными должностными лицами органов местного самоуправления, муниципальных предприятий и учреждений по вопросам решения вопросов местного значения в сельском населённом пункте;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3) вносит на рассмотрение органов местного самоуправления вопросы, затрагивающие интересы жителей сельского населённого пункта, и принимает участие в их рассмотрении органами местного самоуправления;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4)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5)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6)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населённом пункте;</w:t>
      </w:r>
    </w:p>
    <w:p w:rsidR="0079310F" w:rsidRPr="007B056F" w:rsidRDefault="0079310F" w:rsidP="0079310F">
      <w:pPr>
        <w:widowControl w:val="0"/>
        <w:ind w:firstLine="709"/>
        <w:jc w:val="both"/>
        <w:rPr>
          <w:color w:val="000000" w:themeColor="text1"/>
        </w:rPr>
      </w:pPr>
      <w:r w:rsidRPr="007B056F">
        <w:rPr>
          <w:color w:val="000000" w:themeColor="text1"/>
        </w:rPr>
        <w:t>7) содействует привлечению граждан к выполнению на добровольной основе социально значимых для сельского населённого пункта работ (в том числе дежурств) в целях решения следующих вопросов местного значения на территории сельского населённого пункта:</w:t>
      </w:r>
    </w:p>
    <w:p w:rsidR="0079310F" w:rsidRPr="007B056F" w:rsidRDefault="0079310F" w:rsidP="0079310F">
      <w:pPr>
        <w:widowControl w:val="0"/>
        <w:ind w:firstLine="709"/>
        <w:jc w:val="both"/>
        <w:rPr>
          <w:color w:val="000000" w:themeColor="text1"/>
        </w:rPr>
      </w:pPr>
      <w:r w:rsidRPr="007B056F">
        <w:rPr>
          <w:color w:val="000000" w:themeColor="text1"/>
        </w:rPr>
        <w:t>а) обеспечение первичных мер пожарной безопасности;</w:t>
      </w:r>
    </w:p>
    <w:p w:rsidR="0079310F" w:rsidRPr="007B056F" w:rsidRDefault="0079310F" w:rsidP="0079310F">
      <w:pPr>
        <w:widowControl w:val="0"/>
        <w:ind w:firstLine="709"/>
        <w:jc w:val="both"/>
        <w:rPr>
          <w:color w:val="000000" w:themeColor="text1"/>
        </w:rPr>
      </w:pPr>
      <w:r w:rsidRPr="007B056F">
        <w:rPr>
          <w:color w:val="000000" w:themeColor="text1"/>
        </w:rPr>
        <w:t xml:space="preserve">б) осуществление </w:t>
      </w:r>
      <w:proofErr w:type="gramStart"/>
      <w:r w:rsidRPr="007B056F">
        <w:rPr>
          <w:color w:val="000000" w:themeColor="text1"/>
        </w:rPr>
        <w:t>контроля за</w:t>
      </w:r>
      <w:proofErr w:type="gramEnd"/>
      <w:r w:rsidRPr="007B056F">
        <w:rPr>
          <w:color w:val="000000" w:themeColor="text1"/>
        </w:rPr>
        <w:t xml:space="preserve"> соблюдением правил благоустройства территории, организация благоустройства территории в соответствии с указанными правилами;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8) оказывает содействие органам местного самоуправления и жителям сельского населённого пункта в организации участия в программах и проектах, в том числе с привлечением бюджетных средств, и их реализации, а также в сборе средств самообложения граждан.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11. В целях реализации указанных в п.10 полномочий староста: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1) организует участие населения в работах по благоустройству и озеленению общественных мест отдыха, дорог и тротуаров, поддержанию в надлежащем состоянии кладбищ, иных мест захоронений;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 xml:space="preserve">2) информирует органы местного самоуправления о фактах нарушения </w:t>
      </w:r>
      <w:r w:rsidRPr="007B056F">
        <w:rPr>
          <w:sz w:val="24"/>
          <w:szCs w:val="24"/>
        </w:rPr>
        <w:lastRenderedPageBreak/>
        <w:t>законодательства (незаконного использования земельных участков, самовольного строительства, нарушения правил пожарной и экологической безопасности, санитарных норм, незаконной вырубки зеленых насаждений на территории населенного пункта и др.);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3) информирует органы местного самоуправления о ненадлежащем состоянии уличного освещения, дорожного покрытия, водоемов, колодцев и подъездов к ним, некачественном предоставления транспортных, коммунальных услуг населению, услуг связи, общественного питания, торговли и бытового обслуживания, некачественной и несвоевременной очистке территории населенного пункта от снега, образовании несанкционированных свалок бытовых отходов и иного мусора;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4) оказывает содействие органам полиции, добровольным народным и пожарным дружинам в осуществлении их полномочий по укреплению общественного порядка, соблюдению противопожарных и санитарных правил, соблюдению миграционного законодательства;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rStyle w:val="a9"/>
          <w:b w:val="0"/>
          <w:bCs w:val="0"/>
          <w:sz w:val="24"/>
          <w:szCs w:val="24"/>
        </w:rPr>
      </w:pPr>
      <w:r w:rsidRPr="007B056F">
        <w:rPr>
          <w:sz w:val="24"/>
          <w:szCs w:val="24"/>
        </w:rPr>
        <w:t>5) осуществляет взаимодействие с единой дежурно-диспетчерской службой (ЕДДС) муниципального района по вопросам обеспечения безопасности в повседневной деятельности, при возникновении чрезвычайных ситуаций и происшествий, при необходимости передает информацию в оперативно-дежурную службу ФКУ «</w:t>
      </w:r>
      <w:r w:rsidRPr="007B056F">
        <w:rPr>
          <w:rStyle w:val="a9"/>
          <w:sz w:val="24"/>
          <w:szCs w:val="24"/>
        </w:rPr>
        <w:t>Центр управления в кризисных ситуациях Главного управления МЧС России по Алтайскому краю»;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6) содействует в доведении информации до жителей населённого пункта о необходимости своевременного внесения налоговых и иных платежей и сборов;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7) рассматривает в пределах своих полномочий обращения граждан;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8) информирует жителей о своей деятельности;</w:t>
      </w:r>
    </w:p>
    <w:p w:rsidR="0079310F" w:rsidRPr="007B056F" w:rsidRDefault="0079310F" w:rsidP="0079310F">
      <w:pPr>
        <w:pStyle w:val="a8"/>
        <w:widowControl w:val="0"/>
        <w:ind w:left="0" w:firstLine="709"/>
        <w:jc w:val="both"/>
        <w:rPr>
          <w:sz w:val="24"/>
          <w:szCs w:val="24"/>
        </w:rPr>
      </w:pPr>
      <w:r w:rsidRPr="007B056F">
        <w:rPr>
          <w:sz w:val="24"/>
          <w:szCs w:val="24"/>
        </w:rPr>
        <w:t>9) выполняет отдельные поручения органов местного самоуправления сельсовета.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12.  При исполнении своих полномочий староста обязан: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1) не допускать конфликтных ситуаций, способных нанести ущерб репутации или авторитету органов и (или) должностных лиц местного самоуправления;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2) информировать органы местного самоуправления о состоянии дел в населённом пункте, о ставших ему известными фактах нарушений законодательства Российской Федерации и Алтайского края, уведомлять правоохранительные органы о ставших ему известными фактах правонарушений;</w:t>
      </w:r>
    </w:p>
    <w:p w:rsidR="0079310F" w:rsidRPr="007B056F" w:rsidRDefault="0079310F" w:rsidP="0079310F">
      <w:pPr>
        <w:widowControl w:val="0"/>
        <w:ind w:firstLine="709"/>
        <w:jc w:val="both"/>
      </w:pPr>
      <w:proofErr w:type="gramStart"/>
      <w:r w:rsidRPr="007B056F">
        <w:t xml:space="preserve">3)  ежегодно не позднее </w:t>
      </w:r>
      <w:r w:rsidR="00866823">
        <w:t xml:space="preserve">30 марта </w:t>
      </w:r>
      <w:r w:rsidRPr="007B056F">
        <w:t xml:space="preserve"> отчитываться перед населением о результатах своей деятельности на сходе (собрании, конференции) граждан); </w:t>
      </w:r>
      <w:proofErr w:type="gramEnd"/>
    </w:p>
    <w:p w:rsidR="0079310F" w:rsidRPr="007B056F" w:rsidRDefault="0079310F" w:rsidP="0079310F">
      <w:pPr>
        <w:widowControl w:val="0"/>
        <w:ind w:firstLine="709"/>
        <w:jc w:val="both"/>
        <w:rPr>
          <w:i/>
          <w:highlight w:val="yellow"/>
        </w:rPr>
      </w:pPr>
      <w:r w:rsidRPr="007B056F">
        <w:rPr>
          <w:i/>
        </w:rPr>
        <w:t>или</w:t>
      </w:r>
      <w:r w:rsidRPr="007B056F">
        <w:rPr>
          <w:i/>
          <w:highlight w:val="yellow"/>
        </w:rPr>
        <w:t xml:space="preserve"> </w:t>
      </w:r>
    </w:p>
    <w:p w:rsidR="0079310F" w:rsidRPr="007B056F" w:rsidRDefault="0079310F" w:rsidP="0079310F">
      <w:pPr>
        <w:widowControl w:val="0"/>
        <w:ind w:firstLine="709"/>
        <w:jc w:val="both"/>
        <w:rPr>
          <w:rFonts w:ascii="Arial" w:hAnsi="Arial" w:cs="Arial"/>
        </w:rPr>
      </w:pPr>
      <w:r w:rsidRPr="007B056F">
        <w:t xml:space="preserve">ежегодно не позднее </w:t>
      </w:r>
      <w:r w:rsidR="00866823">
        <w:t>30 декабря</w:t>
      </w:r>
      <w:r w:rsidRPr="007B056F">
        <w:t xml:space="preserve"> </w:t>
      </w:r>
      <w:proofErr w:type="gramStart"/>
      <w:r w:rsidRPr="007B056F">
        <w:t>отчитываться о результатах</w:t>
      </w:r>
      <w:proofErr w:type="gramEnd"/>
      <w:r w:rsidRPr="007B056F">
        <w:t xml:space="preserve"> своей деятельности перед Советом депутатов. 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13. Органы местного самоуправления в пределах своих полномочий: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1) содействуют старосте в осуществлении его полномочий;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2) информируют старосту по вопросам деятельности органов местного самоуправления, обеспечивают копиями правовых актов, принятых органами местного самоуправления и должностными лицами местного самоуправления, а также другими информационными и справочными документами и материалами;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 xml:space="preserve">3) рассматривают обращения и предложения старосты, осуществляют приём старосты; </w:t>
      </w:r>
    </w:p>
    <w:p w:rsidR="0079310F" w:rsidRPr="007B056F" w:rsidRDefault="0079310F" w:rsidP="0079310F">
      <w:pPr>
        <w:widowControl w:val="0"/>
        <w:ind w:firstLine="709"/>
        <w:jc w:val="both"/>
      </w:pPr>
      <w:r w:rsidRPr="007B056F">
        <w:t>4) осуществляют организационное, материально-техническое, правовое и информационное обеспечение деятельности старосты.</w:t>
      </w:r>
    </w:p>
    <w:p w:rsidR="0079310F" w:rsidRDefault="0079310F" w:rsidP="0079310F">
      <w:pPr>
        <w:ind w:firstLine="709"/>
        <w:jc w:val="both"/>
      </w:pPr>
      <w:r w:rsidRPr="007B056F">
        <w:t xml:space="preserve">14. Старосты сельских населенных пунктов сельсовета осуществляют свои полномочия на неоплачиваемой основе. </w:t>
      </w:r>
    </w:p>
    <w:p w:rsidR="007F6614" w:rsidRDefault="007F6614" w:rsidP="0079310F">
      <w:pPr>
        <w:ind w:firstLine="709"/>
        <w:jc w:val="both"/>
      </w:pPr>
    </w:p>
    <w:p w:rsidR="007F6614" w:rsidRDefault="007F6614" w:rsidP="0079310F">
      <w:pPr>
        <w:ind w:firstLine="709"/>
        <w:jc w:val="both"/>
      </w:pPr>
    </w:p>
    <w:p w:rsidR="007F6614" w:rsidRPr="007B056F" w:rsidRDefault="007F6614" w:rsidP="0079310F">
      <w:pPr>
        <w:ind w:firstLine="709"/>
        <w:jc w:val="both"/>
      </w:pPr>
      <w:bookmarkStart w:id="0" w:name="_GoBack"/>
      <w:bookmarkEnd w:id="0"/>
    </w:p>
    <w:p w:rsidR="00866823" w:rsidRDefault="00866823" w:rsidP="00866823">
      <w:pPr>
        <w:autoSpaceDE w:val="0"/>
        <w:autoSpaceDN w:val="0"/>
        <w:adjustRightInd w:val="0"/>
        <w:ind w:left="5103"/>
        <w:jc w:val="right"/>
      </w:pPr>
    </w:p>
    <w:p w:rsidR="00774BAB" w:rsidRPr="00037320" w:rsidRDefault="00037320" w:rsidP="00037320">
      <w:pPr>
        <w:autoSpaceDE w:val="0"/>
        <w:autoSpaceDN w:val="0"/>
        <w:adjustRightInd w:val="0"/>
        <w:ind w:left="5103"/>
      </w:pPr>
      <w:r>
        <w:lastRenderedPageBreak/>
        <w:t xml:space="preserve">            </w:t>
      </w:r>
      <w:r w:rsidR="0079310F" w:rsidRPr="007B056F">
        <w:t>Приложение</w:t>
      </w:r>
      <w:r w:rsidR="00774BAB" w:rsidRPr="007B056F">
        <w:t xml:space="preserve">  </w:t>
      </w:r>
    </w:p>
    <w:p w:rsidR="00774BAB" w:rsidRPr="007B056F" w:rsidRDefault="00037320" w:rsidP="00037320">
      <w:pPr>
        <w:pStyle w:val="ConsPlusTitle"/>
        <w:widowControl/>
        <w:ind w:left="424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774BAB" w:rsidRPr="007B056F">
        <w:rPr>
          <w:rFonts w:ascii="Times New Roman" w:hAnsi="Times New Roman" w:cs="Times New Roman"/>
          <w:b w:val="0"/>
          <w:sz w:val="24"/>
          <w:szCs w:val="24"/>
        </w:rPr>
        <w:t xml:space="preserve">       к Положению о старосте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74BAB" w:rsidRPr="007B056F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7B056F">
        <w:rPr>
          <w:rFonts w:ascii="Times New Roman" w:hAnsi="Times New Roman" w:cs="Times New Roman"/>
          <w:b w:val="0"/>
          <w:sz w:val="24"/>
          <w:szCs w:val="24"/>
        </w:rPr>
        <w:t xml:space="preserve">сельского </w:t>
      </w:r>
      <w:r w:rsidR="00774BAB" w:rsidRPr="007B056F">
        <w:rPr>
          <w:rFonts w:ascii="Times New Roman" w:hAnsi="Times New Roman" w:cs="Times New Roman"/>
          <w:b w:val="0"/>
          <w:sz w:val="24"/>
          <w:szCs w:val="24"/>
        </w:rPr>
        <w:t xml:space="preserve">населенного пункта </w:t>
      </w:r>
    </w:p>
    <w:p w:rsidR="00774BAB" w:rsidRPr="007B056F" w:rsidRDefault="00774BAB" w:rsidP="00037320">
      <w:pPr>
        <w:pStyle w:val="ConsPlusTitle"/>
        <w:widowControl/>
        <w:ind w:left="3540"/>
        <w:jc w:val="center"/>
        <w:rPr>
          <w:sz w:val="24"/>
          <w:szCs w:val="24"/>
        </w:rPr>
      </w:pPr>
    </w:p>
    <w:p w:rsidR="00774BAB" w:rsidRPr="007B056F" w:rsidRDefault="00774BAB" w:rsidP="00774BAB">
      <w:pPr>
        <w:jc w:val="center"/>
      </w:pPr>
    </w:p>
    <w:p w:rsidR="00774BAB" w:rsidRPr="007B056F" w:rsidRDefault="00774BAB" w:rsidP="00774BAB">
      <w:pPr>
        <w:autoSpaceDE w:val="0"/>
        <w:autoSpaceDN w:val="0"/>
        <w:adjustRightInd w:val="0"/>
        <w:jc w:val="center"/>
        <w:outlineLvl w:val="2"/>
        <w:rPr>
          <w:b/>
        </w:rPr>
      </w:pPr>
      <w:r w:rsidRPr="007B056F">
        <w:rPr>
          <w:b/>
        </w:rPr>
        <w:t>ОБРАЗЕЦ  УДОСТОВЕРЕНИЯ СТАРОСТЫ</w:t>
      </w:r>
    </w:p>
    <w:p w:rsidR="00774BAB" w:rsidRPr="007B056F" w:rsidRDefault="00774BAB" w:rsidP="00774BA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8"/>
        <w:gridCol w:w="5293"/>
      </w:tblGrid>
      <w:tr w:rsidR="00774BAB" w:rsidRPr="007B056F" w:rsidTr="00774BA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56F">
              <w:t>____________________________________  (наименование МО)</w:t>
            </w:r>
          </w:p>
          <w:p w:rsidR="00774BAB" w:rsidRPr="007B056F" w:rsidRDefault="00774BA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r w:rsidRPr="007B056F">
              <w:rPr>
                <w:sz w:val="24"/>
                <w:szCs w:val="24"/>
              </w:rPr>
              <w:t xml:space="preserve">         </w:t>
            </w:r>
          </w:p>
          <w:p w:rsidR="00774BAB" w:rsidRPr="007B056F" w:rsidRDefault="00774BA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6F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УДОСТОВЕРЕНИЕ N ___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 xml:space="preserve">       Место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 xml:space="preserve">для фотографии                        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>Место печати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>Действительно до ____________________ 20__ года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>Продлено до ________________________ 20__ года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  <w:rPr>
                <w:b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both"/>
              <w:outlineLvl w:val="2"/>
            </w:pPr>
            <w:r w:rsidRPr="007B056F">
              <w:t>Фамилия _________________________________________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both"/>
              <w:outlineLvl w:val="2"/>
            </w:pPr>
            <w:r w:rsidRPr="007B056F">
              <w:t>Имя _____________________________________________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both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both"/>
              <w:outlineLvl w:val="2"/>
            </w:pPr>
            <w:r w:rsidRPr="007B056F">
              <w:t>Отчество _________________________________________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>Является старостой _____________________________________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  <w:r w:rsidRPr="007B056F">
              <w:t>(наименование населенного пункта)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>Глава __________________ сельсовета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</w:p>
          <w:p w:rsidR="00774BAB" w:rsidRPr="007B056F" w:rsidRDefault="00774BAB">
            <w:pPr>
              <w:autoSpaceDE w:val="0"/>
              <w:autoSpaceDN w:val="0"/>
              <w:adjustRightInd w:val="0"/>
              <w:outlineLvl w:val="2"/>
            </w:pPr>
            <w:r w:rsidRPr="007B056F">
              <w:t xml:space="preserve">______________                                 _______________                                     (подпись)                                                       Ф.И.О.   </w:t>
            </w:r>
          </w:p>
          <w:p w:rsidR="00774BAB" w:rsidRPr="007B056F" w:rsidRDefault="00774BA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</w:p>
        </w:tc>
      </w:tr>
    </w:tbl>
    <w:p w:rsidR="00BB02A1" w:rsidRPr="007B056F" w:rsidRDefault="00BB02A1" w:rsidP="00BB02A1">
      <w:pPr>
        <w:jc w:val="right"/>
        <w:rPr>
          <w:b/>
        </w:rPr>
      </w:pPr>
    </w:p>
    <w:p w:rsidR="00BB02A1" w:rsidRPr="007B056F" w:rsidRDefault="00BB02A1" w:rsidP="00BB02A1">
      <w:pPr>
        <w:jc w:val="right"/>
        <w:rPr>
          <w:b/>
        </w:rPr>
      </w:pPr>
    </w:p>
    <w:p w:rsidR="00BB02A1" w:rsidRPr="007B056F" w:rsidRDefault="00BB02A1" w:rsidP="00BB02A1">
      <w:pPr>
        <w:jc w:val="right"/>
        <w:rPr>
          <w:b/>
        </w:rPr>
      </w:pPr>
    </w:p>
    <w:p w:rsidR="00CE20C1" w:rsidRPr="007B056F" w:rsidRDefault="00CE20C1"/>
    <w:sectPr w:rsidR="00CE20C1" w:rsidRPr="007B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B0"/>
    <w:rsid w:val="00037320"/>
    <w:rsid w:val="007428A0"/>
    <w:rsid w:val="00774BAB"/>
    <w:rsid w:val="0079310F"/>
    <w:rsid w:val="007B056F"/>
    <w:rsid w:val="007F6614"/>
    <w:rsid w:val="00866823"/>
    <w:rsid w:val="009E08B0"/>
    <w:rsid w:val="00BB02A1"/>
    <w:rsid w:val="00C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2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0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02A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B02A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Title">
    <w:name w:val="ConsPlusTitle"/>
    <w:uiPriority w:val="99"/>
    <w:rsid w:val="00BB0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BB0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310F"/>
    <w:pPr>
      <w:ind w:left="720"/>
      <w:contextualSpacing/>
    </w:pPr>
    <w:rPr>
      <w:sz w:val="20"/>
      <w:szCs w:val="20"/>
    </w:rPr>
  </w:style>
  <w:style w:type="character" w:styleId="a9">
    <w:name w:val="Strong"/>
    <w:basedOn w:val="a0"/>
    <w:uiPriority w:val="22"/>
    <w:qFormat/>
    <w:rsid w:val="0079310F"/>
    <w:rPr>
      <w:b/>
      <w:bCs/>
    </w:rPr>
  </w:style>
  <w:style w:type="paragraph" w:customStyle="1" w:styleId="ConsPlusNonformat">
    <w:name w:val="ConsPlusNonformat"/>
    <w:uiPriority w:val="99"/>
    <w:rsid w:val="00774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2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02A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B02A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B02A1"/>
    <w:pPr>
      <w:ind w:left="5664" w:firstLine="708"/>
      <w:jc w:val="center"/>
    </w:pPr>
    <w:rPr>
      <w:b/>
      <w:bCs/>
      <w:sz w:val="20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BB02A1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ConsPlusTitle">
    <w:name w:val="ConsPlusTitle"/>
    <w:uiPriority w:val="99"/>
    <w:rsid w:val="00BB02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BB02A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310F"/>
    <w:pPr>
      <w:ind w:left="720"/>
      <w:contextualSpacing/>
    </w:pPr>
    <w:rPr>
      <w:sz w:val="20"/>
      <w:szCs w:val="20"/>
    </w:rPr>
  </w:style>
  <w:style w:type="character" w:styleId="a9">
    <w:name w:val="Strong"/>
    <w:basedOn w:val="a0"/>
    <w:uiPriority w:val="22"/>
    <w:qFormat/>
    <w:rsid w:val="0079310F"/>
    <w:rPr>
      <w:b/>
      <w:bCs/>
    </w:rPr>
  </w:style>
  <w:style w:type="paragraph" w:customStyle="1" w:styleId="ConsPlusNonformat">
    <w:name w:val="ConsPlusNonformat"/>
    <w:uiPriority w:val="99"/>
    <w:rsid w:val="00774B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2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2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2019-04-21T05:48:00Z</cp:lastPrinted>
  <dcterms:created xsi:type="dcterms:W3CDTF">2019-04-21T03:24:00Z</dcterms:created>
  <dcterms:modified xsi:type="dcterms:W3CDTF">2019-04-21T05:49:00Z</dcterms:modified>
</cp:coreProperties>
</file>