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18" w:rsidRPr="00386F6C" w:rsidRDefault="00C93F18" w:rsidP="00C1683F">
      <w:pPr>
        <w:pStyle w:val="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ЖУРАВЛИХИНСКОГО </w:t>
      </w:r>
      <w:r w:rsidRPr="00386F6C">
        <w:rPr>
          <w:rFonts w:ascii="Arial" w:hAnsi="Arial" w:cs="Arial"/>
        </w:rPr>
        <w:t xml:space="preserve"> СЕЛЬСОВЕТА</w:t>
      </w:r>
    </w:p>
    <w:p w:rsidR="00C93F18" w:rsidRPr="00386F6C" w:rsidRDefault="00C93F18" w:rsidP="00C1683F">
      <w:pPr>
        <w:pStyle w:val="10"/>
        <w:jc w:val="center"/>
        <w:rPr>
          <w:rFonts w:ascii="Arial" w:hAnsi="Arial" w:cs="Arial"/>
        </w:rPr>
      </w:pPr>
      <w:r w:rsidRPr="00386F6C">
        <w:rPr>
          <w:rFonts w:ascii="Arial" w:hAnsi="Arial" w:cs="Arial"/>
        </w:rPr>
        <w:t>ПЕРВОМАЙСКОГО РАЙОНА АЛТАЙСКОГО КРАЯ</w:t>
      </w:r>
    </w:p>
    <w:p w:rsidR="00C93F18" w:rsidRPr="00386F6C" w:rsidRDefault="00C93F18" w:rsidP="00C1683F">
      <w:pPr>
        <w:widowControl w:val="0"/>
        <w:spacing w:line="480" w:lineRule="auto"/>
        <w:ind w:left="-539"/>
        <w:jc w:val="center"/>
        <w:rPr>
          <w:sz w:val="28"/>
          <w:szCs w:val="28"/>
        </w:rPr>
      </w:pPr>
      <w:r w:rsidRPr="00386F6C">
        <w:rPr>
          <w:sz w:val="28"/>
          <w:szCs w:val="28"/>
        </w:rPr>
        <w:t xml:space="preserve">     </w:t>
      </w:r>
    </w:p>
    <w:p w:rsidR="00C93F18" w:rsidRPr="00386F6C" w:rsidRDefault="00C93F18" w:rsidP="00C1683F">
      <w:pPr>
        <w:widowControl w:val="0"/>
        <w:spacing w:line="480" w:lineRule="auto"/>
        <w:ind w:left="-539"/>
        <w:jc w:val="center"/>
        <w:rPr>
          <w:sz w:val="32"/>
          <w:szCs w:val="32"/>
        </w:rPr>
      </w:pPr>
      <w:r w:rsidRPr="00386F6C">
        <w:rPr>
          <w:sz w:val="32"/>
          <w:szCs w:val="32"/>
        </w:rPr>
        <w:t xml:space="preserve"> П О С Т А Н О В Л  Е Н И Е</w:t>
      </w:r>
      <w:r>
        <w:rPr>
          <w:sz w:val="32"/>
          <w:szCs w:val="32"/>
        </w:rPr>
        <w:t xml:space="preserve">   №10</w:t>
      </w:r>
    </w:p>
    <w:p w:rsidR="00C93F18" w:rsidRPr="00697082" w:rsidRDefault="00C93F18" w:rsidP="001E449A">
      <w:pPr>
        <w:widowControl w:val="0"/>
      </w:pPr>
      <w:r>
        <w:rPr>
          <w:rFonts w:ascii="Arial" w:hAnsi="Arial" w:cs="Arial"/>
        </w:rPr>
        <w:t>06.07.2017г.</w:t>
      </w:r>
      <w:r w:rsidRPr="0069708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 w:rsidRPr="00697082">
        <w:t xml:space="preserve">                                                       </w:t>
      </w:r>
    </w:p>
    <w:p w:rsidR="00C93F18" w:rsidRDefault="00C93F18" w:rsidP="001E449A">
      <w:pPr>
        <w:widowControl w:val="0"/>
        <w:rPr>
          <w:sz w:val="28"/>
          <w:szCs w:val="28"/>
        </w:rPr>
      </w:pPr>
    </w:p>
    <w:p w:rsidR="00C93F18" w:rsidRPr="001E449A" w:rsidRDefault="00C93F18" w:rsidP="001E449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с. Журавлиха</w:t>
      </w:r>
    </w:p>
    <w:p w:rsidR="00C93F18" w:rsidRPr="005C38A7" w:rsidRDefault="00C93F18" w:rsidP="00DC6ED2">
      <w:pPr>
        <w:widowControl w:val="0"/>
        <w:rPr>
          <w:rFonts w:ascii="Arial" w:hAnsi="Arial" w:cs="Arial"/>
        </w:rPr>
      </w:pPr>
    </w:p>
    <w:p w:rsidR="00C93F18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8pt;width:297pt;height:90pt;z-index:251662848" strokecolor="white">
            <v:textbox style="mso-next-textbox:#_x0000_s1026">
              <w:txbxContent>
                <w:p w:rsidR="00C93F18" w:rsidRPr="00386F6C" w:rsidRDefault="00C93F18" w:rsidP="00386F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«</w:t>
                  </w:r>
                  <w:r w:rsidRPr="005C38A7">
                    <w:rPr>
                      <w:rFonts w:ascii="Arial" w:hAnsi="Arial" w:cs="Arial"/>
                      <w:color w:val="000000"/>
                    </w:rPr>
                    <w:t xml:space="preserve">Об  утверждении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административного  регламента </w:t>
                  </w:r>
                  <w:r w:rsidRPr="005C38A7">
                    <w:rPr>
                      <w:rFonts w:ascii="Arial" w:hAnsi="Arial" w:cs="Arial"/>
                    </w:rPr>
                    <w:t>предоставления муниципальной услуги «Выдача ордеров на проведение земляных работ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5C38A7">
                    <w:rPr>
                      <w:rFonts w:ascii="Arial" w:hAnsi="Arial" w:cs="Arial"/>
                    </w:rPr>
                    <w:t xml:space="preserve">на территории </w:t>
                  </w:r>
                  <w:r>
                    <w:rPr>
                      <w:rFonts w:ascii="Arial" w:hAnsi="Arial" w:cs="Arial"/>
                    </w:rPr>
                    <w:t xml:space="preserve">Журавлихинского </w:t>
                  </w:r>
                  <w:r w:rsidRPr="005C38A7">
                    <w:rPr>
                      <w:rFonts w:ascii="Arial" w:hAnsi="Arial" w:cs="Arial"/>
                    </w:rPr>
                    <w:t>сельсовета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5C38A7">
                    <w:rPr>
                      <w:rFonts w:ascii="Arial" w:hAnsi="Arial" w:cs="Arial"/>
                    </w:rPr>
                    <w:t>Первомайского района</w:t>
                  </w:r>
                  <w:r>
                    <w:rPr>
                      <w:rFonts w:ascii="Arial" w:hAnsi="Arial" w:cs="Arial"/>
                    </w:rPr>
                    <w:t xml:space="preserve"> Алтайского края</w:t>
                  </w:r>
                  <w:r w:rsidRPr="005C38A7">
                    <w:rPr>
                      <w:rFonts w:ascii="Arial" w:hAnsi="Arial" w:cs="Arial"/>
                    </w:rPr>
                    <w:t>»</w:t>
                  </w:r>
                </w:p>
                <w:p w:rsidR="00C93F18" w:rsidRPr="008B3C67" w:rsidRDefault="00C93F18" w:rsidP="00386F6C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93F18" w:rsidRDefault="00C93F18" w:rsidP="00DC6ED2">
      <w:pPr>
        <w:jc w:val="both"/>
        <w:rPr>
          <w:rFonts w:ascii="Arial" w:hAnsi="Arial" w:cs="Arial"/>
          <w:color w:val="000000"/>
        </w:rPr>
      </w:pPr>
    </w:p>
    <w:p w:rsidR="00C93F18" w:rsidRDefault="00C93F18" w:rsidP="00DC6ED2">
      <w:pPr>
        <w:jc w:val="both"/>
        <w:rPr>
          <w:rFonts w:ascii="Arial" w:hAnsi="Arial" w:cs="Arial"/>
          <w:color w:val="000000"/>
        </w:rPr>
      </w:pPr>
    </w:p>
    <w:p w:rsidR="00C93F18" w:rsidRDefault="00C93F18" w:rsidP="00DC6ED2">
      <w:pPr>
        <w:jc w:val="both"/>
        <w:rPr>
          <w:rFonts w:ascii="Arial" w:hAnsi="Arial" w:cs="Arial"/>
          <w:color w:val="000000"/>
        </w:rPr>
      </w:pPr>
    </w:p>
    <w:p w:rsidR="00C93F18" w:rsidRDefault="00C93F18" w:rsidP="00DC6ED2">
      <w:pPr>
        <w:jc w:val="both"/>
        <w:rPr>
          <w:rFonts w:ascii="Arial" w:hAnsi="Arial" w:cs="Arial"/>
          <w:color w:val="000000"/>
        </w:rPr>
      </w:pPr>
    </w:p>
    <w:p w:rsidR="00C93F18" w:rsidRDefault="00C93F18" w:rsidP="00DC6ED2">
      <w:pPr>
        <w:jc w:val="both"/>
        <w:rPr>
          <w:rFonts w:ascii="Arial" w:hAnsi="Arial" w:cs="Arial"/>
          <w:color w:val="000000"/>
        </w:rPr>
      </w:pPr>
    </w:p>
    <w:p w:rsidR="00C93F18" w:rsidRDefault="00C93F18" w:rsidP="00DC6ED2">
      <w:pPr>
        <w:jc w:val="both"/>
        <w:rPr>
          <w:rFonts w:ascii="Arial" w:hAnsi="Arial" w:cs="Arial"/>
          <w:color w:val="000000"/>
        </w:rPr>
      </w:pPr>
    </w:p>
    <w:p w:rsidR="00C93F18" w:rsidRDefault="00C93F18" w:rsidP="00DC6ED2">
      <w:pPr>
        <w:jc w:val="both"/>
        <w:rPr>
          <w:rFonts w:ascii="Arial" w:hAnsi="Arial" w:cs="Arial"/>
          <w:color w:val="000000"/>
        </w:rPr>
      </w:pPr>
    </w:p>
    <w:p w:rsidR="00C93F18" w:rsidRPr="005C38A7" w:rsidRDefault="00C93F18" w:rsidP="00DC6ED2">
      <w:pPr>
        <w:jc w:val="both"/>
        <w:rPr>
          <w:rFonts w:ascii="Arial" w:hAnsi="Arial" w:cs="Arial"/>
        </w:rPr>
      </w:pPr>
    </w:p>
    <w:p w:rsidR="00C93F18" w:rsidRPr="00697082" w:rsidRDefault="00C93F18" w:rsidP="006970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7082">
        <w:rPr>
          <w:rFonts w:ascii="Arial" w:hAnsi="Arial" w:cs="Arial"/>
        </w:rPr>
        <w:t>В соответствии с Градостроительным кодексом Российской Федерации, Федеральными законами от 06.10.2003 г. № 131-ФЗ «Об общих принципах организации местного самоуправления в Российской Федерации», руководствуясь Уставом муни</w:t>
      </w:r>
      <w:r>
        <w:rPr>
          <w:rFonts w:ascii="Arial" w:hAnsi="Arial" w:cs="Arial"/>
        </w:rPr>
        <w:t>ципального образования Журавлихинский</w:t>
      </w:r>
      <w:r w:rsidRPr="00697082">
        <w:rPr>
          <w:rFonts w:ascii="Arial" w:hAnsi="Arial" w:cs="Arial"/>
        </w:rPr>
        <w:t xml:space="preserve"> сельсовет Первомайского района Алтайского края, постановляю:</w:t>
      </w:r>
    </w:p>
    <w:p w:rsidR="00C93F18" w:rsidRPr="00697082" w:rsidRDefault="00C93F18" w:rsidP="006970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7082">
        <w:rPr>
          <w:rFonts w:ascii="Arial" w:hAnsi="Arial" w:cs="Arial"/>
        </w:rPr>
        <w:t>1. Утвердить административный регламент предоставления муниципальной услуги «Выдача ордеров на проведение земляных работ на территории муниципального образова</w:t>
      </w:r>
      <w:r>
        <w:rPr>
          <w:rFonts w:ascii="Arial" w:hAnsi="Arial" w:cs="Arial"/>
        </w:rPr>
        <w:t>ния Журавлихинский</w:t>
      </w:r>
      <w:r w:rsidRPr="00697082">
        <w:rPr>
          <w:rFonts w:ascii="Arial" w:hAnsi="Arial" w:cs="Arial"/>
        </w:rPr>
        <w:t xml:space="preserve"> сельсовет Первомайского района Алтайского края» (прилагается).</w:t>
      </w:r>
    </w:p>
    <w:p w:rsidR="00C93F18" w:rsidRDefault="00C93F18" w:rsidP="00233F08">
      <w:pPr>
        <w:numPr>
          <w:ilvl w:val="0"/>
          <w:numId w:val="3"/>
        </w:numPr>
        <w:tabs>
          <w:tab w:val="clear" w:pos="1065"/>
          <w:tab w:val="left" w:pos="1080"/>
        </w:tabs>
        <w:suppressAutoHyphens w:val="0"/>
        <w:spacing w:after="100" w:afterAutospacing="1"/>
        <w:ind w:left="0" w:firstLine="705"/>
        <w:jc w:val="both"/>
        <w:rPr>
          <w:rFonts w:ascii="Arial" w:hAnsi="Arial" w:cs="Arial"/>
        </w:rPr>
      </w:pPr>
      <w:r w:rsidRPr="00697082">
        <w:rPr>
          <w:rFonts w:ascii="Arial" w:hAnsi="Arial" w:cs="Arial"/>
        </w:rPr>
        <w:t>Опубликовать данное постановление в установленном порядке.</w:t>
      </w:r>
    </w:p>
    <w:p w:rsidR="00C93F18" w:rsidRPr="005C38A7" w:rsidRDefault="00C93F18" w:rsidP="00233F08">
      <w:pPr>
        <w:numPr>
          <w:ilvl w:val="0"/>
          <w:numId w:val="3"/>
        </w:numPr>
        <w:tabs>
          <w:tab w:val="clear" w:pos="1065"/>
          <w:tab w:val="left" w:pos="1080"/>
        </w:tabs>
        <w:suppressAutoHyphens w:val="0"/>
        <w:spacing w:after="100" w:afterAutospacing="1"/>
        <w:ind w:left="0" w:firstLine="705"/>
        <w:jc w:val="both"/>
        <w:rPr>
          <w:rFonts w:ascii="Arial" w:hAnsi="Arial" w:cs="Arial"/>
        </w:rPr>
      </w:pPr>
      <w:r w:rsidRPr="00697082">
        <w:rPr>
          <w:rFonts w:ascii="Arial" w:hAnsi="Arial" w:cs="Arial"/>
        </w:rPr>
        <w:t>Контроль за выполнением настоящего постановления оставляю за собой</w:t>
      </w:r>
      <w:r w:rsidRPr="005C38A7">
        <w:rPr>
          <w:rFonts w:ascii="Arial" w:hAnsi="Arial" w:cs="Arial"/>
        </w:rPr>
        <w:t>.</w:t>
      </w:r>
    </w:p>
    <w:p w:rsidR="00C93F18" w:rsidRPr="005C38A7" w:rsidRDefault="00C93F18" w:rsidP="00DC6ED2">
      <w:pPr>
        <w:jc w:val="both"/>
        <w:rPr>
          <w:rFonts w:ascii="Arial" w:hAnsi="Arial" w:cs="Arial"/>
        </w:rPr>
      </w:pPr>
    </w:p>
    <w:p w:rsidR="00C93F18" w:rsidRPr="005C38A7" w:rsidRDefault="00C93F18" w:rsidP="00DC6ED2">
      <w:pPr>
        <w:ind w:right="-518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Глава сельсовета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5C38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Л.Н.Крюкова</w:t>
      </w:r>
    </w:p>
    <w:p w:rsidR="00C93F18" w:rsidRPr="005C38A7" w:rsidRDefault="00C93F18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C93F18" w:rsidRPr="005C38A7" w:rsidRDefault="00C93F18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C93F18" w:rsidRDefault="00C93F18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C93F18" w:rsidRDefault="00C93F18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C93F18" w:rsidRDefault="00C93F18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C93F18" w:rsidRDefault="00C93F18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C93F18" w:rsidRPr="005C38A7" w:rsidRDefault="00C93F18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C93F18" w:rsidRPr="005C38A7" w:rsidRDefault="00C93F18" w:rsidP="00DC6ED2">
      <w:pPr>
        <w:ind w:left="5954"/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Утверждено: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                постановлением администрации</w:t>
      </w:r>
    </w:p>
    <w:p w:rsidR="00C93F18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>Журавлихинского</w:t>
      </w:r>
      <w:r w:rsidRPr="005C38A7">
        <w:rPr>
          <w:rFonts w:ascii="Arial" w:hAnsi="Arial" w:cs="Arial"/>
        </w:rPr>
        <w:t xml:space="preserve"> сельсовета</w:t>
      </w:r>
    </w:p>
    <w:p w:rsidR="00C93F18" w:rsidRDefault="00C93F18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Первомайского района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Алтайского края</w:t>
      </w:r>
    </w:p>
    <w:p w:rsidR="00C93F18" w:rsidRPr="005C38A7" w:rsidRDefault="00C93F18" w:rsidP="000051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от 06.07.2017</w:t>
      </w:r>
      <w:r w:rsidRPr="005C38A7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10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</w:t>
      </w:r>
    </w:p>
    <w:p w:rsidR="00C93F18" w:rsidRDefault="00C93F18" w:rsidP="00697082">
      <w:pPr>
        <w:rPr>
          <w:rFonts w:ascii="Arial" w:hAnsi="Arial" w:cs="Arial"/>
          <w:b/>
        </w:rPr>
      </w:pPr>
    </w:p>
    <w:p w:rsidR="00C93F18" w:rsidRPr="005C38A7" w:rsidRDefault="00C93F18" w:rsidP="00C1683F">
      <w:pPr>
        <w:jc w:val="center"/>
        <w:rPr>
          <w:rFonts w:ascii="Arial" w:hAnsi="Arial" w:cs="Arial"/>
          <w:b/>
        </w:rPr>
      </w:pPr>
      <w:r w:rsidRPr="005C38A7">
        <w:rPr>
          <w:rFonts w:ascii="Arial" w:hAnsi="Arial" w:cs="Arial"/>
          <w:b/>
        </w:rPr>
        <w:t>АДМИНИСТРАТИВНЫЙ РЕГЛАМЕНТ</w:t>
      </w:r>
    </w:p>
    <w:p w:rsidR="00C93F18" w:rsidRDefault="00C93F18" w:rsidP="00DC6ED2">
      <w:pPr>
        <w:jc w:val="center"/>
        <w:rPr>
          <w:rFonts w:ascii="Arial" w:hAnsi="Arial" w:cs="Arial"/>
          <w:b/>
        </w:rPr>
      </w:pPr>
      <w:r w:rsidRPr="005C38A7">
        <w:rPr>
          <w:rFonts w:ascii="Arial" w:hAnsi="Arial" w:cs="Arial"/>
          <w:b/>
        </w:rPr>
        <w:t xml:space="preserve">предоставления муниципальной услуги </w:t>
      </w:r>
    </w:p>
    <w:p w:rsidR="00C93F18" w:rsidRDefault="00C93F18" w:rsidP="00BA2A2D">
      <w:pPr>
        <w:jc w:val="center"/>
        <w:rPr>
          <w:rFonts w:ascii="Arial" w:hAnsi="Arial" w:cs="Arial"/>
          <w:b/>
        </w:rPr>
      </w:pPr>
      <w:r w:rsidRPr="005C38A7">
        <w:rPr>
          <w:rFonts w:ascii="Arial" w:hAnsi="Arial" w:cs="Arial"/>
          <w:b/>
        </w:rPr>
        <w:t xml:space="preserve">«Выдача ордеров на проведение земляных работ на территории </w:t>
      </w:r>
    </w:p>
    <w:p w:rsidR="00C93F18" w:rsidRPr="005C38A7" w:rsidRDefault="00C93F18" w:rsidP="00DC6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Журавлихинского </w:t>
      </w:r>
      <w:r w:rsidRPr="005C38A7">
        <w:rPr>
          <w:rFonts w:ascii="Arial" w:hAnsi="Arial" w:cs="Arial"/>
          <w:b/>
        </w:rPr>
        <w:t xml:space="preserve"> сельсовета Первомайского района</w:t>
      </w:r>
      <w:r>
        <w:rPr>
          <w:rFonts w:ascii="Arial" w:hAnsi="Arial" w:cs="Arial"/>
          <w:b/>
        </w:rPr>
        <w:t xml:space="preserve"> Алтайского края</w:t>
      </w:r>
      <w:r w:rsidRPr="005C38A7">
        <w:rPr>
          <w:rFonts w:ascii="Arial" w:hAnsi="Arial" w:cs="Arial"/>
          <w:b/>
        </w:rPr>
        <w:t>»</w:t>
      </w:r>
    </w:p>
    <w:p w:rsidR="00C93F18" w:rsidRPr="005C38A7" w:rsidRDefault="00C93F18" w:rsidP="00DC6ED2">
      <w:pPr>
        <w:jc w:val="center"/>
        <w:rPr>
          <w:rFonts w:ascii="Arial" w:hAnsi="Arial" w:cs="Arial"/>
        </w:rPr>
      </w:pPr>
    </w:p>
    <w:p w:rsidR="00C93F18" w:rsidRPr="005C38A7" w:rsidRDefault="00C93F18" w:rsidP="009F0DD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1. </w:t>
      </w:r>
      <w:r w:rsidRPr="005C38A7">
        <w:rPr>
          <w:rFonts w:ascii="Arial" w:hAnsi="Arial" w:cs="Arial"/>
          <w:b/>
        </w:rPr>
        <w:t>Общие положения</w:t>
      </w:r>
    </w:p>
    <w:p w:rsidR="00C93F18" w:rsidRPr="005C38A7" w:rsidRDefault="00C93F18" w:rsidP="00DC6ED2">
      <w:pPr>
        <w:numPr>
          <w:ilvl w:val="1"/>
          <w:numId w:val="1"/>
        </w:num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1.1. </w:t>
      </w:r>
      <w:r w:rsidRPr="005C38A7">
        <w:rPr>
          <w:rFonts w:ascii="Arial" w:hAnsi="Arial" w:cs="Arial"/>
        </w:rPr>
        <w:t>Предмет регулирования административного  регламента.</w:t>
      </w:r>
    </w:p>
    <w:p w:rsidR="00C93F18" w:rsidRPr="005C38A7" w:rsidRDefault="00C93F18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Административный регламент предоставления муниципальной услуги «Выдача ордеров на проведение земляных работ на территории </w:t>
      </w:r>
      <w:r>
        <w:rPr>
          <w:rFonts w:ascii="Arial" w:hAnsi="Arial" w:cs="Arial"/>
        </w:rPr>
        <w:t xml:space="preserve">Журавлихинского </w:t>
      </w:r>
      <w:r w:rsidRPr="005C38A7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Первомайского района Алтайского края</w:t>
      </w:r>
      <w:r w:rsidRPr="005C38A7">
        <w:rPr>
          <w:rFonts w:ascii="Arial" w:hAnsi="Arial" w:cs="Arial"/>
        </w:rPr>
        <w:t>»  (далее - Регламент) разработан в целях сохранности состояния земель на территории поселения, повышение ответственности, во исполнение ст.14 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C93F18" w:rsidRPr="005C38A7" w:rsidRDefault="00C93F18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Регламент определяет сроки и последовательность действи</w:t>
      </w:r>
      <w:r>
        <w:rPr>
          <w:rFonts w:ascii="Arial" w:hAnsi="Arial" w:cs="Arial"/>
        </w:rPr>
        <w:t>й (административной  процедуры)</w:t>
      </w:r>
      <w:r w:rsidRPr="005C38A7">
        <w:rPr>
          <w:rFonts w:ascii="Arial" w:hAnsi="Arial" w:cs="Arial"/>
        </w:rPr>
        <w:t xml:space="preserve"> по предоставлению муниципальной услуги.</w:t>
      </w:r>
    </w:p>
    <w:p w:rsidR="00C93F18" w:rsidRPr="009F0DD8" w:rsidRDefault="00C93F18" w:rsidP="00DC6ED2">
      <w:pPr>
        <w:ind w:firstLine="709"/>
        <w:jc w:val="both"/>
        <w:rPr>
          <w:rFonts w:ascii="Arial" w:hAnsi="Arial" w:cs="Arial"/>
        </w:rPr>
      </w:pPr>
      <w:r w:rsidRPr="009F0DD8">
        <w:rPr>
          <w:rFonts w:ascii="Arial" w:hAnsi="Arial" w:cs="Arial"/>
        </w:rPr>
        <w:t>1.2. Круг заявителей.</w:t>
      </w:r>
    </w:p>
    <w:p w:rsidR="00C93F18" w:rsidRPr="009F0DD8" w:rsidRDefault="00C93F18" w:rsidP="009F0DD8">
      <w:pPr>
        <w:jc w:val="both"/>
        <w:rPr>
          <w:rFonts w:ascii="Arial" w:hAnsi="Arial" w:cs="Arial"/>
        </w:rPr>
      </w:pPr>
      <w:r w:rsidRPr="009F0DD8">
        <w:rPr>
          <w:rFonts w:ascii="Arial" w:hAnsi="Arial" w:cs="Arial"/>
        </w:rPr>
        <w:t xml:space="preserve">           Физические, юридические лица, либо их уполномоченные представители, обратившиеся в орган, предоставляющий муниципальную услугу с запросом о предоставлении муниципальной услуги, выраженной в письменной и электронной форме.</w:t>
      </w:r>
    </w:p>
    <w:p w:rsidR="00C93F18" w:rsidRPr="009F0DD8" w:rsidRDefault="00C93F18" w:rsidP="009F0DD8">
      <w:pPr>
        <w:pStyle w:val="ConsPlusNormal"/>
        <w:widowControl/>
        <w:jc w:val="both"/>
        <w:rPr>
          <w:sz w:val="24"/>
          <w:szCs w:val="24"/>
        </w:rPr>
      </w:pPr>
      <w:r w:rsidRPr="009F0DD8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1.3.1. Для получения информации о порядке предоставления муниципальной услуги необходимо обращаться в администрацию  </w:t>
      </w:r>
      <w:r>
        <w:rPr>
          <w:rFonts w:ascii="Arial" w:hAnsi="Arial" w:cs="Arial"/>
        </w:rPr>
        <w:t>Журавлихинского</w:t>
      </w:r>
      <w:r w:rsidRPr="005C38A7">
        <w:rPr>
          <w:rFonts w:ascii="Arial" w:hAnsi="Arial" w:cs="Arial"/>
        </w:rPr>
        <w:t xml:space="preserve">  сельсовета</w:t>
      </w:r>
      <w:r>
        <w:rPr>
          <w:rFonts w:ascii="Arial" w:hAnsi="Arial" w:cs="Arial"/>
        </w:rPr>
        <w:t xml:space="preserve"> Первомайского района Алтайского края</w:t>
      </w:r>
      <w:r w:rsidRPr="005C38A7">
        <w:rPr>
          <w:rFonts w:ascii="Arial" w:hAnsi="Arial" w:cs="Arial"/>
        </w:rPr>
        <w:t xml:space="preserve"> (далее – администрация</w:t>
      </w:r>
      <w:r>
        <w:rPr>
          <w:rFonts w:ascii="Arial" w:hAnsi="Arial" w:cs="Arial"/>
        </w:rPr>
        <w:t xml:space="preserve"> Журавлихинского  сельсовета</w:t>
      </w:r>
      <w:r w:rsidRPr="005C38A7">
        <w:rPr>
          <w:rFonts w:ascii="Arial" w:hAnsi="Arial" w:cs="Arial"/>
        </w:rPr>
        <w:t>):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Pr="005C38A7">
        <w:rPr>
          <w:rFonts w:ascii="Arial" w:hAnsi="Arial" w:cs="Arial"/>
        </w:rPr>
        <w:t xml:space="preserve">Адрес администрации  </w:t>
      </w:r>
      <w:r>
        <w:rPr>
          <w:rFonts w:ascii="Arial" w:hAnsi="Arial" w:cs="Arial"/>
        </w:rPr>
        <w:t xml:space="preserve">Журавлихинского  </w:t>
      </w:r>
      <w:r w:rsidRPr="005C38A7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Первомайского района Алтайского края</w:t>
      </w:r>
      <w:r w:rsidRPr="005C38A7">
        <w:rPr>
          <w:rFonts w:ascii="Arial" w:hAnsi="Arial" w:cs="Arial"/>
        </w:rPr>
        <w:t>:</w:t>
      </w:r>
    </w:p>
    <w:p w:rsidR="00C93F18" w:rsidRPr="005C38A7" w:rsidRDefault="00C93F18" w:rsidP="002801B4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C38A7">
        <w:rPr>
          <w:rFonts w:ascii="Arial" w:hAnsi="Arial" w:cs="Arial"/>
        </w:rPr>
        <w:t xml:space="preserve">658060, Алтайский край, Первомайский район, с. </w:t>
      </w:r>
      <w:r>
        <w:rPr>
          <w:rFonts w:ascii="Arial" w:hAnsi="Arial" w:cs="Arial"/>
        </w:rPr>
        <w:t>Журавлиха  ул.Центральная,50</w:t>
      </w:r>
    </w:p>
    <w:p w:rsidR="00C93F18" w:rsidRPr="005C38A7" w:rsidRDefault="00C93F18" w:rsidP="00DC6ED2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>Режим работы администрации:</w:t>
      </w:r>
    </w:p>
    <w:p w:rsidR="00C93F18" w:rsidRPr="005C38A7" w:rsidRDefault="00C93F18" w:rsidP="002801B4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 – пятница</w:t>
      </w:r>
      <w:r w:rsidRPr="005C38A7">
        <w:rPr>
          <w:rFonts w:ascii="Arial" w:hAnsi="Arial" w:cs="Arial"/>
        </w:rPr>
        <w:t>: с 8.</w:t>
      </w:r>
      <w:r>
        <w:rPr>
          <w:rFonts w:ascii="Arial" w:hAnsi="Arial" w:cs="Arial"/>
        </w:rPr>
        <w:t>00 до 16</w:t>
      </w:r>
      <w:r w:rsidRPr="005C38A7">
        <w:rPr>
          <w:rFonts w:ascii="Arial" w:hAnsi="Arial" w:cs="Arial"/>
        </w:rPr>
        <w:t>.00,</w:t>
      </w:r>
    </w:p>
    <w:p w:rsidR="00C93F18" w:rsidRPr="005C38A7" w:rsidRDefault="00C93F18" w:rsidP="002801B4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перерыв на обед: с 12.00 до 13</w:t>
      </w:r>
      <w:r w:rsidRPr="005C38A7">
        <w:rPr>
          <w:rFonts w:ascii="Arial" w:hAnsi="Arial" w:cs="Arial"/>
        </w:rPr>
        <w:t>.00,</w:t>
      </w:r>
    </w:p>
    <w:p w:rsidR="00C93F18" w:rsidRPr="005C38A7" w:rsidRDefault="00C93F18" w:rsidP="002801B4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выходные дни: суббота, воскресенье, нерабочие праздничные дни.</w:t>
      </w:r>
    </w:p>
    <w:p w:rsidR="00C93F18" w:rsidRPr="005C38A7" w:rsidRDefault="00C93F18" w:rsidP="002801B4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Телефон: 8(38532)  91-3-91</w:t>
      </w:r>
    </w:p>
    <w:p w:rsidR="00C93F18" w:rsidRPr="005C38A7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ab/>
        <w:t xml:space="preserve">Адрес электронной почты администрации </w:t>
      </w:r>
      <w:r>
        <w:rPr>
          <w:rFonts w:ascii="Arial" w:hAnsi="Arial" w:cs="Arial"/>
        </w:rPr>
        <w:t xml:space="preserve">Журавлихинского </w:t>
      </w:r>
      <w:r w:rsidRPr="005C38A7">
        <w:rPr>
          <w:rFonts w:ascii="Arial" w:hAnsi="Arial" w:cs="Arial"/>
        </w:rPr>
        <w:t xml:space="preserve"> сельсовета:  </w:t>
      </w:r>
    </w:p>
    <w:p w:rsidR="00C93F18" w:rsidRPr="00951EB2" w:rsidRDefault="00C93F18" w:rsidP="009F0DD8">
      <w:pPr>
        <w:autoSpaceDE w:val="0"/>
        <w:autoSpaceDN w:val="0"/>
        <w:adjustRightInd w:val="0"/>
        <w:ind w:left="709"/>
        <w:rPr>
          <w:rFonts w:ascii="Arial" w:hAnsi="Arial" w:cs="Arial"/>
          <w:lang w:val="en-US"/>
        </w:rPr>
      </w:pPr>
      <w:r w:rsidRPr="005C38A7">
        <w:rPr>
          <w:rFonts w:ascii="Arial" w:hAnsi="Arial" w:cs="Arial"/>
          <w:lang w:val="en-US"/>
        </w:rPr>
        <w:t>E</w:t>
      </w:r>
      <w:r w:rsidRPr="00951EB2">
        <w:rPr>
          <w:rFonts w:ascii="Arial" w:hAnsi="Arial" w:cs="Arial"/>
          <w:lang w:val="en-US"/>
        </w:rPr>
        <w:t>-</w:t>
      </w:r>
      <w:r w:rsidRPr="005C38A7">
        <w:rPr>
          <w:rFonts w:ascii="Arial" w:hAnsi="Arial" w:cs="Arial"/>
          <w:lang w:val="en-US"/>
        </w:rPr>
        <w:t>mail</w:t>
      </w:r>
      <w:r w:rsidRPr="00951EB2">
        <w:rPr>
          <w:rFonts w:ascii="Arial" w:hAnsi="Arial" w:cs="Arial"/>
          <w:lang w:val="en-US"/>
        </w:rPr>
        <w:t>:</w:t>
      </w:r>
      <w:r w:rsidRPr="00951EB2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jur_adm</w:t>
      </w:r>
      <w:r w:rsidRPr="00951EB2">
        <w:rPr>
          <w:rFonts w:ascii="Arial" w:hAnsi="Arial" w:cs="Arial"/>
          <w:color w:val="000000"/>
          <w:lang w:val="en-US"/>
        </w:rPr>
        <w:t>@</w:t>
      </w:r>
      <w:r w:rsidRPr="005C38A7">
        <w:rPr>
          <w:rFonts w:ascii="Arial" w:hAnsi="Arial" w:cs="Arial"/>
          <w:color w:val="000000"/>
          <w:lang w:val="en-US"/>
        </w:rPr>
        <w:t>mail</w:t>
      </w:r>
      <w:r w:rsidRPr="00951EB2">
        <w:rPr>
          <w:rFonts w:ascii="Arial" w:hAnsi="Arial" w:cs="Arial"/>
          <w:color w:val="000000"/>
          <w:lang w:val="en-US"/>
        </w:rPr>
        <w:t>.</w:t>
      </w:r>
      <w:r w:rsidRPr="005C38A7">
        <w:rPr>
          <w:rFonts w:ascii="Arial" w:hAnsi="Arial" w:cs="Arial"/>
          <w:color w:val="000000"/>
          <w:lang w:val="en-US"/>
        </w:rPr>
        <w:t>ru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951EB2">
        <w:rPr>
          <w:rFonts w:ascii="Arial" w:hAnsi="Arial" w:cs="Arial"/>
          <w:lang w:val="en-US"/>
        </w:rPr>
        <w:t xml:space="preserve">           </w:t>
      </w:r>
      <w:r w:rsidRPr="00951EB2">
        <w:rPr>
          <w:rFonts w:ascii="Arial" w:hAnsi="Arial" w:cs="Arial"/>
        </w:rPr>
        <w:t xml:space="preserve">1.3.2. </w:t>
      </w:r>
      <w:r w:rsidRPr="002801B4">
        <w:rPr>
          <w:rFonts w:ascii="Arial" w:hAnsi="Arial" w:cs="Arial"/>
        </w:rPr>
        <w:t>Информация о порядке предоставления муниципальной услуги размещена на информационном стенде и официальном сайте администрации  Первомайского района Алтайского края в разделе «Сельсоветы</w:t>
      </w:r>
      <w:r>
        <w:rPr>
          <w:rFonts w:ascii="Arial" w:hAnsi="Arial" w:cs="Arial"/>
        </w:rPr>
        <w:t xml:space="preserve"> - </w:t>
      </w:r>
      <w:r w:rsidRPr="00951EB2">
        <w:rPr>
          <w:rFonts w:ascii="Arial" w:hAnsi="Arial" w:cs="Arial"/>
        </w:rPr>
        <w:t>:</w:t>
      </w:r>
      <w:r>
        <w:rPr>
          <w:rFonts w:ascii="Arial" w:hAnsi="Arial" w:cs="Arial"/>
        </w:rPr>
        <w:t>Журавлихинский  сельсовет</w:t>
      </w:r>
      <w:r w:rsidRPr="002801B4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На информационном стенде размещаются текст административного регламента и перечень документов, которые заявитель представляет для получения услуги.</w:t>
      </w:r>
    </w:p>
    <w:p w:rsidR="00C93F18" w:rsidRPr="005C38A7" w:rsidRDefault="00C93F18" w:rsidP="0069708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C38A7">
        <w:rPr>
          <w:rFonts w:ascii="Arial" w:hAnsi="Arial" w:cs="Arial"/>
        </w:rPr>
        <w:t>1.3.3. Получение информации по вопросам предоставления услуги осуществляется при личном или письменном обращении заявителя.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Время получения ответа при индивидуальном устном консультировании не должен превышать 20 минут.</w:t>
      </w:r>
    </w:p>
    <w:p w:rsidR="00C93F18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Требования к форме и характеру взаимодействия сотрудников администрации, ответственных за предоставление муниципальной услуги (далее – ответственное лицо) с заявителем:</w:t>
      </w:r>
    </w:p>
    <w:p w:rsidR="00C93F18" w:rsidRDefault="00C93F18" w:rsidP="00E0632E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при ответе на телефонные звонки ответственное лицо представляется, назвав свою фамилию, имя, отчество, должность, 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аппарат;</w:t>
      </w:r>
    </w:p>
    <w:p w:rsidR="00C93F18" w:rsidRDefault="00C93F18" w:rsidP="00E0632E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при личном обращении заявителей ответственное лицо представляется, указав фамилию, имя, отчество, сообщив занимаемую должность, самостоятельно дает ответ на заданный вопрос;</w:t>
      </w:r>
    </w:p>
    <w:p w:rsidR="00C93F18" w:rsidRDefault="00C93F18" w:rsidP="00E0632E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по завершению консультации (по телефону или лично) ответственное лицо кратко подводит итоги и перечисляет меры, которые следует принять заявителю (кто именно, когда и что должен сделать);</w:t>
      </w:r>
    </w:p>
    <w:p w:rsidR="00C93F18" w:rsidRPr="005C38A7" w:rsidRDefault="00C93F18" w:rsidP="00E0632E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письменный ответ на обращения, дается в простой, четкой и понятной форме с указанием фамилии и инициалов, номера телефона должностного лица администрации, исполняющего ответ на обращении. Письменный ответ на обращение подписывается главой администраци</w:t>
      </w:r>
      <w:r>
        <w:rPr>
          <w:rFonts w:ascii="Arial" w:hAnsi="Arial" w:cs="Arial"/>
        </w:rPr>
        <w:t>и</w:t>
      </w:r>
      <w:r w:rsidRPr="005C38A7">
        <w:rPr>
          <w:rFonts w:ascii="Arial" w:hAnsi="Arial" w:cs="Arial"/>
        </w:rPr>
        <w:t>. Письменный ответ на обращение направляется в течение 30 дней со дня регистрации обращения.</w:t>
      </w:r>
    </w:p>
    <w:p w:rsidR="00C93F18" w:rsidRPr="005C38A7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</w:p>
    <w:p w:rsidR="00C93F18" w:rsidRPr="005C38A7" w:rsidRDefault="00C93F18" w:rsidP="00DC6E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5C38A7">
        <w:rPr>
          <w:rFonts w:ascii="Arial" w:hAnsi="Arial" w:cs="Arial"/>
          <w:b/>
        </w:rPr>
        <w:t>2.  Стандарт предоставления муниципальной услуги</w:t>
      </w:r>
    </w:p>
    <w:p w:rsidR="00C93F18" w:rsidRPr="005C38A7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2.1.Наименование муниципальной услуги.</w:t>
      </w:r>
    </w:p>
    <w:p w:rsidR="00C93F18" w:rsidRPr="005C38A7" w:rsidRDefault="00C93F18" w:rsidP="009F0DD8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«Выдача ордеров на проведение земляных работ на территории </w:t>
      </w:r>
      <w:r>
        <w:rPr>
          <w:rFonts w:ascii="Arial" w:hAnsi="Arial" w:cs="Arial"/>
        </w:rPr>
        <w:t>Журавлихинского</w:t>
      </w:r>
      <w:r w:rsidRPr="005C38A7">
        <w:rPr>
          <w:rFonts w:ascii="Arial" w:hAnsi="Arial" w:cs="Arial"/>
        </w:rPr>
        <w:t xml:space="preserve">  сельсовета</w:t>
      </w:r>
      <w:r>
        <w:rPr>
          <w:rFonts w:ascii="Arial" w:hAnsi="Arial" w:cs="Arial"/>
        </w:rPr>
        <w:t xml:space="preserve"> Первомайского района Алтайского края</w:t>
      </w:r>
      <w:r w:rsidRPr="005C38A7">
        <w:rPr>
          <w:rFonts w:ascii="Arial" w:hAnsi="Arial" w:cs="Arial"/>
        </w:rPr>
        <w:t>».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2.2. Наименование органа, предоставляющего муниципальную услугу.</w:t>
      </w:r>
    </w:p>
    <w:p w:rsidR="00C93F18" w:rsidRPr="005C38A7" w:rsidRDefault="00C93F18" w:rsidP="009F0DD8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Журавлихинского</w:t>
      </w:r>
      <w:r w:rsidRPr="005C38A7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Первомайского района Алтайского края</w:t>
      </w:r>
      <w:r w:rsidRPr="005C38A7">
        <w:rPr>
          <w:rFonts w:ascii="Arial" w:hAnsi="Arial" w:cs="Arial"/>
        </w:rPr>
        <w:t>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2.3. Описание результата предоставления муниципальной услуги.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  <w:color w:val="052635"/>
        </w:rPr>
      </w:pPr>
      <w:r w:rsidRPr="005C38A7">
        <w:rPr>
          <w:rFonts w:ascii="Arial" w:hAnsi="Arial" w:cs="Arial"/>
        </w:rPr>
        <w:t xml:space="preserve">- выдача ордеров на проведение земляных работ на территории </w:t>
      </w:r>
      <w:r>
        <w:rPr>
          <w:rFonts w:ascii="Arial" w:hAnsi="Arial" w:cs="Arial"/>
        </w:rPr>
        <w:t>Журавлихинского</w:t>
      </w:r>
      <w:r w:rsidRPr="005C38A7">
        <w:rPr>
          <w:rFonts w:ascii="Arial" w:hAnsi="Arial" w:cs="Arial"/>
        </w:rPr>
        <w:t xml:space="preserve"> сельсовета</w:t>
      </w:r>
      <w:r w:rsidRPr="005C38A7">
        <w:rPr>
          <w:rFonts w:ascii="Arial" w:hAnsi="Arial" w:cs="Arial"/>
          <w:color w:val="052635"/>
        </w:rPr>
        <w:t>;</w:t>
      </w:r>
    </w:p>
    <w:p w:rsidR="00C93F18" w:rsidRPr="009F0DD8" w:rsidRDefault="00C93F18" w:rsidP="009F0DD8">
      <w:pPr>
        <w:ind w:firstLine="709"/>
        <w:jc w:val="both"/>
        <w:rPr>
          <w:rFonts w:ascii="Arial" w:hAnsi="Arial" w:cs="Arial"/>
          <w:b/>
          <w:bCs/>
          <w:kern w:val="1"/>
        </w:rPr>
      </w:pPr>
      <w:r w:rsidRPr="005C38A7">
        <w:rPr>
          <w:rFonts w:ascii="Arial" w:hAnsi="Arial" w:cs="Arial"/>
        </w:rPr>
        <w:t xml:space="preserve">- письменный отказ </w:t>
      </w:r>
      <w:r w:rsidRPr="00D5786C">
        <w:rPr>
          <w:rFonts w:ascii="Arial" w:hAnsi="Arial" w:cs="Arial"/>
        </w:rPr>
        <w:t>(уведомление) в выдаче ордеров на проведение земляных работ.</w:t>
      </w:r>
      <w:r w:rsidRPr="005C38A7">
        <w:rPr>
          <w:rFonts w:ascii="Arial" w:hAnsi="Arial" w:cs="Arial"/>
          <w:b/>
          <w:bCs/>
          <w:kern w:val="1"/>
        </w:rPr>
        <w:t xml:space="preserve">  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2.4. Срок предоставления муниципальной услуги.</w:t>
      </w:r>
    </w:p>
    <w:p w:rsidR="00C93F18" w:rsidRPr="005C38A7" w:rsidRDefault="00C93F18" w:rsidP="009F0DD8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Общий срок предоставления муниципальной услуги не должен превышать 10 дней со дня регистрации заявления о выдаче разрешения на проведение земляных работ.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2.5. Перечень нормативных правовых актов Российской Федерации, регулирующих предоставление муниципальной услуги.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Конституция Российской Федерации; 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08 октября 2003 г. № 202). 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Федеральный закон от 30.03.1999 г. № 52-ФЗ «О санитарно – эпидемиоло</w:t>
      </w:r>
      <w:r>
        <w:rPr>
          <w:rFonts w:ascii="Arial" w:hAnsi="Arial" w:cs="Arial"/>
        </w:rPr>
        <w:t>гическом благополучии населения</w:t>
      </w:r>
      <w:r w:rsidRPr="005C38A7">
        <w:rPr>
          <w:rFonts w:ascii="Arial" w:hAnsi="Arial" w:cs="Arial"/>
        </w:rPr>
        <w:t>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Жилищный Кодекс Российской Федерации. 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Устав  муниципального образования </w:t>
      </w:r>
      <w:r>
        <w:rPr>
          <w:rFonts w:ascii="Arial" w:hAnsi="Arial" w:cs="Arial"/>
        </w:rPr>
        <w:t xml:space="preserve">Журавлихинский </w:t>
      </w:r>
      <w:r w:rsidRPr="005C38A7">
        <w:rPr>
          <w:rFonts w:ascii="Arial" w:hAnsi="Arial" w:cs="Arial"/>
        </w:rPr>
        <w:t>сельсовет</w:t>
      </w:r>
      <w:r>
        <w:rPr>
          <w:rFonts w:ascii="Arial" w:hAnsi="Arial" w:cs="Arial"/>
        </w:rPr>
        <w:t xml:space="preserve"> Первомайского района Алтайского края</w:t>
      </w:r>
      <w:r w:rsidRPr="005C38A7">
        <w:rPr>
          <w:rFonts w:ascii="Arial" w:hAnsi="Arial" w:cs="Arial"/>
        </w:rPr>
        <w:t>.</w:t>
      </w:r>
    </w:p>
    <w:p w:rsidR="00C93F18" w:rsidRPr="005C38A7" w:rsidRDefault="00C93F18" w:rsidP="009F0DD8">
      <w:pPr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2.6. Исчерпывающий перечень документов, необходимых в соответствии с нормативными правовыми актами Российской Федерации  для предоставления муниципальной услуги, необходимых и обязательных для предоставления муниципальной услуги, подлежащих представлению  заявителем.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1)  Заявление установленного образца (прилож</w:t>
      </w:r>
      <w:r>
        <w:rPr>
          <w:rFonts w:ascii="Arial" w:hAnsi="Arial" w:cs="Arial"/>
        </w:rPr>
        <w:t>ение 2) с указанием фамилии, имени</w:t>
      </w:r>
      <w:r w:rsidRPr="005C38A7">
        <w:rPr>
          <w:rFonts w:ascii="Arial" w:hAnsi="Arial" w:cs="Arial"/>
        </w:rPr>
        <w:t>, отчества заявителя, наименование юридического лица, почтового адреса</w:t>
      </w:r>
      <w:r>
        <w:rPr>
          <w:rFonts w:ascii="Arial" w:hAnsi="Arial" w:cs="Arial"/>
        </w:rPr>
        <w:t>,</w:t>
      </w:r>
      <w:r w:rsidRPr="005C38A7">
        <w:rPr>
          <w:rFonts w:ascii="Arial" w:hAnsi="Arial" w:cs="Arial"/>
        </w:rPr>
        <w:t xml:space="preserve"> по которому должен быть направлен ответ, номер контактного телефона, характер земляных работ и его причина.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2) График проведения земляных работ.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3) Рабочие чертежи, выполненные организацией, имеющей лицензию на проведение данного вида работ (для ознакомления).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4) Копия приказа о назначении ответственного за выполнение работ (для юридических лиц).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5) Схема организации уличного движения транспорта и пешеходов на период проведения работ.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6) Схема места проведения работ, площадь разрытия.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7) Документы, гарантирующие восстановление разрушенных объектов благоустройства территории в согласованные сроки.</w:t>
      </w:r>
    </w:p>
    <w:p w:rsidR="00C93F18" w:rsidRPr="009F0DD8" w:rsidRDefault="00C93F18" w:rsidP="009F0DD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9F0DD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9F0DD8">
        <w:rPr>
          <w:rFonts w:ascii="Arial" w:hAnsi="Arial" w:cs="Arial"/>
        </w:rPr>
        <w:t xml:space="preserve"> 8) При проведении земельных работ, находящихся в охранных зонах объектов, в том числе линейных (силовые кабели, кабели связи, автодороги, газопроводы и другие), согласования с соответствующими службами.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2.7. 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которые находятся в распоряжении иных организаций.</w:t>
      </w:r>
    </w:p>
    <w:p w:rsidR="00C93F18" w:rsidRPr="009F0DD8" w:rsidRDefault="00C93F18" w:rsidP="009F0DD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t xml:space="preserve">          </w:t>
      </w:r>
      <w:r>
        <w:t xml:space="preserve"> </w:t>
      </w:r>
      <w:r w:rsidRPr="009F0DD8">
        <w:rPr>
          <w:rFonts w:ascii="Arial" w:hAnsi="Arial" w:cs="Arial"/>
        </w:rPr>
        <w:t>Не предусмотрено.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Администрация отказывает заявителю в приеме документов в следующих случаях: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Предоставление заявителем неполного пакета документов, предусмотренных п. 2.6 настоящего регламента.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C93F18" w:rsidRPr="005C38A7" w:rsidRDefault="00C93F18" w:rsidP="009F0DD8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Неточности в Схеме места проведения земляных работ.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C93F18" w:rsidRPr="005C38A7" w:rsidRDefault="00C93F18" w:rsidP="009F0DD8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Не предоставление заявителем документов, указанных в п. 2.6 или предоставление не полного пакета документов в связи с отсутствием их у заявителя.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Не предусмотрено.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2.11. Порядок, размер и основания взимания государственной пошлины или иной платы, взимаемой за предоставление муниципальной услуги. </w:t>
      </w:r>
    </w:p>
    <w:p w:rsidR="00C93F18" w:rsidRPr="005C38A7" w:rsidRDefault="00C93F18" w:rsidP="009F0DD8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Муниципальная услуга предоставляется бесплатно. Госпошлина не взимается.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Не предусмотрено.</w:t>
      </w:r>
    </w:p>
    <w:p w:rsidR="00C93F18" w:rsidRDefault="00C93F18" w:rsidP="00E0632E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2.13. Максимальный срок ожидания в очереди при подаче запроса о предоставлении муниципальной услуги  и услуг, необходимых и обязательных для предоставления муниципальной услуги, и при получении результата предоставления услуги.</w:t>
      </w:r>
    </w:p>
    <w:p w:rsidR="00C93F18" w:rsidRPr="005C38A7" w:rsidRDefault="00C93F18" w:rsidP="009F0DD8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1) максимальный срок ожидания в очереди при подаче заявления и документов, необходимых для предоставления муниципальной услуги, не более 30 минут;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5C38A7">
        <w:rPr>
          <w:rFonts w:ascii="Arial" w:hAnsi="Arial" w:cs="Arial"/>
        </w:rPr>
        <w:t>2) максимальный срок ожидания в очереди для получения консультации, не более 15 минут.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>2.14. Срок и порядок регистрации запроса заявителя о предоставлении муниципальной услуги.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5C38A7">
        <w:rPr>
          <w:rFonts w:ascii="Arial" w:hAnsi="Arial" w:cs="Arial"/>
        </w:rPr>
        <w:t>Прием заявлений для подачи документов осуществляется в соответствии с графиком работы администрации.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5C38A7">
        <w:rPr>
          <w:rFonts w:ascii="Arial" w:hAnsi="Arial" w:cs="Arial"/>
        </w:rPr>
        <w:t>Срок регистрации заявления о предоставлении муниципальной услуги не может превышать 2-х рабочих дней.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>2.15. Требования к помещениям, в которых предоставляется муниципальная услуга, к местам ожидания и приема заявлений,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 xml:space="preserve"> 2.15.1. Вход в помещения, в которых предоставляется муниципальная услуга, оборудован информационной табличкой (вывеской), содержащей информацию о  графике работы администрации. 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 xml:space="preserve"> 2.15.2.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 xml:space="preserve"> 2.15.3.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>2.15.4. Прием заявителей осуществляется в служебных кабинетах должностных лиц, ведущих прием.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 xml:space="preserve"> 2.15.5. Место для приема заявителей снабжено стулом, имеется место для письма и раскладки документов.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2.15.6.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2.15.7. Каждое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 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 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услуги.</w:t>
      </w:r>
    </w:p>
    <w:p w:rsidR="00C93F18" w:rsidRPr="005C38A7" w:rsidRDefault="00C93F18" w:rsidP="00E0632E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2.16.1. Показателями доступности муниципальной услуги являются:</w:t>
      </w:r>
    </w:p>
    <w:p w:rsidR="00C93F18" w:rsidRPr="005C38A7" w:rsidRDefault="00C93F18" w:rsidP="00E0632E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а) транспортная доступность к местам предоставления муниципальной услуги;</w:t>
      </w:r>
    </w:p>
    <w:p w:rsidR="00C93F18" w:rsidRPr="005C38A7" w:rsidRDefault="00C93F18" w:rsidP="00E0632E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 б) обеспечение беспрепятственного доступа лиц к помещениям, в которых предоставляется муниципальная услуга;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в) размещение информации о порядке предоставления муниципальной услуги на официальном сайте администрации </w:t>
      </w:r>
      <w:r>
        <w:rPr>
          <w:rFonts w:ascii="Arial" w:hAnsi="Arial" w:cs="Arial"/>
        </w:rPr>
        <w:t xml:space="preserve">Журавлихинского </w:t>
      </w:r>
      <w:r w:rsidRPr="005C38A7">
        <w:rPr>
          <w:rFonts w:ascii="Arial" w:hAnsi="Arial" w:cs="Arial"/>
        </w:rPr>
        <w:t xml:space="preserve"> сельсовета;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2.16.2. Показателями качества муниципальной услуги являются: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а) соблюдение сроков предоставления муниципальной услуги;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б) соблюдение сроков ожидания в очереди при предоставлении муниципальной услуги – не более 30 мин.;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в) взаимодействие заявителя с должностным лицом – не более 15 мин.;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г)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услуги;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 д) информирование заявителя о предоставлении муниципальной услуги в устном и письменном виде.</w:t>
      </w:r>
    </w:p>
    <w:p w:rsidR="00C93F18" w:rsidRPr="005C38A7" w:rsidRDefault="00C93F18" w:rsidP="00DC6ED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93F18" w:rsidRPr="005C38A7" w:rsidRDefault="00C93F18" w:rsidP="009F0D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5C38A7">
        <w:rPr>
          <w:rFonts w:ascii="Arial" w:hAnsi="Arial" w:cs="Arial"/>
          <w:b/>
        </w:rPr>
        <w:t>3. Административные процедуры:</w:t>
      </w:r>
    </w:p>
    <w:p w:rsidR="00C93F18" w:rsidRPr="005C38A7" w:rsidRDefault="00C93F18" w:rsidP="00E0632E">
      <w:pPr>
        <w:autoSpaceDE w:val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3.1. Последовательность административных процедур 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Предоставление     муниципальной     услуги    включает  в  себя   следующие административные процедуры: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1</w:t>
      </w:r>
      <w:r>
        <w:rPr>
          <w:rFonts w:ascii="Arial" w:hAnsi="Arial" w:cs="Arial"/>
        </w:rPr>
        <w:t>) прием,   рассмотрение   заявления</w:t>
      </w:r>
      <w:r w:rsidRPr="005C38A7">
        <w:rPr>
          <w:rFonts w:ascii="Arial" w:hAnsi="Arial" w:cs="Arial"/>
        </w:rPr>
        <w:t xml:space="preserve">  и   прилагаемых   к  не</w:t>
      </w:r>
      <w:r>
        <w:rPr>
          <w:rFonts w:ascii="Arial" w:hAnsi="Arial" w:cs="Arial"/>
        </w:rPr>
        <w:t>му</w:t>
      </w:r>
      <w:r w:rsidRPr="005C38A7">
        <w:rPr>
          <w:rFonts w:ascii="Arial" w:hAnsi="Arial" w:cs="Arial"/>
        </w:rPr>
        <w:t xml:space="preserve">   обосновывающих документов;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2) регистрация заявления;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3) экспертиза документов;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4) принятие решения о выдаче ордера на проведение земляных работ;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5) уведомление заявителя о принятом решении;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6) выдача ордера на проведение земляных работ, связанных с разрытиями территории общего пользования при прокладке, реконструкции, ремонте подземных инженерных коммуникаций и благоустройстве территории  </w:t>
      </w:r>
      <w:r>
        <w:rPr>
          <w:rFonts w:ascii="Arial" w:hAnsi="Arial" w:cs="Arial"/>
        </w:rPr>
        <w:t>Журавлихинского</w:t>
      </w:r>
      <w:r w:rsidRPr="005C38A7">
        <w:rPr>
          <w:rFonts w:ascii="Arial" w:hAnsi="Arial" w:cs="Arial"/>
        </w:rPr>
        <w:t xml:space="preserve"> сельсовета  на проведение земляных работ, связанных с разрытиями территории общего пользования.</w:t>
      </w:r>
    </w:p>
    <w:p w:rsidR="00C93F18" w:rsidRPr="005C38A7" w:rsidRDefault="00C93F18" w:rsidP="00E0632E">
      <w:pPr>
        <w:autoSpaceDE w:val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3.2. Прием и рассмотрение заявления и прилагаемых к ней обосновывающих документов</w:t>
      </w:r>
      <w:r>
        <w:rPr>
          <w:rFonts w:ascii="Arial" w:hAnsi="Arial" w:cs="Arial"/>
        </w:rPr>
        <w:t>.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Pr="005C38A7">
        <w:rPr>
          <w:rFonts w:ascii="Arial" w:hAnsi="Arial" w:cs="Arial"/>
        </w:rPr>
        <w:t>3.2.1.Для рассмотрения вопроса о выдаче ордера на проведение земляных работ, связанных с разрытиями территории общего пользования заявитель представляет в администрацию заявление и документы, указанные в пункте 2.6  настоящего административного регламента.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5C38A7">
        <w:rPr>
          <w:rFonts w:ascii="Arial" w:hAnsi="Arial" w:cs="Arial"/>
        </w:rPr>
        <w:t>3.2.2. В случае направления заявления по почте, к нему прикладываются копии всех указанных документов.</w:t>
      </w:r>
    </w:p>
    <w:p w:rsidR="00C93F18" w:rsidRPr="009F0DD8" w:rsidRDefault="00C93F18" w:rsidP="00DC6ED2">
      <w:pPr>
        <w:autoSpaceDE w:val="0"/>
        <w:jc w:val="both"/>
        <w:rPr>
          <w:rFonts w:ascii="Arial" w:hAnsi="Arial" w:cs="Arial"/>
          <w:i/>
          <w:iCs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5C38A7">
        <w:rPr>
          <w:rFonts w:ascii="Arial" w:hAnsi="Arial" w:cs="Arial"/>
        </w:rPr>
        <w:t>3.2.3. Лицо, ответственное за предоставление муниципальной услуги</w:t>
      </w:r>
      <w:r w:rsidRPr="005C38A7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5C38A7">
        <w:rPr>
          <w:rFonts w:ascii="Arial" w:hAnsi="Arial" w:cs="Arial"/>
        </w:rPr>
        <w:t>регистрирует заявление в журнале регистрации и проверяет приложенные к нему документы на соответствие их установленному перечню.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5C38A7">
        <w:rPr>
          <w:rFonts w:ascii="Arial" w:hAnsi="Arial" w:cs="Arial"/>
        </w:rPr>
        <w:t xml:space="preserve"> 3.2.4. В случае несоответствия представленных документов тем, что указаны в пункте 2.6 настоящего административного регламента, лицо, ответственное за предоставление муниципальной услуги, направляет заявителю извещение, подписанное главой администрации, об отказе в предоставлении муниципальной услуги с указанием соответствующих обоснований в течение трех рабочих дней со дня регистрации заявления.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3.2.5. Заявление с приложенными к нему документами, оформленными в установленном настоящим административным регламентом порядке, передаются специалистом главе администрации не позднее следующего рабочего дня после его регистрации.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3.2.6.  Максимальное время ожидания в очереди при подаче заявления и получении документов заявителями не должно превышать 30 минут.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 3.2.7. Срок рассмотрения заявления и согласованной в установленном настоящим административным регламентом порядке заявки не должен превышать 30 рабочих дней со дня её регистрации.</w:t>
      </w:r>
    </w:p>
    <w:p w:rsidR="00C93F18" w:rsidRPr="005C38A7" w:rsidRDefault="00C93F18" w:rsidP="00E0632E">
      <w:pPr>
        <w:autoSpaceDE w:val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3.3. Подготовка ордера на проведение работ, связанных с разрытиями территории общего пользования: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3.3.1. В ордере на проведение земляных работ, связанных с разрытиями территории общего пользования, как и в заявке, содержатся особые условия, предусматривающие обеспечение физическим или юридическим лицом: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выполнения работ в установленные сроки;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соблюдения условий проведения работ;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выполнения восстановления дорожного покрытия проезжей части дороги с перекрытием существующего покрытия на расстоянии до 5м от места пересечения в обе стороны с соблюдением технических норм по сопряжению отремонтированного участка со старым покрытием (восстановление дорожного покрытия тротуара выполняется с перекрытием существующего покрытия на ширину тротуара по длине разрытия);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в случае нанесения ущерба объектам благоустройства или коммуникациям его компенсации в полном объеме затрат по восстановлению поврежденных объектов; иных условий.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3.3.2. В ордере на проведение земляных  работ, связанных с разрытиями территории общего пользования указываются: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фамилия, имя, отчество физического лица (заказчика) либо наименование организации (заказчика);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адрес выполнения земляных работ (участок выполнения работ);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тип вскрываемого покрытия;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характеристика прокладываемой коммуникации;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ответственное за выполнение земляных работ лицо;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схема разрытия;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сроки проведения земляных работ.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3.3.3. Внесение исправлений в текст ордера на производство земляных  работ не допускается.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3.3.4.Сроки проведения работ, указанные в ордере, определяются на основании нормативов продолжительности строительства и реконструкции подземных инженерных коммуникаций и дорог. При нарушении срока начала работ, указанного в ордере, более чем на 10 дней выданное разрешение считается недействительным. Проведение земляных работ в не установленные ордером сроки расценивается как самовольное разрытие территории общего пользования, влечет привлечение виновных к ответственности в соответствии с действующим законодательством. При производстве больших объемов работ ордера на производство земляных работ выдаются на отдельные участки выполнения работ с установлением сроков их проведения по каждому участку.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Завершение производства земляных работ, связанных с разрытием территории общего пользования, подтверждается актом администрации.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3.4. Принятие решения о выдаче ордера на проведение земляных работ, связанных с разрытиями территории общего пользования: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3.4.1. По результатам рассмотрения документов, указанных в пункте 2.6 настоящего административного регламента глава администрации соответственно принимает одно из следующих решений: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о выдаче ордера на проведение земляных работ, связанных с разрытиями территории общего пользования;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об отказе в выдаче ордера на проведение земляных работ, связанных с разрытиями территории общего пользования.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C38A7">
        <w:rPr>
          <w:rFonts w:ascii="Arial" w:hAnsi="Arial" w:cs="Arial"/>
        </w:rPr>
        <w:t>3.4.2. Ордер на проведение земляных работ, связанных с разрытиями территории общего пользовании, составляется по форме</w:t>
      </w:r>
      <w:r>
        <w:rPr>
          <w:rFonts w:ascii="Arial" w:hAnsi="Arial" w:cs="Arial"/>
        </w:rPr>
        <w:t>, согласно приложению № 6,</w:t>
      </w:r>
      <w:r w:rsidRPr="005C38A7">
        <w:rPr>
          <w:rFonts w:ascii="Arial" w:hAnsi="Arial" w:cs="Arial"/>
        </w:rPr>
        <w:t xml:space="preserve"> к настоящему административному регламенту.</w:t>
      </w:r>
    </w:p>
    <w:p w:rsidR="00C93F18" w:rsidRPr="005C38A7" w:rsidRDefault="00C93F18" w:rsidP="00E0632E">
      <w:pPr>
        <w:autoSpaceDE w:val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3.5. Уведомление заявителей о принятом решении:</w:t>
      </w:r>
    </w:p>
    <w:p w:rsidR="00C93F18" w:rsidRPr="005C38A7" w:rsidRDefault="00C93F18" w:rsidP="00DC6ED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C38A7">
        <w:rPr>
          <w:rFonts w:ascii="Arial" w:hAnsi="Arial" w:cs="Arial"/>
        </w:rPr>
        <w:t>3.5.1. Не позднее, чем в пятидневный срок со дня принятия решения, лицо, ответственное за предоставление муниципальной услуги, выдает под роспись заявителю ордер на проведение работ, связанных с разрытиями территории общего пользования, либо мотивированный отказ в его выдаче.</w:t>
      </w:r>
    </w:p>
    <w:p w:rsidR="00C93F18" w:rsidRPr="005C38A7" w:rsidRDefault="00C93F18" w:rsidP="004D1CBF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3.5.2. Заявитель, получивший ордер на производство земляных работ, связанных с разрытиями территории общего пользования, по окончании указанных работ, обязан осуществить восстановление покрытий и зеленых насаждений, оформить акт на приемку в эксплуатацию построенных подземных инженерных сетей, участков дорожных покрытий и зеленых насаждений после их восстановления с участием представителей организаций, осуществляющих эксплуатацию подземных инженерных коммуникаций и элементов благоустройства.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Указанный акт представляется органу, выдавшему разрешение на производство работ, связанных с разрытием территории общего пользования</w:t>
      </w:r>
      <w:r>
        <w:rPr>
          <w:rFonts w:ascii="Arial" w:hAnsi="Arial" w:cs="Arial"/>
        </w:rPr>
        <w:t>.</w:t>
      </w:r>
      <w:r w:rsidRPr="005C38A7">
        <w:rPr>
          <w:rFonts w:ascii="Arial" w:hAnsi="Arial" w:cs="Arial"/>
        </w:rPr>
        <w:t xml:space="preserve">     </w:t>
      </w:r>
    </w:p>
    <w:p w:rsidR="00C93F18" w:rsidRPr="005C38A7" w:rsidRDefault="00C93F18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</w:p>
    <w:p w:rsidR="00C93F18" w:rsidRPr="00981E47" w:rsidRDefault="00C93F18" w:rsidP="00981E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981E47">
        <w:rPr>
          <w:rFonts w:ascii="Arial" w:hAnsi="Arial" w:cs="Arial"/>
          <w:b/>
        </w:rPr>
        <w:t>4. Формы  контроля за исполнением административного регламента.</w:t>
      </w:r>
    </w:p>
    <w:p w:rsidR="00C93F18" w:rsidRPr="005C38A7" w:rsidRDefault="00C93F18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В ходе предоставления муниципальной услуги глава </w:t>
      </w:r>
      <w:r>
        <w:rPr>
          <w:rFonts w:ascii="Arial" w:hAnsi="Arial" w:cs="Arial"/>
        </w:rPr>
        <w:t xml:space="preserve">Журавлихинского </w:t>
      </w:r>
      <w:r w:rsidRPr="005C38A7">
        <w:rPr>
          <w:rFonts w:ascii="Arial" w:hAnsi="Arial" w:cs="Arial"/>
        </w:rPr>
        <w:t xml:space="preserve"> сельсовета осуществляет текущий контроль за соблюдением сроков, последовательности действий по предоставлению муниципальной услуги.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Текущий контроль осуществляется с целью выявления нарушений прав заявителя путем проведения проверок соблюдения и исполнения должностными лицами администрации положений настоящего административного регламента и нормативных правовых актов Российской Федерации.</w:t>
      </w:r>
    </w:p>
    <w:p w:rsidR="00C93F18" w:rsidRPr="00981E47" w:rsidRDefault="00C93F18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Периодичность осуществления текущего контроля устанавливает глава администрации.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4.2. Ответственность муниципальных служащих 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C93F18" w:rsidRPr="005C38A7" w:rsidRDefault="00C93F18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Ответственное лицо администрации несет персональную ответственность за нарушение порядка и сроков выполнения административных процедур, а также за нарушение требований настоящего административного регламента.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 и Алтайского края.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О мерах, принятых в отношении виновных в нарушении законодательства Российской Федерации и Алтайского края должностных лиц, в течение 10-ти дней со дня принятия таких мер, администрация сообщает в письменной форме Заявителю, права и (или) законные интересы которого нарушены. 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</w:t>
      </w:r>
    </w:p>
    <w:p w:rsidR="00C93F18" w:rsidRPr="005C38A7" w:rsidRDefault="00C93F18" w:rsidP="00233F0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C38A7">
        <w:rPr>
          <w:rFonts w:ascii="Arial" w:hAnsi="Arial" w:cs="Arial"/>
          <w:b/>
        </w:rPr>
        <w:t>Порядок обжалования де</w:t>
      </w:r>
      <w:r>
        <w:rPr>
          <w:rFonts w:ascii="Arial" w:hAnsi="Arial" w:cs="Arial"/>
          <w:b/>
        </w:rPr>
        <w:t xml:space="preserve">йствий (бездействия) и решений, </w:t>
      </w:r>
      <w:r w:rsidRPr="005C38A7">
        <w:rPr>
          <w:rFonts w:ascii="Arial" w:hAnsi="Arial" w:cs="Arial"/>
          <w:b/>
        </w:rPr>
        <w:t>осуществляемых (принятых), а также принимаемого решения при исполнении  муниципальной услуги.</w:t>
      </w:r>
    </w:p>
    <w:p w:rsidR="00C93F18" w:rsidRPr="005C38A7" w:rsidRDefault="00C93F18" w:rsidP="00981E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C93F18" w:rsidRPr="005C38A7" w:rsidRDefault="00C93F18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5.2. Жалоба на действия (бездействия) и решения должностных лиц администрации может быть подана в форме  письменного обращения.</w:t>
      </w:r>
    </w:p>
    <w:p w:rsidR="00C93F18" w:rsidRPr="005C38A7" w:rsidRDefault="00C93F18" w:rsidP="000D05BD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5.2.1.</w:t>
      </w:r>
      <w:r w:rsidRPr="005C38A7">
        <w:rPr>
          <w:rFonts w:ascii="Arial" w:hAnsi="Arial" w:cs="Arial"/>
          <w:b/>
        </w:rPr>
        <w:t xml:space="preserve"> </w:t>
      </w:r>
      <w:r w:rsidRPr="005C38A7">
        <w:rPr>
          <w:rFonts w:ascii="Arial" w:hAnsi="Arial" w:cs="Arial"/>
        </w:rPr>
        <w:t xml:space="preserve">Письменное обращение направляется по адресу: 658060, Алтайский край, Первомайский район, с. </w:t>
      </w:r>
      <w:r>
        <w:rPr>
          <w:rFonts w:ascii="Arial" w:hAnsi="Arial" w:cs="Arial"/>
        </w:rPr>
        <w:t>Журавлиха, ул.Центральная,50.</w:t>
      </w:r>
    </w:p>
    <w:p w:rsidR="00C93F18" w:rsidRPr="005C38A7" w:rsidRDefault="00C93F18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При обращении заявителей с жалобой в письменной форме срок рассмотрения жалобы не должен превышать 15 рабочих дней с момента регистрации жалобы, а в случае обжалования отказа администрации, предоставляющей муниципальную услугу, должностного лица, в приеме документов у заявителя либо в исправлении допущенных опечаток и ошибок или в случае обжалований нарушения установленного срока таких исправлений – в течение 10 рабочих дней со дня ее регистрации. 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5.3. Письменная жалоба должна содержать: 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1) наименование органа, предоставляющего муниципальную услугу, должностного лица администрации, либо муниципального служащего, решения и действия (бездействия) которых обжалуется;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2) фамилию, имя, отчество гражданина (наименование юридического лица), которым подается жалоба, его место жительства или пребывания, а также номер контактного телефона; 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3) сведения об обжалуемых решениях и действиях (бездействии) администрации, должностного лица, либо муниципального служащего; 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4) доводы, на основании которых заявитель не согласен с решением и действием  (бездействием) администрации, должностного лица, либо муниципального служащего, решением; </w:t>
      </w:r>
    </w:p>
    <w:p w:rsidR="00C93F18" w:rsidRPr="005C38A7" w:rsidRDefault="00C93F18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C93F18" w:rsidRPr="005C38A7" w:rsidRDefault="00C93F18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5.4.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жалобы. </w:t>
      </w:r>
    </w:p>
    <w:p w:rsidR="00C93F18" w:rsidRPr="005C38A7" w:rsidRDefault="00C93F18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5.5. Письменный ответ подписывается главой администрации  и  не позднее дня, следующего за днем принятия решения, в письменной форме  направляется заявителю мотивированный ответ о результатах рассмотрения жалобы. </w:t>
      </w:r>
    </w:p>
    <w:p w:rsidR="00C93F18" w:rsidRPr="005C38A7" w:rsidRDefault="00C93F18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5.6.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5.7.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Default="00C93F18" w:rsidP="00981E47">
      <w:pPr>
        <w:rPr>
          <w:rFonts w:ascii="Arial" w:hAnsi="Arial" w:cs="Arial"/>
        </w:rPr>
      </w:pPr>
    </w:p>
    <w:p w:rsidR="00C93F18" w:rsidRDefault="00C93F18" w:rsidP="00981E47">
      <w:pPr>
        <w:rPr>
          <w:rFonts w:ascii="Arial" w:hAnsi="Arial" w:cs="Arial"/>
        </w:rPr>
      </w:pPr>
    </w:p>
    <w:p w:rsidR="00C93F18" w:rsidRDefault="00C93F18" w:rsidP="00981E47">
      <w:pPr>
        <w:rPr>
          <w:rFonts w:ascii="Arial" w:hAnsi="Arial" w:cs="Arial"/>
        </w:rPr>
      </w:pPr>
    </w:p>
    <w:p w:rsidR="00C93F18" w:rsidRPr="005C38A7" w:rsidRDefault="00C93F18" w:rsidP="00981E47">
      <w:pPr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Приложение 1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06.07.2017</w:t>
      </w:r>
      <w:r w:rsidRPr="005C38A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10</w:t>
      </w: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</w:p>
    <w:p w:rsidR="00C93F18" w:rsidRPr="005C38A7" w:rsidRDefault="00C93F18" w:rsidP="00DC6ED2">
      <w:pPr>
        <w:ind w:firstLine="709"/>
        <w:jc w:val="both"/>
        <w:rPr>
          <w:rFonts w:ascii="Arial" w:hAnsi="Arial" w:cs="Arial"/>
        </w:rPr>
      </w:pPr>
    </w:p>
    <w:p w:rsidR="00C93F18" w:rsidRPr="005C38A7" w:rsidRDefault="00C93F18" w:rsidP="00DC6ED2">
      <w:pPr>
        <w:jc w:val="center"/>
        <w:rPr>
          <w:rFonts w:ascii="Arial" w:hAnsi="Arial" w:cs="Arial"/>
          <w:b/>
        </w:rPr>
      </w:pPr>
      <w:r w:rsidRPr="005C38A7">
        <w:rPr>
          <w:rFonts w:ascii="Arial" w:hAnsi="Arial" w:cs="Arial"/>
          <w:b/>
        </w:rPr>
        <w:t>Блок – схема</w:t>
      </w:r>
    </w:p>
    <w:p w:rsidR="00C93F18" w:rsidRPr="005C38A7" w:rsidRDefault="00C93F18" w:rsidP="00DC6ED2">
      <w:pPr>
        <w:jc w:val="center"/>
        <w:rPr>
          <w:rFonts w:ascii="Arial" w:hAnsi="Arial" w:cs="Arial"/>
        </w:rPr>
      </w:pPr>
      <w:r w:rsidRPr="005C38A7">
        <w:rPr>
          <w:rFonts w:ascii="Arial" w:hAnsi="Arial" w:cs="Arial"/>
        </w:rPr>
        <w:t>Последовательности действий при предоставлении муниципальной услуги</w:t>
      </w:r>
    </w:p>
    <w:p w:rsidR="00C93F18" w:rsidRPr="005C38A7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«Выдача ордеров на проведение земляных работ на территории </w:t>
      </w:r>
      <w:r>
        <w:rPr>
          <w:rFonts w:ascii="Arial" w:hAnsi="Arial" w:cs="Arial"/>
        </w:rPr>
        <w:t xml:space="preserve"> Журавлихинского  сельсовета</w:t>
      </w:r>
      <w:r w:rsidRPr="005C38A7">
        <w:rPr>
          <w:rFonts w:ascii="Arial" w:hAnsi="Arial" w:cs="Arial"/>
        </w:rPr>
        <w:t>» </w:t>
      </w:r>
    </w:p>
    <w:p w:rsidR="00C93F18" w:rsidRPr="005C38A7" w:rsidRDefault="00C93F18" w:rsidP="00DC6ED2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9590"/>
      </w:tblGrid>
      <w:tr w:rsidR="00C93F18" w:rsidRPr="005C38A7">
        <w:trPr>
          <w:jc w:val="center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18" w:rsidRPr="005C38A7" w:rsidRDefault="00C93F18" w:rsidP="00DC6ED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17.7pt;margin-top:13.8pt;width:0;height:15.75pt;z-index:251652608" o:connectortype="straight">
                  <v:stroke endarrow="block"/>
                </v:shape>
              </w:pict>
            </w:r>
            <w:r w:rsidRPr="005C38A7">
              <w:rPr>
                <w:rFonts w:ascii="Arial" w:hAnsi="Arial" w:cs="Arial"/>
              </w:rPr>
              <w:t>Прием заявления и документов</w:t>
            </w:r>
          </w:p>
        </w:tc>
      </w:tr>
    </w:tbl>
    <w:p w:rsidR="00C93F18" w:rsidRPr="005C38A7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9590"/>
      </w:tblGrid>
      <w:tr w:rsidR="00C93F18" w:rsidRPr="005C38A7">
        <w:trPr>
          <w:jc w:val="center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18" w:rsidRPr="005C38A7" w:rsidRDefault="00C93F18" w:rsidP="00DC6ED2">
            <w:pPr>
              <w:snapToGrid w:val="0"/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Регистрация  заявления</w:t>
            </w:r>
          </w:p>
        </w:tc>
      </w:tr>
    </w:tbl>
    <w:p w:rsidR="00C93F18" w:rsidRPr="005C38A7" w:rsidRDefault="00C93F18" w:rsidP="00DC6ED2">
      <w:pPr>
        <w:rPr>
          <w:rFonts w:ascii="Arial" w:hAnsi="Arial" w:cs="Arial"/>
        </w:rPr>
      </w:pPr>
      <w:r>
        <w:rPr>
          <w:noProof/>
          <w:lang w:eastAsia="ru-RU"/>
        </w:rPr>
        <w:pict>
          <v:shape id="_x0000_s1028" type="#_x0000_t32" style="position:absolute;margin-left:217.2pt;margin-top:.9pt;width:0;height:15.75pt;z-index:25165363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jc w:val="center"/>
        <w:tblLayout w:type="fixed"/>
        <w:tblLook w:val="0000"/>
      </w:tblPr>
      <w:tblGrid>
        <w:gridCol w:w="9590"/>
      </w:tblGrid>
      <w:tr w:rsidR="00C93F18" w:rsidRPr="005C38A7">
        <w:trPr>
          <w:jc w:val="center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18" w:rsidRPr="005C38A7" w:rsidRDefault="00C93F18" w:rsidP="00DC6ED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84.2pt;margin-top:13.6pt;width:0;height:15.75pt;z-index:251654656" o:connectortype="straight">
                  <v:stroke endarrow="block"/>
                </v:shape>
              </w:pict>
            </w:r>
            <w:r w:rsidRPr="005C38A7">
              <w:rPr>
                <w:rFonts w:ascii="Arial" w:hAnsi="Arial" w:cs="Arial"/>
              </w:rPr>
              <w:t>Экспертиза документов</w:t>
            </w:r>
          </w:p>
        </w:tc>
      </w:tr>
    </w:tbl>
    <w:p w:rsidR="00C93F18" w:rsidRPr="005C38A7" w:rsidRDefault="00C93F18" w:rsidP="00DC6ED2">
      <w:pPr>
        <w:rPr>
          <w:rFonts w:ascii="Arial" w:hAnsi="Arial" w:cs="Arial"/>
        </w:rPr>
      </w:pPr>
      <w:r>
        <w:rPr>
          <w:noProof/>
          <w:lang w:eastAsia="ru-RU"/>
        </w:rPr>
        <w:pict>
          <v:shape id="_x0000_s1030" type="#_x0000_t32" style="position:absolute;margin-left:342pt;margin-top:1.8pt;width:0;height:15.75pt;z-index:25165568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jc w:val="center"/>
        <w:tblLayout w:type="fixed"/>
        <w:tblLook w:val="0000"/>
      </w:tblPr>
      <w:tblGrid>
        <w:gridCol w:w="3885"/>
        <w:gridCol w:w="720"/>
        <w:gridCol w:w="5063"/>
      </w:tblGrid>
      <w:tr w:rsidR="00C93F18" w:rsidRPr="005C38A7">
        <w:trPr>
          <w:trHeight w:val="429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18" w:rsidRPr="005C38A7" w:rsidRDefault="00C93F18" w:rsidP="00DC6ED2">
            <w:pPr>
              <w:snapToGrid w:val="0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При наличии всех документов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93F18" w:rsidRPr="005C38A7" w:rsidRDefault="00C93F18" w:rsidP="00DC6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18" w:rsidRPr="005C38A7" w:rsidRDefault="00C93F18" w:rsidP="00DC6ED2">
            <w:pPr>
              <w:snapToGrid w:val="0"/>
              <w:ind w:left="-59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112.6pt;margin-top:50.65pt;width:0;height:15.75pt;z-index:251657728;mso-position-horizontal-relative:text;mso-position-vertical-relative:text" o:connectortype="straight">
                  <v:stroke endarrow="block"/>
                </v:shape>
              </w:pict>
            </w:r>
            <w:r w:rsidRPr="005C38A7">
              <w:rPr>
                <w:rFonts w:ascii="Arial" w:hAnsi="Arial" w:cs="Arial"/>
              </w:rPr>
              <w:t>при наличии не всех документов составление и направление запроса на уровне межведомственного взаимодействия</w:t>
            </w:r>
          </w:p>
        </w:tc>
      </w:tr>
    </w:tbl>
    <w:p w:rsidR="00C93F18" w:rsidRPr="005C38A7" w:rsidRDefault="00C93F18" w:rsidP="00DC6ED2">
      <w:pPr>
        <w:rPr>
          <w:rFonts w:ascii="Arial" w:hAnsi="Arial" w:cs="Arial"/>
        </w:rPr>
      </w:pPr>
      <w:r>
        <w:rPr>
          <w:noProof/>
          <w:lang w:eastAsia="ru-RU"/>
        </w:rPr>
        <w:pict>
          <v:shape id="_x0000_s1032" type="#_x0000_t32" style="position:absolute;margin-left:81pt;margin-top:3.8pt;width:0;height:15.75pt;z-index:251656704;mso-position-horizontal-relative:text;mso-position-vertical-relative:text" o:connectortype="straight">
            <v:stroke endarrow="block"/>
          </v:shape>
        </w:pict>
      </w:r>
      <w:r w:rsidRPr="005C38A7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3885"/>
        <w:gridCol w:w="720"/>
        <w:gridCol w:w="4985"/>
      </w:tblGrid>
      <w:tr w:rsidR="00C93F18" w:rsidRPr="005C38A7">
        <w:trPr>
          <w:trHeight w:val="1055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18" w:rsidRPr="005C38A7" w:rsidRDefault="00C93F18" w:rsidP="00DC6ED2">
            <w:pPr>
              <w:snapToGrid w:val="0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pict>
                <v:shape id="_x0000_s1033" type="#_x0000_t32" style="position:absolute;margin-left:84.2pt;margin-top:53.65pt;width:0;height:15.75pt;z-index:251658752" o:connectortype="straight">
                  <v:stroke endarrow="block"/>
                </v:shape>
              </w:pict>
            </w:r>
            <w:r w:rsidRPr="005C38A7">
              <w:rPr>
                <w:rFonts w:ascii="Arial" w:hAnsi="Arial" w:cs="Arial"/>
              </w:rPr>
              <w:t>Специалист администрации ответственный за прием документов,  направляет их главе администрации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93F18" w:rsidRPr="005C38A7" w:rsidRDefault="00C93F18" w:rsidP="00DC6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18" w:rsidRPr="005C38A7" w:rsidRDefault="00C93F18" w:rsidP="00DC6ED2">
            <w:pPr>
              <w:snapToGrid w:val="0"/>
              <w:ind w:left="297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112.25pt;margin-top:52.5pt;width:0;height:15.75pt;z-index:251659776;mso-position-horizontal-relative:text;mso-position-vertical-relative:text" o:connectortype="straight">
                  <v:stroke endarrow="block"/>
                </v:shape>
              </w:pict>
            </w:r>
            <w:r w:rsidRPr="005C38A7">
              <w:rPr>
                <w:rFonts w:ascii="Arial" w:hAnsi="Arial" w:cs="Arial"/>
              </w:rPr>
              <w:t>Получение документов в рамках межведомственного взаимодействия</w:t>
            </w:r>
          </w:p>
        </w:tc>
      </w:tr>
    </w:tbl>
    <w:p w:rsidR="00C93F18" w:rsidRPr="005C38A7" w:rsidRDefault="00C93F18" w:rsidP="00DC6ED2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9590"/>
      </w:tblGrid>
      <w:tr w:rsidR="00C93F18" w:rsidRPr="005C38A7">
        <w:trPr>
          <w:jc w:val="center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18" w:rsidRPr="005C38A7" w:rsidRDefault="00C93F18" w:rsidP="00DC6ED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217.7pt;margin-top:26.9pt;width:.05pt;height:15.75pt;z-index:251660800" o:connectortype="straight">
                  <v:stroke endarrow="block"/>
                </v:shape>
              </w:pict>
            </w:r>
            <w:r w:rsidRPr="005C38A7">
              <w:rPr>
                <w:rFonts w:ascii="Arial" w:hAnsi="Arial" w:cs="Arial"/>
              </w:rPr>
              <w:t>Принятие решения о выдаче ордера на проведение земляных работ или отказ в выдаче такого ордера</w:t>
            </w:r>
          </w:p>
        </w:tc>
      </w:tr>
    </w:tbl>
    <w:p w:rsidR="00C93F18" w:rsidRPr="005C38A7" w:rsidRDefault="00C93F18" w:rsidP="00DC6ED2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9590"/>
      </w:tblGrid>
      <w:tr w:rsidR="00C93F18" w:rsidRPr="005C38A7">
        <w:trPr>
          <w:jc w:val="center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18" w:rsidRPr="005C38A7" w:rsidRDefault="00C93F18" w:rsidP="00DC6ED2">
            <w:pPr>
              <w:snapToGrid w:val="0"/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 xml:space="preserve">Уведомление заявителей о принятом решении </w:t>
            </w:r>
          </w:p>
        </w:tc>
      </w:tr>
    </w:tbl>
    <w:p w:rsidR="00C93F18" w:rsidRPr="005C38A7" w:rsidRDefault="00C93F18" w:rsidP="00DC6ED2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shape id="_x0000_s1036" type="#_x0000_t32" style="position:absolute;left:0;text-align:left;margin-left:217.2pt;margin-top:.95pt;width:0;height:15.75pt;z-index:25166182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jc w:val="center"/>
        <w:tblLayout w:type="fixed"/>
        <w:tblLook w:val="0000"/>
      </w:tblPr>
      <w:tblGrid>
        <w:gridCol w:w="9590"/>
      </w:tblGrid>
      <w:tr w:rsidR="00C93F18" w:rsidRPr="005C38A7">
        <w:trPr>
          <w:jc w:val="center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18" w:rsidRPr="005C38A7" w:rsidRDefault="00C93F18" w:rsidP="00DC6ED2">
            <w:pPr>
              <w:snapToGrid w:val="0"/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Выдача  ордера на проведение земляных работ</w:t>
            </w:r>
          </w:p>
        </w:tc>
      </w:tr>
    </w:tbl>
    <w:p w:rsidR="00C93F18" w:rsidRPr="005C38A7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</w:t>
      </w:r>
    </w:p>
    <w:p w:rsidR="00C93F18" w:rsidRPr="005C38A7" w:rsidRDefault="00C93F18" w:rsidP="00DC6ED2">
      <w:pPr>
        <w:ind w:left="360"/>
        <w:rPr>
          <w:rFonts w:ascii="Arial" w:hAnsi="Arial" w:cs="Arial"/>
        </w:rPr>
      </w:pPr>
    </w:p>
    <w:p w:rsidR="00C93F18" w:rsidRPr="005C38A7" w:rsidRDefault="00C93F18" w:rsidP="00DC6ED2">
      <w:pPr>
        <w:ind w:left="360"/>
        <w:rPr>
          <w:rFonts w:ascii="Arial" w:hAnsi="Arial" w:cs="Arial"/>
        </w:rPr>
      </w:pPr>
    </w:p>
    <w:p w:rsidR="00C93F18" w:rsidRPr="005C38A7" w:rsidRDefault="00C93F18" w:rsidP="00DC6ED2">
      <w:pPr>
        <w:ind w:left="360"/>
        <w:jc w:val="center"/>
        <w:rPr>
          <w:rFonts w:ascii="Arial" w:hAnsi="Arial" w:cs="Arial"/>
          <w:b/>
        </w:rPr>
      </w:pPr>
    </w:p>
    <w:p w:rsidR="00C93F18" w:rsidRPr="005C38A7" w:rsidRDefault="00C93F18" w:rsidP="00DC6ED2">
      <w:pPr>
        <w:ind w:left="360"/>
        <w:jc w:val="center"/>
        <w:rPr>
          <w:rFonts w:ascii="Arial" w:hAnsi="Arial" w:cs="Arial"/>
          <w:b/>
        </w:rPr>
      </w:pPr>
    </w:p>
    <w:p w:rsidR="00C93F18" w:rsidRPr="005C38A7" w:rsidRDefault="00C93F18" w:rsidP="00DC6ED2">
      <w:pPr>
        <w:ind w:left="360"/>
        <w:jc w:val="center"/>
        <w:rPr>
          <w:rFonts w:ascii="Arial" w:hAnsi="Arial" w:cs="Arial"/>
          <w:b/>
        </w:rPr>
      </w:pPr>
    </w:p>
    <w:p w:rsidR="00C93F18" w:rsidRPr="005C38A7" w:rsidRDefault="00C93F18" w:rsidP="00DC6ED2">
      <w:pPr>
        <w:ind w:left="360"/>
        <w:jc w:val="center"/>
        <w:rPr>
          <w:rFonts w:ascii="Arial" w:hAnsi="Arial" w:cs="Arial"/>
          <w:b/>
        </w:rPr>
      </w:pPr>
    </w:p>
    <w:p w:rsidR="00C93F18" w:rsidRPr="005C38A7" w:rsidRDefault="00C93F18" w:rsidP="00DC6ED2">
      <w:pPr>
        <w:ind w:left="360"/>
        <w:jc w:val="center"/>
        <w:rPr>
          <w:rFonts w:ascii="Arial" w:hAnsi="Arial" w:cs="Arial"/>
          <w:b/>
        </w:rPr>
      </w:pPr>
    </w:p>
    <w:p w:rsidR="00C93F18" w:rsidRPr="005C38A7" w:rsidRDefault="00C93F18" w:rsidP="00DC6ED2">
      <w:pPr>
        <w:ind w:left="360"/>
        <w:jc w:val="center"/>
        <w:rPr>
          <w:rFonts w:ascii="Arial" w:hAnsi="Arial" w:cs="Arial"/>
          <w:b/>
        </w:rPr>
      </w:pPr>
    </w:p>
    <w:p w:rsidR="00C93F18" w:rsidRPr="005C38A7" w:rsidRDefault="00C93F18" w:rsidP="00DC6ED2">
      <w:pPr>
        <w:ind w:left="360"/>
        <w:jc w:val="center"/>
        <w:rPr>
          <w:rFonts w:ascii="Arial" w:hAnsi="Arial" w:cs="Arial"/>
          <w:b/>
        </w:rPr>
      </w:pPr>
    </w:p>
    <w:p w:rsidR="00C93F18" w:rsidRPr="005C38A7" w:rsidRDefault="00C93F18" w:rsidP="00DC6ED2">
      <w:pPr>
        <w:ind w:left="360"/>
        <w:jc w:val="center"/>
        <w:rPr>
          <w:rFonts w:ascii="Arial" w:hAnsi="Arial" w:cs="Arial"/>
          <w:b/>
        </w:rPr>
      </w:pPr>
    </w:p>
    <w:p w:rsidR="00C93F18" w:rsidRPr="005C38A7" w:rsidRDefault="00C93F18" w:rsidP="00DC6ED2">
      <w:pPr>
        <w:ind w:left="360"/>
        <w:jc w:val="center"/>
        <w:rPr>
          <w:rFonts w:ascii="Arial" w:hAnsi="Arial" w:cs="Arial"/>
          <w:b/>
        </w:rPr>
      </w:pPr>
    </w:p>
    <w:p w:rsidR="00C93F18" w:rsidRPr="005C38A7" w:rsidRDefault="00C93F18" w:rsidP="00DC6ED2">
      <w:pPr>
        <w:ind w:left="360"/>
        <w:jc w:val="center"/>
        <w:rPr>
          <w:rFonts w:ascii="Arial" w:hAnsi="Arial" w:cs="Arial"/>
          <w:b/>
        </w:rPr>
      </w:pPr>
    </w:p>
    <w:p w:rsidR="00C93F18" w:rsidRPr="005C38A7" w:rsidRDefault="00C93F18" w:rsidP="00DC6ED2">
      <w:pPr>
        <w:ind w:left="360"/>
        <w:jc w:val="center"/>
        <w:rPr>
          <w:rFonts w:ascii="Arial" w:hAnsi="Arial" w:cs="Arial"/>
          <w:b/>
        </w:rPr>
      </w:pPr>
    </w:p>
    <w:p w:rsidR="00C93F18" w:rsidRPr="005C38A7" w:rsidRDefault="00C93F18" w:rsidP="00DC6ED2">
      <w:pPr>
        <w:ind w:left="360"/>
        <w:jc w:val="center"/>
        <w:rPr>
          <w:rFonts w:ascii="Arial" w:hAnsi="Arial" w:cs="Arial"/>
          <w:b/>
        </w:rPr>
      </w:pPr>
    </w:p>
    <w:p w:rsidR="00C93F18" w:rsidRDefault="00C93F18" w:rsidP="00981E47">
      <w:pPr>
        <w:rPr>
          <w:rFonts w:ascii="Arial" w:hAnsi="Arial" w:cs="Arial"/>
          <w:b/>
        </w:rPr>
      </w:pPr>
    </w:p>
    <w:p w:rsidR="00C93F18" w:rsidRPr="005C38A7" w:rsidRDefault="00C93F18" w:rsidP="00981E47">
      <w:pPr>
        <w:rPr>
          <w:rFonts w:ascii="Arial" w:hAnsi="Arial" w:cs="Arial"/>
          <w:b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Приложение 2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06.07.2017</w:t>
      </w:r>
      <w:r w:rsidRPr="005C38A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10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5C38A7">
        <w:rPr>
          <w:rFonts w:ascii="Arial" w:hAnsi="Arial" w:cs="Arial"/>
        </w:rPr>
        <w:t xml:space="preserve">Главе </w:t>
      </w:r>
      <w:r>
        <w:rPr>
          <w:rFonts w:ascii="Arial" w:hAnsi="Arial" w:cs="Arial"/>
        </w:rPr>
        <w:t xml:space="preserve"> Журавлихинского </w:t>
      </w:r>
      <w:r w:rsidRPr="005C38A7">
        <w:rPr>
          <w:rFonts w:ascii="Arial" w:hAnsi="Arial" w:cs="Arial"/>
        </w:rPr>
        <w:t xml:space="preserve"> сельсовета</w:t>
      </w:r>
    </w:p>
    <w:p w:rsidR="00C93F18" w:rsidRPr="005C38A7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______________________________________________</w:t>
      </w:r>
      <w:r w:rsidRPr="005C38A7">
        <w:rPr>
          <w:rFonts w:ascii="Arial" w:hAnsi="Arial" w:cs="Arial"/>
        </w:rPr>
        <w:t xml:space="preserve">                 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от</w:t>
      </w:r>
      <w:r w:rsidRPr="005C38A7">
        <w:rPr>
          <w:rFonts w:ascii="Arial" w:hAnsi="Arial" w:cs="Arial"/>
          <w:u w:val="single"/>
        </w:rPr>
        <w:t xml:space="preserve">                                 </w:t>
      </w:r>
      <w:r w:rsidRPr="005C38A7">
        <w:rPr>
          <w:rFonts w:ascii="Arial" w:hAnsi="Arial" w:cs="Arial"/>
        </w:rPr>
        <w:t>____________________________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  <w:u w:val="single"/>
        </w:rPr>
        <w:t>_                                           _</w:t>
      </w:r>
      <w:r w:rsidRPr="005C38A7">
        <w:rPr>
          <w:rFonts w:ascii="Arial" w:hAnsi="Arial" w:cs="Arial"/>
        </w:rPr>
        <w:t>_______________________</w:t>
      </w:r>
    </w:p>
    <w:p w:rsidR="00C93F18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</w:t>
      </w:r>
      <w:r w:rsidRPr="005C38A7">
        <w:rPr>
          <w:rFonts w:ascii="Arial" w:hAnsi="Arial" w:cs="Arial"/>
        </w:rPr>
        <w:t>Проживающий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(щая) по адресу: </w:t>
      </w:r>
    </w:p>
    <w:p w:rsidR="00C93F18" w:rsidRPr="005C38A7" w:rsidRDefault="00C93F18" w:rsidP="00DC6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______________________________________________</w:t>
      </w:r>
      <w:r w:rsidRPr="005C38A7">
        <w:rPr>
          <w:rFonts w:ascii="Arial" w:hAnsi="Arial" w:cs="Arial"/>
        </w:rPr>
        <w:t xml:space="preserve">        </w:t>
      </w:r>
    </w:p>
    <w:p w:rsidR="00C93F18" w:rsidRPr="005C38A7" w:rsidRDefault="00C93F18" w:rsidP="00DC6ED2">
      <w:pPr>
        <w:tabs>
          <w:tab w:val="left" w:pos="5160"/>
        </w:tabs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</w:t>
      </w:r>
      <w:r w:rsidRPr="005C38A7">
        <w:rPr>
          <w:rFonts w:ascii="Arial" w:hAnsi="Arial" w:cs="Arial"/>
        </w:rPr>
        <w:t>тел.</w:t>
      </w:r>
      <w:r w:rsidRPr="005C38A7">
        <w:rPr>
          <w:rFonts w:ascii="Arial" w:hAnsi="Arial" w:cs="Arial"/>
          <w:u w:val="single"/>
        </w:rPr>
        <w:t xml:space="preserve">                                                      .</w:t>
      </w:r>
      <w:r w:rsidRPr="005C38A7">
        <w:rPr>
          <w:rFonts w:ascii="Arial" w:hAnsi="Arial" w:cs="Arial"/>
        </w:rPr>
        <w:t xml:space="preserve">                                                                                   </w:t>
      </w:r>
    </w:p>
    <w:p w:rsidR="00C93F18" w:rsidRPr="005C38A7" w:rsidRDefault="00C93F18" w:rsidP="00DC6ED2">
      <w:pPr>
        <w:tabs>
          <w:tab w:val="left" w:pos="5160"/>
        </w:tabs>
        <w:rPr>
          <w:rFonts w:ascii="Arial" w:hAnsi="Arial" w:cs="Arial"/>
        </w:rPr>
      </w:pPr>
    </w:p>
    <w:p w:rsidR="00C93F18" w:rsidRPr="005C38A7" w:rsidRDefault="00C93F18" w:rsidP="00DC6ED2">
      <w:pPr>
        <w:ind w:firstLine="720"/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паспортные данные: </w:t>
      </w:r>
      <w:r w:rsidRPr="005C38A7">
        <w:rPr>
          <w:rFonts w:ascii="Arial" w:hAnsi="Arial" w:cs="Arial"/>
          <w:u w:val="single"/>
        </w:rPr>
        <w:t xml:space="preserve">                               </w:t>
      </w:r>
      <w:r w:rsidRPr="005C38A7">
        <w:rPr>
          <w:rFonts w:ascii="Arial" w:hAnsi="Arial" w:cs="Arial"/>
        </w:rPr>
        <w:t xml:space="preserve">_____________                                                                                  </w:t>
      </w:r>
      <w:r w:rsidRPr="005C38A7">
        <w:rPr>
          <w:rFonts w:ascii="Arial" w:hAnsi="Arial" w:cs="Arial"/>
          <w:u w:val="single"/>
        </w:rPr>
        <w:t>____________________________                               _</w:t>
      </w:r>
      <w:r w:rsidRPr="005C38A7">
        <w:rPr>
          <w:rFonts w:ascii="Arial" w:hAnsi="Arial" w:cs="Arial"/>
        </w:rPr>
        <w:t>__</w:t>
      </w:r>
      <w:r w:rsidRPr="005C38A7">
        <w:rPr>
          <w:rFonts w:ascii="Arial" w:hAnsi="Arial" w:cs="Arial"/>
          <w:u w:val="single"/>
        </w:rPr>
        <w:t xml:space="preserve">             </w:t>
      </w:r>
      <w:r w:rsidRPr="005C38A7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5C38A7">
        <w:rPr>
          <w:rFonts w:ascii="Arial" w:hAnsi="Arial" w:cs="Arial"/>
          <w:u w:val="single"/>
        </w:rPr>
        <w:t xml:space="preserve">                               </w:t>
      </w:r>
      <w:r w:rsidRPr="005C38A7">
        <w:rPr>
          <w:rFonts w:ascii="Arial" w:hAnsi="Arial" w:cs="Arial"/>
        </w:rPr>
        <w:t xml:space="preserve">                                                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</w:t>
      </w:r>
      <w:r w:rsidRPr="005C38A7">
        <w:rPr>
          <w:rFonts w:ascii="Arial" w:hAnsi="Arial" w:cs="Arial"/>
        </w:rPr>
        <w:tab/>
      </w:r>
      <w:r w:rsidRPr="005C38A7">
        <w:rPr>
          <w:rFonts w:ascii="Arial" w:hAnsi="Arial" w:cs="Arial"/>
        </w:rPr>
        <w:tab/>
      </w:r>
      <w:r w:rsidRPr="005C38A7">
        <w:rPr>
          <w:rFonts w:ascii="Arial" w:hAnsi="Arial" w:cs="Arial"/>
        </w:rPr>
        <w:tab/>
      </w:r>
      <w:r w:rsidRPr="005C38A7">
        <w:rPr>
          <w:rFonts w:ascii="Arial" w:hAnsi="Arial" w:cs="Arial"/>
        </w:rPr>
        <w:tab/>
      </w:r>
      <w:r w:rsidRPr="005C38A7">
        <w:rPr>
          <w:rFonts w:ascii="Arial" w:hAnsi="Arial" w:cs="Arial"/>
        </w:rPr>
        <w:tab/>
      </w:r>
      <w:r w:rsidRPr="005C38A7">
        <w:rPr>
          <w:rFonts w:ascii="Arial" w:hAnsi="Arial" w:cs="Arial"/>
        </w:rPr>
        <w:tab/>
      </w:r>
    </w:p>
    <w:p w:rsidR="00C93F18" w:rsidRPr="005C38A7" w:rsidRDefault="00C93F18" w:rsidP="00981E47">
      <w:pPr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                    </w:t>
      </w:r>
    </w:p>
    <w:p w:rsidR="00C93F18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>Организация _____________________________________________________________________</w:t>
      </w:r>
      <w:r>
        <w:rPr>
          <w:rFonts w:ascii="Arial" w:hAnsi="Arial" w:cs="Arial"/>
        </w:rPr>
        <w:t>________</w:t>
      </w:r>
    </w:p>
    <w:p w:rsidR="00C93F18" w:rsidRPr="005C38A7" w:rsidRDefault="00C93F18" w:rsidP="00DC6ED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C93F18" w:rsidRPr="005C38A7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</w:t>
      </w:r>
      <w:r w:rsidRPr="005C38A7">
        <w:rPr>
          <w:rFonts w:ascii="Arial" w:hAnsi="Arial" w:cs="Arial"/>
        </w:rPr>
        <w:t xml:space="preserve"> (наименование организации, почтовый индекс, телефон)</w:t>
      </w: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jc w:val="center"/>
        <w:rPr>
          <w:rFonts w:ascii="Arial" w:hAnsi="Arial" w:cs="Arial"/>
          <w:b/>
        </w:rPr>
      </w:pPr>
      <w:r w:rsidRPr="005C38A7">
        <w:rPr>
          <w:rFonts w:ascii="Arial" w:hAnsi="Arial" w:cs="Arial"/>
          <w:b/>
        </w:rPr>
        <w:t>ЗАЯВЛЕНИЕ</w:t>
      </w: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spacing w:line="360" w:lineRule="auto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Прошу  Вас выдать ордер на право производства земляных работ _________________________________________________</w:t>
      </w:r>
      <w:r>
        <w:rPr>
          <w:rFonts w:ascii="Arial" w:hAnsi="Arial" w:cs="Arial"/>
        </w:rPr>
        <w:t>____________________________</w:t>
      </w:r>
    </w:p>
    <w:p w:rsidR="00C93F18" w:rsidRPr="005C38A7" w:rsidRDefault="00C93F18" w:rsidP="00981E47">
      <w:pPr>
        <w:jc w:val="center"/>
        <w:rPr>
          <w:rFonts w:ascii="Arial" w:hAnsi="Arial" w:cs="Arial"/>
        </w:rPr>
      </w:pPr>
      <w:r w:rsidRPr="005C38A7">
        <w:rPr>
          <w:rFonts w:ascii="Arial" w:hAnsi="Arial" w:cs="Arial"/>
        </w:rPr>
        <w:t>(ремонт, строительство, благоустройство, буровые работы - нужное указать, наименование объекта)</w:t>
      </w:r>
    </w:p>
    <w:p w:rsidR="00C93F18" w:rsidRPr="005C38A7" w:rsidRDefault="00C93F18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</w:t>
      </w:r>
    </w:p>
    <w:p w:rsidR="00C93F18" w:rsidRPr="005C38A7" w:rsidRDefault="00C93F18" w:rsidP="00DC6ED2">
      <w:pPr>
        <w:jc w:val="both"/>
        <w:rPr>
          <w:rFonts w:ascii="Arial" w:hAnsi="Arial" w:cs="Arial"/>
        </w:rPr>
      </w:pPr>
    </w:p>
    <w:p w:rsidR="00C93F18" w:rsidRPr="005C38A7" w:rsidRDefault="00C93F18" w:rsidP="00981E47">
      <w:pPr>
        <w:spacing w:line="360" w:lineRule="auto"/>
        <w:rPr>
          <w:rFonts w:ascii="Arial" w:hAnsi="Arial" w:cs="Arial"/>
        </w:rPr>
      </w:pPr>
      <w:r w:rsidRPr="005C38A7">
        <w:rPr>
          <w:rFonts w:ascii="Arial" w:hAnsi="Arial" w:cs="Arial"/>
        </w:rPr>
        <w:t>на земельном участке по адресу:  ____________________________________________________</w:t>
      </w:r>
      <w:r>
        <w:rPr>
          <w:rFonts w:ascii="Arial" w:hAnsi="Arial" w:cs="Arial"/>
        </w:rPr>
        <w:t>_________________________</w:t>
      </w:r>
      <w:r w:rsidRPr="005C38A7">
        <w:rPr>
          <w:rFonts w:ascii="Arial" w:hAnsi="Arial" w:cs="Arial"/>
        </w:rPr>
        <w:t xml:space="preserve">                                                       </w:t>
      </w:r>
    </w:p>
    <w:p w:rsidR="00C93F18" w:rsidRPr="005C38A7" w:rsidRDefault="00C93F18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C93F18" w:rsidRPr="005C38A7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>с протяженностью объекта</w:t>
      </w:r>
      <w:r w:rsidRPr="005C38A7">
        <w:rPr>
          <w:rFonts w:ascii="Arial" w:hAnsi="Arial" w:cs="Arial"/>
          <w:u w:val="single"/>
        </w:rPr>
        <w:t xml:space="preserve">                   </w:t>
      </w:r>
      <w:r w:rsidRPr="005C38A7">
        <w:rPr>
          <w:rFonts w:ascii="Arial" w:hAnsi="Arial" w:cs="Arial"/>
        </w:rPr>
        <w:t>метров, ширина траншеи ________________ метро</w:t>
      </w:r>
      <w:r>
        <w:rPr>
          <w:rFonts w:ascii="Arial" w:hAnsi="Arial" w:cs="Arial"/>
        </w:rPr>
        <w:t>в</w:t>
      </w:r>
      <w:r w:rsidRPr="005C38A7">
        <w:rPr>
          <w:rFonts w:ascii="Arial" w:hAnsi="Arial" w:cs="Arial"/>
        </w:rPr>
        <w:t xml:space="preserve">, </w:t>
      </w: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>сроком на</w:t>
      </w:r>
      <w:r>
        <w:rPr>
          <w:rFonts w:ascii="Arial" w:hAnsi="Arial" w:cs="Arial"/>
        </w:rPr>
        <w:t xml:space="preserve"> ____________________________________________________________________.</w:t>
      </w:r>
      <w:r w:rsidRPr="005C38A7"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  <w:u w:val="single"/>
        </w:rPr>
      </w:pPr>
      <w:r w:rsidRPr="005C38A7">
        <w:rPr>
          <w:rFonts w:ascii="Arial" w:hAnsi="Arial" w:cs="Arial"/>
          <w:u w:val="single"/>
        </w:rPr>
        <w:t xml:space="preserve">с  «          »                  </w:t>
      </w:r>
      <w:r>
        <w:rPr>
          <w:rFonts w:ascii="Arial" w:hAnsi="Arial" w:cs="Arial"/>
          <w:u w:val="single"/>
        </w:rPr>
        <w:t xml:space="preserve">                            20   года </w:t>
      </w:r>
      <w:r w:rsidRPr="005C38A7">
        <w:rPr>
          <w:rFonts w:ascii="Arial" w:hAnsi="Arial" w:cs="Arial"/>
          <w:u w:val="single"/>
        </w:rPr>
        <w:t xml:space="preserve"> по «          »              </w:t>
      </w:r>
      <w:r>
        <w:rPr>
          <w:rFonts w:ascii="Arial" w:hAnsi="Arial" w:cs="Arial"/>
          <w:u w:val="single"/>
        </w:rPr>
        <w:t xml:space="preserve">                          </w:t>
      </w:r>
      <w:r w:rsidRPr="005C38A7">
        <w:rPr>
          <w:rFonts w:ascii="Arial" w:hAnsi="Arial" w:cs="Arial"/>
          <w:u w:val="single"/>
        </w:rPr>
        <w:t>20   года.</w:t>
      </w:r>
    </w:p>
    <w:p w:rsidR="00C93F18" w:rsidRPr="005C38A7" w:rsidRDefault="00C93F18" w:rsidP="00DC6ED2">
      <w:pPr>
        <w:jc w:val="both"/>
        <w:rPr>
          <w:rFonts w:ascii="Arial" w:hAnsi="Arial" w:cs="Arial"/>
        </w:rPr>
      </w:pPr>
    </w:p>
    <w:p w:rsidR="00C93F18" w:rsidRPr="005C38A7" w:rsidRDefault="00C93F18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При этом сообщаю:  после  завершения  работ  обязуюсь за счет собственных средств восстановить  нарушенное дорожное покрытие, благоустроить  и озеленить прилегающую территорию в срок до _________________</w:t>
      </w:r>
      <w:r>
        <w:rPr>
          <w:rFonts w:ascii="Arial" w:hAnsi="Arial" w:cs="Arial"/>
        </w:rPr>
        <w:t>.</w:t>
      </w:r>
    </w:p>
    <w:p w:rsidR="00C93F18" w:rsidRPr="005C38A7" w:rsidRDefault="00C93F18" w:rsidP="00DC6ED2">
      <w:pPr>
        <w:jc w:val="both"/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>Дата:                                                                   Подпись:</w:t>
      </w: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Приложение 3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06.07.2017</w:t>
      </w:r>
      <w:r w:rsidRPr="005C38A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10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5C38A7">
        <w:rPr>
          <w:rFonts w:ascii="Arial" w:hAnsi="Arial" w:cs="Arial"/>
          <w:kern w:val="28"/>
        </w:rPr>
        <w:t>ФОРМА</w:t>
      </w:r>
    </w:p>
    <w:p w:rsidR="00C93F18" w:rsidRPr="005C38A7" w:rsidRDefault="00C93F18" w:rsidP="00DC6ED2">
      <w:pPr>
        <w:spacing w:line="240" w:lineRule="exact"/>
        <w:jc w:val="both"/>
        <w:rPr>
          <w:rFonts w:ascii="Arial" w:hAnsi="Arial" w:cs="Arial"/>
        </w:rPr>
      </w:pPr>
    </w:p>
    <w:tbl>
      <w:tblPr>
        <w:tblW w:w="9822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522"/>
        <w:gridCol w:w="4153"/>
      </w:tblGrid>
      <w:tr w:rsidR="00C93F18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 xml:space="preserve">Бланк органа местного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</w:p>
        </w:tc>
      </w:tr>
      <w:tr w:rsidR="00C93F18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(наименование заявителя)</w:t>
            </w:r>
          </w:p>
        </w:tc>
      </w:tr>
      <w:tr w:rsidR="00C93F18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</w:p>
        </w:tc>
      </w:tr>
      <w:tr w:rsidR="00C93F18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Дата, исходящий номер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C93F18" w:rsidRPr="005C38A7" w:rsidRDefault="00C93F18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(адрес заявителя)</w:t>
            </w:r>
          </w:p>
        </w:tc>
      </w:tr>
    </w:tbl>
    <w:p w:rsidR="00C93F18" w:rsidRPr="005C38A7" w:rsidRDefault="00C93F18" w:rsidP="00DC6ED2">
      <w:pPr>
        <w:spacing w:line="240" w:lineRule="exact"/>
        <w:jc w:val="both"/>
        <w:rPr>
          <w:rFonts w:ascii="Arial" w:hAnsi="Arial" w:cs="Arial"/>
        </w:rPr>
      </w:pPr>
    </w:p>
    <w:p w:rsidR="00C93F18" w:rsidRPr="005C38A7" w:rsidRDefault="00C93F18" w:rsidP="00DC6ED2">
      <w:pPr>
        <w:spacing w:line="240" w:lineRule="exact"/>
        <w:jc w:val="both"/>
        <w:rPr>
          <w:rFonts w:ascii="Arial" w:hAnsi="Arial" w:cs="Arial"/>
        </w:rPr>
      </w:pPr>
    </w:p>
    <w:p w:rsidR="00C93F18" w:rsidRPr="005C38A7" w:rsidRDefault="00C93F18" w:rsidP="00DC6ED2">
      <w:pPr>
        <w:spacing w:line="240" w:lineRule="exact"/>
        <w:jc w:val="both"/>
        <w:rPr>
          <w:rFonts w:ascii="Arial" w:hAnsi="Arial" w:cs="Arial"/>
        </w:rPr>
      </w:pPr>
    </w:p>
    <w:p w:rsidR="00C93F18" w:rsidRPr="005C38A7" w:rsidRDefault="00C93F18" w:rsidP="00DC6ED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C93F18" w:rsidRPr="005C38A7" w:rsidRDefault="00C93F18" w:rsidP="00DC6ED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C38A7">
        <w:rPr>
          <w:rFonts w:ascii="Arial" w:hAnsi="Arial" w:cs="Arial"/>
          <w:sz w:val="24"/>
          <w:szCs w:val="24"/>
        </w:rPr>
        <w:t>УВЕДОМЛЕНИЕ</w:t>
      </w:r>
    </w:p>
    <w:p w:rsidR="00C93F18" w:rsidRPr="005C38A7" w:rsidRDefault="00C93F18" w:rsidP="00DC6ED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C38A7">
        <w:rPr>
          <w:rFonts w:ascii="Arial" w:hAnsi="Arial" w:cs="Arial"/>
          <w:sz w:val="24"/>
          <w:szCs w:val="24"/>
        </w:rPr>
        <w:t>об отказе в приеме документов</w:t>
      </w:r>
    </w:p>
    <w:p w:rsidR="00C93F18" w:rsidRPr="005C38A7" w:rsidRDefault="00C93F18" w:rsidP="00DC6ED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C93F18" w:rsidRPr="005C38A7" w:rsidRDefault="00C93F18" w:rsidP="00DC6ED2">
      <w:pPr>
        <w:ind w:firstLine="708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Документы, представленные для получения муниципальной услуги _____________________________</w:t>
      </w:r>
      <w:r>
        <w:rPr>
          <w:rFonts w:ascii="Arial" w:hAnsi="Arial" w:cs="Arial"/>
        </w:rPr>
        <w:t>____________</w:t>
      </w:r>
      <w:r w:rsidRPr="005C38A7">
        <w:rPr>
          <w:rFonts w:ascii="Arial" w:hAnsi="Arial" w:cs="Arial"/>
        </w:rPr>
        <w:t>, возвращаются по следующим основаниям</w:t>
      </w:r>
    </w:p>
    <w:p w:rsidR="00C93F18" w:rsidRPr="005C38A7" w:rsidRDefault="00C93F18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  <w:i/>
        </w:rPr>
        <w:t>(указывается название государственной услуги)</w:t>
      </w:r>
    </w:p>
    <w:p w:rsidR="00C93F18" w:rsidRPr="005C38A7" w:rsidRDefault="00C93F18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(нужное отметить знаком – V):</w:t>
      </w:r>
    </w:p>
    <w:p w:rsidR="00C93F18" w:rsidRPr="005C38A7" w:rsidRDefault="00C93F18" w:rsidP="00DC6ED2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9036"/>
      </w:tblGrid>
      <w:tr w:rsidR="00C93F18" w:rsidRPr="005C38A7">
        <w:trPr>
          <w:trHeight w:val="345"/>
        </w:trPr>
        <w:tc>
          <w:tcPr>
            <w:tcW w:w="392" w:type="dxa"/>
          </w:tcPr>
          <w:p w:rsidR="00C93F18" w:rsidRPr="005C38A7" w:rsidRDefault="00C93F18" w:rsidP="00DC6E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6" w:type="dxa"/>
            <w:vMerge w:val="restart"/>
            <w:tcBorders>
              <w:top w:val="nil"/>
              <w:right w:val="nil"/>
            </w:tcBorders>
          </w:tcPr>
          <w:p w:rsidR="00C93F18" w:rsidRPr="005C38A7" w:rsidRDefault="00C93F18" w:rsidP="00DC6E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представление неполного комплекта документов, предусмотренного пунктом __ Административного регламента</w:t>
            </w:r>
          </w:p>
          <w:p w:rsidR="00C93F18" w:rsidRPr="005C38A7" w:rsidRDefault="00C93F18" w:rsidP="00DC6E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C93F18" w:rsidRPr="005C38A7">
        <w:trPr>
          <w:trHeight w:val="256"/>
        </w:trPr>
        <w:tc>
          <w:tcPr>
            <w:tcW w:w="392" w:type="dxa"/>
            <w:tcBorders>
              <w:left w:val="nil"/>
              <w:right w:val="nil"/>
            </w:tcBorders>
          </w:tcPr>
          <w:p w:rsidR="00C93F18" w:rsidRPr="005C38A7" w:rsidRDefault="00C93F18" w:rsidP="00DC6E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6" w:type="dxa"/>
            <w:vMerge/>
            <w:tcBorders>
              <w:left w:val="nil"/>
              <w:bottom w:val="nil"/>
              <w:right w:val="nil"/>
            </w:tcBorders>
          </w:tcPr>
          <w:p w:rsidR="00C93F18" w:rsidRPr="005C38A7" w:rsidRDefault="00C93F18" w:rsidP="00DC6E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C93F18" w:rsidRPr="005C38A7">
        <w:trPr>
          <w:trHeight w:val="360"/>
        </w:trPr>
        <w:tc>
          <w:tcPr>
            <w:tcW w:w="392" w:type="dxa"/>
          </w:tcPr>
          <w:p w:rsidR="00C93F18" w:rsidRPr="005C38A7" w:rsidRDefault="00C93F18" w:rsidP="00DC6E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6" w:type="dxa"/>
            <w:vMerge w:val="restart"/>
            <w:tcBorders>
              <w:top w:val="nil"/>
              <w:bottom w:val="nil"/>
              <w:right w:val="nil"/>
            </w:tcBorders>
          </w:tcPr>
          <w:p w:rsidR="00C93F18" w:rsidRPr="005C38A7" w:rsidRDefault="00C93F18" w:rsidP="00DC6ED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8A7">
              <w:rPr>
                <w:rFonts w:ascii="Arial" w:hAnsi="Arial" w:cs="Arial"/>
                <w:sz w:val="24"/>
                <w:szCs w:val="24"/>
              </w:rPr>
              <w:t xml:space="preserve">представление документов не в соответствии с требованиями, предусмотренными пунктом ___ настоящего Административного регламента </w:t>
            </w:r>
          </w:p>
          <w:p w:rsidR="00C93F18" w:rsidRPr="005C38A7" w:rsidRDefault="00C93F18" w:rsidP="00DC6ED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18" w:rsidRPr="005C38A7">
        <w:trPr>
          <w:trHeight w:val="176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93F18" w:rsidRPr="005C38A7" w:rsidRDefault="00C93F18" w:rsidP="00DC6E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F18" w:rsidRPr="005C38A7" w:rsidRDefault="00C93F18" w:rsidP="00DC6ED2">
            <w:pPr>
              <w:autoSpaceDE w:val="0"/>
              <w:autoSpaceDN w:val="0"/>
              <w:ind w:right="-3"/>
              <w:jc w:val="both"/>
              <w:rPr>
                <w:rFonts w:ascii="Arial" w:hAnsi="Arial" w:cs="Arial"/>
              </w:rPr>
            </w:pPr>
          </w:p>
        </w:tc>
      </w:tr>
    </w:tbl>
    <w:p w:rsidR="00C93F18" w:rsidRPr="005C38A7" w:rsidRDefault="00C93F18" w:rsidP="00DC6ED2">
      <w:pPr>
        <w:ind w:firstLine="720"/>
        <w:jc w:val="both"/>
        <w:rPr>
          <w:rFonts w:ascii="Arial" w:hAnsi="Arial" w:cs="Arial"/>
        </w:rPr>
      </w:pPr>
    </w:p>
    <w:p w:rsidR="00C93F18" w:rsidRPr="005C38A7" w:rsidRDefault="00C93F18" w:rsidP="00DC6ED2">
      <w:pPr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Вы вправе обжаловать принятое решение в досудебном (внесудебном) или судебном порядке.</w:t>
      </w:r>
    </w:p>
    <w:p w:rsidR="00C93F18" w:rsidRPr="005C38A7" w:rsidRDefault="00C93F18" w:rsidP="00DC6ED2">
      <w:pPr>
        <w:spacing w:line="240" w:lineRule="exact"/>
        <w:jc w:val="both"/>
        <w:rPr>
          <w:rFonts w:ascii="Arial" w:hAnsi="Arial" w:cs="Arial"/>
        </w:rPr>
      </w:pPr>
    </w:p>
    <w:p w:rsidR="00C93F18" w:rsidRPr="005C38A7" w:rsidRDefault="00C93F18" w:rsidP="00DC6ED2">
      <w:pPr>
        <w:pStyle w:val="ConsPlusNonformat"/>
        <w:jc w:val="both"/>
        <w:rPr>
          <w:rFonts w:ascii="Arial" w:hAnsi="Arial" w:cs="Arial"/>
          <w:kern w:val="28"/>
          <w:sz w:val="24"/>
          <w:szCs w:val="24"/>
        </w:rPr>
      </w:pPr>
      <w:r w:rsidRPr="005C38A7">
        <w:rPr>
          <w:rFonts w:ascii="Arial" w:hAnsi="Arial" w:cs="Arial"/>
          <w:kern w:val="28"/>
          <w:sz w:val="24"/>
          <w:szCs w:val="24"/>
        </w:rPr>
        <w:t xml:space="preserve">_______________________  </w:t>
      </w:r>
      <w:r>
        <w:rPr>
          <w:rFonts w:ascii="Arial" w:hAnsi="Arial" w:cs="Arial"/>
          <w:kern w:val="28"/>
          <w:sz w:val="24"/>
          <w:szCs w:val="24"/>
        </w:rPr>
        <w:t xml:space="preserve">        </w:t>
      </w:r>
      <w:r w:rsidRPr="005C38A7">
        <w:rPr>
          <w:rFonts w:ascii="Arial" w:hAnsi="Arial" w:cs="Arial"/>
          <w:kern w:val="28"/>
          <w:sz w:val="24"/>
          <w:szCs w:val="24"/>
        </w:rPr>
        <w:t xml:space="preserve"> ______________   </w:t>
      </w:r>
      <w:r>
        <w:rPr>
          <w:rFonts w:ascii="Arial" w:hAnsi="Arial" w:cs="Arial"/>
          <w:kern w:val="28"/>
          <w:sz w:val="24"/>
          <w:szCs w:val="24"/>
        </w:rPr>
        <w:t xml:space="preserve">             </w:t>
      </w:r>
      <w:r w:rsidRPr="005C38A7">
        <w:rPr>
          <w:rFonts w:ascii="Arial" w:hAnsi="Arial" w:cs="Arial"/>
          <w:kern w:val="28"/>
          <w:sz w:val="24"/>
          <w:szCs w:val="24"/>
        </w:rPr>
        <w:t>_________________________</w:t>
      </w:r>
    </w:p>
    <w:p w:rsidR="00C93F18" w:rsidRDefault="00C93F18" w:rsidP="00DC6ED2">
      <w:pPr>
        <w:pStyle w:val="ConsPlusNonformat"/>
        <w:spacing w:line="192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5C38A7">
        <w:rPr>
          <w:rFonts w:ascii="Arial" w:hAnsi="Arial" w:cs="Arial"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 xml:space="preserve">    </w:t>
      </w:r>
      <w:r w:rsidRPr="005C38A7">
        <w:rPr>
          <w:rFonts w:ascii="Arial" w:hAnsi="Arial" w:cs="Arial"/>
          <w:kern w:val="28"/>
          <w:sz w:val="24"/>
          <w:szCs w:val="24"/>
        </w:rPr>
        <w:t xml:space="preserve">(должностное лицо, </w:t>
      </w:r>
    </w:p>
    <w:p w:rsidR="00C93F18" w:rsidRPr="005C38A7" w:rsidRDefault="00C93F18" w:rsidP="00DC6ED2">
      <w:pPr>
        <w:pStyle w:val="ConsPlusNonformat"/>
        <w:spacing w:line="192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</w:t>
      </w:r>
      <w:r w:rsidRPr="005C38A7">
        <w:rPr>
          <w:rFonts w:ascii="Arial" w:hAnsi="Arial" w:cs="Arial"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 xml:space="preserve">     </w:t>
      </w:r>
      <w:r w:rsidRPr="005C38A7">
        <w:rPr>
          <w:rFonts w:ascii="Arial" w:hAnsi="Arial" w:cs="Arial"/>
          <w:kern w:val="28"/>
          <w:sz w:val="24"/>
          <w:szCs w:val="24"/>
        </w:rPr>
        <w:t xml:space="preserve">осуществившее           </w:t>
      </w:r>
      <w:r>
        <w:rPr>
          <w:rFonts w:ascii="Arial" w:hAnsi="Arial" w:cs="Arial"/>
          <w:kern w:val="28"/>
          <w:sz w:val="24"/>
          <w:szCs w:val="24"/>
        </w:rPr>
        <w:t xml:space="preserve">                  (подпись)                                          (ФИО</w:t>
      </w:r>
      <w:r w:rsidRPr="005C38A7">
        <w:rPr>
          <w:rFonts w:ascii="Arial" w:hAnsi="Arial" w:cs="Arial"/>
          <w:kern w:val="28"/>
          <w:sz w:val="24"/>
          <w:szCs w:val="24"/>
        </w:rPr>
        <w:t>)</w:t>
      </w:r>
    </w:p>
    <w:p w:rsidR="00C93F18" w:rsidRPr="005C38A7" w:rsidRDefault="00C93F18" w:rsidP="00DC6ED2">
      <w:pPr>
        <w:spacing w:line="192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 </w:t>
      </w:r>
      <w:r w:rsidRPr="005C38A7">
        <w:rPr>
          <w:rFonts w:ascii="Arial" w:hAnsi="Arial" w:cs="Arial"/>
          <w:kern w:val="28"/>
        </w:rPr>
        <w:t>прием документов)</w:t>
      </w:r>
    </w:p>
    <w:p w:rsidR="00C93F18" w:rsidRPr="005C38A7" w:rsidRDefault="00C93F18" w:rsidP="00DC6ED2">
      <w:pPr>
        <w:spacing w:line="192" w:lineRule="auto"/>
        <w:rPr>
          <w:rFonts w:ascii="Arial" w:hAnsi="Arial" w:cs="Arial"/>
          <w:kern w:val="28"/>
        </w:rPr>
      </w:pPr>
    </w:p>
    <w:p w:rsidR="00C93F18" w:rsidRPr="005C38A7" w:rsidRDefault="00C93F18" w:rsidP="00DC6ED2">
      <w:pPr>
        <w:jc w:val="center"/>
        <w:rPr>
          <w:rFonts w:ascii="Arial" w:hAnsi="Arial" w:cs="Arial"/>
        </w:rPr>
      </w:pPr>
    </w:p>
    <w:p w:rsidR="00C93F18" w:rsidRPr="005C38A7" w:rsidRDefault="00C93F18" w:rsidP="00DC6ED2">
      <w:pPr>
        <w:jc w:val="center"/>
        <w:rPr>
          <w:rFonts w:ascii="Arial" w:hAnsi="Arial" w:cs="Arial"/>
        </w:rPr>
      </w:pPr>
    </w:p>
    <w:p w:rsidR="00C93F18" w:rsidRPr="005C38A7" w:rsidRDefault="00C93F18" w:rsidP="00DC6ED2">
      <w:pPr>
        <w:jc w:val="center"/>
        <w:rPr>
          <w:rFonts w:ascii="Arial" w:hAnsi="Arial" w:cs="Arial"/>
        </w:rPr>
      </w:pPr>
    </w:p>
    <w:p w:rsidR="00C93F18" w:rsidRPr="005C38A7" w:rsidRDefault="00C93F18" w:rsidP="00DC6ED2">
      <w:pPr>
        <w:jc w:val="center"/>
        <w:rPr>
          <w:rFonts w:ascii="Arial" w:hAnsi="Arial" w:cs="Arial"/>
        </w:rPr>
      </w:pPr>
    </w:p>
    <w:p w:rsidR="00C93F18" w:rsidRPr="005C38A7" w:rsidRDefault="00C93F18" w:rsidP="00DC6ED2">
      <w:pPr>
        <w:jc w:val="center"/>
        <w:rPr>
          <w:rFonts w:ascii="Arial" w:hAnsi="Arial" w:cs="Arial"/>
        </w:rPr>
      </w:pPr>
    </w:p>
    <w:p w:rsidR="00C93F18" w:rsidRPr="005C38A7" w:rsidRDefault="00C93F18" w:rsidP="00DC6ED2">
      <w:pPr>
        <w:jc w:val="center"/>
        <w:rPr>
          <w:rFonts w:ascii="Arial" w:hAnsi="Arial" w:cs="Arial"/>
        </w:rPr>
      </w:pPr>
    </w:p>
    <w:p w:rsidR="00C93F18" w:rsidRPr="005C38A7" w:rsidRDefault="00C93F18" w:rsidP="00DC6ED2">
      <w:pPr>
        <w:jc w:val="center"/>
        <w:rPr>
          <w:rFonts w:ascii="Arial" w:hAnsi="Arial" w:cs="Arial"/>
        </w:rPr>
      </w:pPr>
    </w:p>
    <w:p w:rsidR="00C93F18" w:rsidRPr="005C38A7" w:rsidRDefault="00C93F18" w:rsidP="00DC6ED2">
      <w:pPr>
        <w:jc w:val="center"/>
        <w:rPr>
          <w:rFonts w:ascii="Arial" w:hAnsi="Arial" w:cs="Arial"/>
        </w:rPr>
      </w:pPr>
    </w:p>
    <w:p w:rsidR="00C93F18" w:rsidRPr="005C38A7" w:rsidRDefault="00C93F18" w:rsidP="00DC6ED2">
      <w:pPr>
        <w:jc w:val="center"/>
        <w:rPr>
          <w:rFonts w:ascii="Arial" w:hAnsi="Arial" w:cs="Arial"/>
        </w:rPr>
      </w:pPr>
    </w:p>
    <w:p w:rsidR="00C93F18" w:rsidRPr="005C38A7" w:rsidRDefault="00C93F18" w:rsidP="00DC6ED2">
      <w:pPr>
        <w:jc w:val="center"/>
        <w:rPr>
          <w:rFonts w:ascii="Arial" w:hAnsi="Arial" w:cs="Arial"/>
        </w:rPr>
      </w:pPr>
    </w:p>
    <w:p w:rsidR="00C93F18" w:rsidRPr="005C38A7" w:rsidRDefault="00C93F18" w:rsidP="00AE034C">
      <w:pPr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Приложение 4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06.07.2017 № 10</w:t>
      </w:r>
    </w:p>
    <w:p w:rsidR="00C93F18" w:rsidRPr="005C38A7" w:rsidRDefault="00C93F18" w:rsidP="00DC6ED2">
      <w:pPr>
        <w:jc w:val="center"/>
        <w:rPr>
          <w:rFonts w:ascii="Arial" w:hAnsi="Arial" w:cs="Arial"/>
        </w:rPr>
      </w:pPr>
    </w:p>
    <w:p w:rsidR="00C93F18" w:rsidRPr="005C38A7" w:rsidRDefault="00C93F18" w:rsidP="00DC6ED2">
      <w:pPr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5C38A7">
        <w:rPr>
          <w:rFonts w:ascii="Arial" w:hAnsi="Arial" w:cs="Arial"/>
        </w:rPr>
        <w:t xml:space="preserve">  </w:t>
      </w:r>
      <w:r w:rsidRPr="005C38A7">
        <w:rPr>
          <w:rFonts w:ascii="Arial" w:hAnsi="Arial" w:cs="Arial"/>
          <w:kern w:val="28"/>
        </w:rPr>
        <w:t>ФОРМА</w:t>
      </w:r>
    </w:p>
    <w:p w:rsidR="00C93F18" w:rsidRPr="005C38A7" w:rsidRDefault="00C93F18" w:rsidP="00DC6ED2">
      <w:pPr>
        <w:spacing w:line="240" w:lineRule="exact"/>
        <w:jc w:val="both"/>
        <w:rPr>
          <w:rFonts w:ascii="Arial" w:hAnsi="Arial" w:cs="Arial"/>
        </w:rPr>
      </w:pPr>
    </w:p>
    <w:tbl>
      <w:tblPr>
        <w:tblW w:w="9822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522"/>
        <w:gridCol w:w="4153"/>
      </w:tblGrid>
      <w:tr w:rsidR="00C93F18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 xml:space="preserve">Бланк органа местного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</w:p>
        </w:tc>
      </w:tr>
      <w:tr w:rsidR="00C93F18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(наименование заявителя)</w:t>
            </w:r>
          </w:p>
        </w:tc>
      </w:tr>
      <w:tr w:rsidR="00C93F18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F18" w:rsidRPr="005C38A7" w:rsidRDefault="00C93F18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</w:p>
        </w:tc>
      </w:tr>
      <w:tr w:rsidR="00C93F18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Дата, исходящий номер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C93F18" w:rsidRPr="005C38A7" w:rsidRDefault="00C93F18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C93F18" w:rsidRPr="005C38A7" w:rsidRDefault="00C93F18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(адрес заявителя)</w:t>
            </w:r>
          </w:p>
        </w:tc>
      </w:tr>
    </w:tbl>
    <w:p w:rsidR="00C93F18" w:rsidRPr="005C38A7" w:rsidRDefault="00C93F18" w:rsidP="00DC6ED2">
      <w:pPr>
        <w:spacing w:line="240" w:lineRule="exact"/>
        <w:jc w:val="both"/>
        <w:rPr>
          <w:rFonts w:ascii="Arial" w:hAnsi="Arial" w:cs="Arial"/>
        </w:rPr>
      </w:pPr>
    </w:p>
    <w:p w:rsidR="00C93F18" w:rsidRPr="005C38A7" w:rsidRDefault="00C93F18" w:rsidP="00DC6ED2">
      <w:pPr>
        <w:pStyle w:val="Heading3"/>
        <w:rPr>
          <w:rFonts w:ascii="Arial" w:hAnsi="Arial" w:cs="Arial"/>
          <w:sz w:val="24"/>
          <w:szCs w:val="24"/>
        </w:rPr>
      </w:pPr>
    </w:p>
    <w:p w:rsidR="00C93F18" w:rsidRPr="005C38A7" w:rsidRDefault="00C93F18" w:rsidP="00DC6ED2">
      <w:pPr>
        <w:pStyle w:val="Heading3"/>
        <w:jc w:val="center"/>
        <w:rPr>
          <w:rFonts w:ascii="Arial" w:hAnsi="Arial" w:cs="Arial"/>
          <w:sz w:val="24"/>
          <w:szCs w:val="24"/>
        </w:rPr>
      </w:pPr>
      <w:r w:rsidRPr="005C38A7">
        <w:rPr>
          <w:rFonts w:ascii="Arial" w:hAnsi="Arial" w:cs="Arial"/>
          <w:b w:val="0"/>
          <w:bCs w:val="0"/>
          <w:sz w:val="24"/>
          <w:szCs w:val="24"/>
        </w:rPr>
        <w:t>УВЕДОМЛЕНИЕ</w:t>
      </w:r>
      <w:r w:rsidRPr="005C38A7">
        <w:rPr>
          <w:rFonts w:ascii="Arial" w:hAnsi="Arial" w:cs="Arial"/>
          <w:sz w:val="24"/>
          <w:szCs w:val="24"/>
        </w:rPr>
        <w:t xml:space="preserve"> </w:t>
      </w:r>
    </w:p>
    <w:p w:rsidR="00C93F18" w:rsidRPr="005C38A7" w:rsidRDefault="00C93F18" w:rsidP="00DC6ED2">
      <w:pPr>
        <w:tabs>
          <w:tab w:val="left" w:pos="6300"/>
        </w:tabs>
        <w:jc w:val="center"/>
        <w:rPr>
          <w:rFonts w:ascii="Arial" w:hAnsi="Arial" w:cs="Arial"/>
        </w:rPr>
      </w:pPr>
      <w:r w:rsidRPr="005C38A7">
        <w:rPr>
          <w:rFonts w:ascii="Arial" w:hAnsi="Arial" w:cs="Arial"/>
        </w:rPr>
        <w:t>о предоставлении муниципальной услуги</w:t>
      </w:r>
    </w:p>
    <w:p w:rsidR="00C93F18" w:rsidRPr="005C38A7" w:rsidRDefault="00C93F18" w:rsidP="00DC6ED2">
      <w:pPr>
        <w:tabs>
          <w:tab w:val="left" w:pos="6300"/>
        </w:tabs>
        <w:jc w:val="center"/>
        <w:rPr>
          <w:rFonts w:ascii="Arial" w:hAnsi="Arial" w:cs="Arial"/>
        </w:rPr>
      </w:pPr>
    </w:p>
    <w:p w:rsidR="00C93F18" w:rsidRPr="005C38A7" w:rsidRDefault="00C93F18" w:rsidP="00DC6ED2">
      <w:pPr>
        <w:pBdr>
          <w:bottom w:val="single" w:sz="4" w:space="1" w:color="auto"/>
        </w:pBdr>
        <w:tabs>
          <w:tab w:val="left" w:pos="1680"/>
        </w:tabs>
        <w:jc w:val="center"/>
        <w:rPr>
          <w:rFonts w:ascii="Arial" w:hAnsi="Arial" w:cs="Arial"/>
        </w:rPr>
      </w:pPr>
    </w:p>
    <w:p w:rsidR="00C93F18" w:rsidRPr="005C38A7" w:rsidRDefault="00C93F18" w:rsidP="00DC6ED2">
      <w:pPr>
        <w:tabs>
          <w:tab w:val="left" w:pos="1680"/>
        </w:tabs>
        <w:jc w:val="center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(наименование органа местного самоуправления)</w:t>
      </w:r>
    </w:p>
    <w:p w:rsidR="00C93F18" w:rsidRPr="005C38A7" w:rsidRDefault="00C93F18" w:rsidP="00DC6ED2">
      <w:pPr>
        <w:tabs>
          <w:tab w:val="left" w:pos="1680"/>
        </w:tabs>
        <w:rPr>
          <w:rFonts w:ascii="Arial" w:hAnsi="Arial" w:cs="Arial"/>
        </w:rPr>
      </w:pPr>
      <w:r w:rsidRPr="005C38A7">
        <w:rPr>
          <w:rFonts w:ascii="Arial" w:hAnsi="Arial" w:cs="Arial"/>
        </w:rPr>
        <w:tab/>
      </w:r>
    </w:p>
    <w:p w:rsidR="00C93F18" w:rsidRPr="005C38A7" w:rsidRDefault="00C93F18" w:rsidP="00DC6ED2">
      <w:pPr>
        <w:tabs>
          <w:tab w:val="left" w:pos="1680"/>
        </w:tabs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ab/>
      </w:r>
    </w:p>
    <w:p w:rsidR="00C93F18" w:rsidRPr="005C38A7" w:rsidRDefault="00C93F18" w:rsidP="00DC6ED2">
      <w:pPr>
        <w:tabs>
          <w:tab w:val="left" w:pos="1843"/>
        </w:tabs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в соответствии с административным регламентом оказания муниципальной услуги «Выдача ордеров на проведение земляных работ на территории </w:t>
      </w:r>
      <w:r>
        <w:rPr>
          <w:rFonts w:ascii="Arial" w:hAnsi="Arial" w:cs="Arial"/>
        </w:rPr>
        <w:t xml:space="preserve">Журавлихинского </w:t>
      </w:r>
      <w:r w:rsidRPr="005C38A7">
        <w:rPr>
          <w:rFonts w:ascii="Arial" w:hAnsi="Arial" w:cs="Arial"/>
        </w:rPr>
        <w:t xml:space="preserve"> сельсовета Первомайского района</w:t>
      </w:r>
      <w:r>
        <w:rPr>
          <w:rFonts w:ascii="Arial" w:hAnsi="Arial" w:cs="Arial"/>
        </w:rPr>
        <w:t xml:space="preserve"> Алтайского края</w:t>
      </w:r>
      <w:r w:rsidRPr="005C38A7">
        <w:rPr>
          <w:rFonts w:ascii="Arial" w:hAnsi="Arial" w:cs="Arial"/>
        </w:rPr>
        <w:t xml:space="preserve">» уведомляет о предоставлении </w:t>
      </w:r>
    </w:p>
    <w:p w:rsidR="00C93F18" w:rsidRPr="005C38A7" w:rsidRDefault="00C93F18" w:rsidP="00DC6ED2">
      <w:pPr>
        <w:tabs>
          <w:tab w:val="left" w:pos="1680"/>
        </w:tabs>
        <w:jc w:val="center"/>
        <w:rPr>
          <w:rFonts w:ascii="Arial" w:hAnsi="Arial" w:cs="Arial"/>
        </w:rPr>
      </w:pPr>
    </w:p>
    <w:p w:rsidR="00C93F18" w:rsidRPr="005C38A7" w:rsidRDefault="00C93F18" w:rsidP="00DC6ED2">
      <w:pPr>
        <w:pBdr>
          <w:bottom w:val="single" w:sz="4" w:space="1" w:color="auto"/>
        </w:pBdr>
        <w:tabs>
          <w:tab w:val="left" w:pos="1680"/>
        </w:tabs>
        <w:jc w:val="center"/>
        <w:rPr>
          <w:rFonts w:ascii="Arial" w:hAnsi="Arial" w:cs="Arial"/>
        </w:rPr>
      </w:pPr>
    </w:p>
    <w:p w:rsidR="00C93F18" w:rsidRPr="005C38A7" w:rsidRDefault="00C93F18" w:rsidP="00DC6ED2">
      <w:pPr>
        <w:tabs>
          <w:tab w:val="left" w:pos="1680"/>
        </w:tabs>
        <w:jc w:val="center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(наименование организации)</w:t>
      </w:r>
    </w:p>
    <w:p w:rsidR="00C93F18" w:rsidRPr="005C38A7" w:rsidRDefault="00C93F18" w:rsidP="00DC6ED2">
      <w:pPr>
        <w:tabs>
          <w:tab w:val="left" w:pos="1680"/>
        </w:tabs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05"/>
      </w:tblGrid>
      <w:tr w:rsidR="00C93F18" w:rsidRPr="005C38A7">
        <w:trPr>
          <w:trHeight w:val="76"/>
        </w:trPr>
        <w:tc>
          <w:tcPr>
            <w:tcW w:w="10564" w:type="dxa"/>
            <w:tcBorders>
              <w:top w:val="nil"/>
              <w:left w:val="nil"/>
              <w:right w:val="nil"/>
            </w:tcBorders>
          </w:tcPr>
          <w:p w:rsidR="00C93F18" w:rsidRPr="005C38A7" w:rsidRDefault="00C93F18" w:rsidP="00DC6ED2">
            <w:pPr>
              <w:rPr>
                <w:rFonts w:ascii="Arial" w:hAnsi="Arial" w:cs="Arial"/>
              </w:rPr>
            </w:pPr>
          </w:p>
        </w:tc>
      </w:tr>
    </w:tbl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  <w:b/>
          <w:bCs/>
          <w:i/>
          <w:iCs/>
          <w:u w:val="single"/>
        </w:rPr>
      </w:pPr>
      <w:r w:rsidRPr="005C38A7">
        <w:rPr>
          <w:rFonts w:ascii="Arial" w:hAnsi="Arial" w:cs="Arial"/>
        </w:rPr>
        <w:t xml:space="preserve">Дата выдачи уведомления     </w:t>
      </w:r>
      <w:r w:rsidRPr="005C38A7">
        <w:rPr>
          <w:rFonts w:ascii="Arial" w:hAnsi="Arial" w:cs="Arial"/>
          <w:i/>
        </w:rPr>
        <w:t>______________________</w:t>
      </w:r>
      <w:r w:rsidRPr="005C38A7">
        <w:rPr>
          <w:rFonts w:ascii="Arial" w:hAnsi="Arial" w:cs="Arial"/>
          <w:bCs/>
          <w:i/>
          <w:iCs/>
        </w:rPr>
        <w:tab/>
      </w:r>
      <w:r w:rsidRPr="005C38A7">
        <w:rPr>
          <w:rFonts w:ascii="Arial" w:hAnsi="Arial" w:cs="Arial"/>
          <w:bCs/>
          <w:i/>
          <w:iCs/>
          <w:color w:val="0070C0"/>
        </w:rPr>
        <w:tab/>
      </w:r>
      <w:r w:rsidRPr="005C38A7">
        <w:rPr>
          <w:rFonts w:ascii="Arial" w:hAnsi="Arial" w:cs="Arial"/>
          <w:bCs/>
          <w:i/>
          <w:iCs/>
          <w:color w:val="0070C0"/>
        </w:rPr>
        <w:tab/>
      </w:r>
      <w:r w:rsidRPr="005C38A7">
        <w:rPr>
          <w:rFonts w:ascii="Arial" w:hAnsi="Arial" w:cs="Arial"/>
          <w:bCs/>
          <w:i/>
          <w:iCs/>
          <w:color w:val="0070C0"/>
        </w:rPr>
        <w:tab/>
      </w:r>
      <w:r w:rsidRPr="005C38A7">
        <w:rPr>
          <w:rFonts w:ascii="Arial" w:hAnsi="Arial" w:cs="Arial"/>
          <w:bCs/>
          <w:i/>
          <w:iCs/>
          <w:color w:val="0070C0"/>
        </w:rPr>
        <w:tab/>
      </w: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Журавлихинского  сельсовета                   </w:t>
      </w:r>
      <w:r w:rsidRPr="005C38A7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</w:t>
      </w:r>
      <w:r w:rsidRPr="005C38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</w:t>
      </w:r>
      <w:r w:rsidRPr="005C38A7">
        <w:rPr>
          <w:rFonts w:ascii="Arial" w:hAnsi="Arial" w:cs="Arial"/>
        </w:rPr>
        <w:t>________________</w:t>
      </w:r>
    </w:p>
    <w:p w:rsidR="00C93F18" w:rsidRPr="005C38A7" w:rsidRDefault="00C93F18" w:rsidP="00DC6ED2">
      <w:pPr>
        <w:ind w:left="-540"/>
        <w:rPr>
          <w:rFonts w:ascii="Arial" w:hAnsi="Arial" w:cs="Arial"/>
        </w:rPr>
      </w:pPr>
    </w:p>
    <w:p w:rsidR="00C93F18" w:rsidRPr="005C38A7" w:rsidRDefault="00C93F18" w:rsidP="00DC6ED2">
      <w:pPr>
        <w:tabs>
          <w:tab w:val="left" w:pos="6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(ФИО)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</w:p>
    <w:p w:rsidR="00C93F18" w:rsidRDefault="00C93F18" w:rsidP="004D1CBF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C93F18" w:rsidRDefault="00C93F18" w:rsidP="004D1CBF">
      <w:pPr>
        <w:jc w:val="right"/>
        <w:rPr>
          <w:rFonts w:ascii="Arial" w:hAnsi="Arial" w:cs="Arial"/>
        </w:rPr>
      </w:pPr>
    </w:p>
    <w:p w:rsidR="00C93F18" w:rsidRPr="005C38A7" w:rsidRDefault="00C93F18" w:rsidP="004D1C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ab/>
      </w:r>
      <w:r>
        <w:rPr>
          <w:rFonts w:ascii="Arial" w:hAnsi="Arial" w:cs="Arial"/>
        </w:rPr>
        <w:t>06.07.2017</w:t>
      </w:r>
      <w:r w:rsidRPr="005C38A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10</w:t>
      </w:r>
    </w:p>
    <w:p w:rsidR="00C93F18" w:rsidRPr="005C38A7" w:rsidRDefault="00C93F18" w:rsidP="00DC6ED2">
      <w:pPr>
        <w:tabs>
          <w:tab w:val="left" w:pos="8190"/>
        </w:tabs>
        <w:rPr>
          <w:rFonts w:ascii="Arial" w:hAnsi="Arial" w:cs="Arial"/>
        </w:rPr>
      </w:pPr>
    </w:p>
    <w:p w:rsidR="00C93F18" w:rsidRPr="005C38A7" w:rsidRDefault="00C93F18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</w:p>
    <w:p w:rsidR="00C93F18" w:rsidRPr="005C38A7" w:rsidRDefault="00C93F18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</w:p>
    <w:p w:rsidR="00C93F18" w:rsidRPr="005C38A7" w:rsidRDefault="00C93F18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color w:val="000000"/>
          <w:lang w:eastAsia="ru-RU"/>
        </w:rPr>
        <w:t> </w:t>
      </w:r>
    </w:p>
    <w:p w:rsidR="00C93F18" w:rsidRPr="005C38A7" w:rsidRDefault="00C93F18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b/>
          <w:bCs/>
          <w:color w:val="000000"/>
          <w:lang w:eastAsia="ru-RU"/>
        </w:rPr>
        <w:t>ЖУРНАЛ</w:t>
      </w:r>
    </w:p>
    <w:p w:rsidR="00C93F18" w:rsidRPr="005C38A7" w:rsidRDefault="00C93F18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b/>
          <w:bCs/>
          <w:color w:val="000000"/>
          <w:lang w:eastAsia="ru-RU"/>
        </w:rPr>
        <w:t>регистрации ордеров</w:t>
      </w:r>
    </w:p>
    <w:p w:rsidR="00C93F18" w:rsidRPr="005C38A7" w:rsidRDefault="00C93F18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b/>
          <w:bCs/>
          <w:color w:val="000000"/>
          <w:lang w:eastAsia="ru-RU"/>
        </w:rPr>
        <w:t>на согласование проведения земляных работ</w:t>
      </w:r>
    </w:p>
    <w:p w:rsidR="00C93F18" w:rsidRPr="005C38A7" w:rsidRDefault="00C93F18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b/>
          <w:bCs/>
          <w:color w:val="000000"/>
          <w:lang w:eastAsia="ru-RU"/>
        </w:rPr>
        <w:t> 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9"/>
        <w:gridCol w:w="3544"/>
        <w:gridCol w:w="1984"/>
        <w:gridCol w:w="3119"/>
      </w:tblGrid>
      <w:tr w:rsidR="00C93F18" w:rsidRPr="005C38A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№№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Дата выдачи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Срок действия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Фамилия</w:t>
            </w:r>
          </w:p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Имя Отчество</w:t>
            </w:r>
          </w:p>
        </w:tc>
      </w:tr>
      <w:tr w:rsidR="00C93F18" w:rsidRPr="005C38A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</w:tbl>
    <w:p w:rsidR="00C93F18" w:rsidRPr="005C38A7" w:rsidRDefault="00C93F18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color w:val="000000"/>
          <w:lang w:eastAsia="ru-RU"/>
        </w:rPr>
        <w:t> </w:t>
      </w:r>
    </w:p>
    <w:p w:rsidR="00C93F18" w:rsidRPr="005C38A7" w:rsidRDefault="00C93F18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color w:val="000000"/>
          <w:lang w:eastAsia="ru-RU"/>
        </w:rPr>
        <w:t> </w:t>
      </w:r>
    </w:p>
    <w:p w:rsidR="00C93F18" w:rsidRPr="005C38A7" w:rsidRDefault="00C93F18" w:rsidP="00DC6ED2">
      <w:pPr>
        <w:suppressAutoHyphens w:val="0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color w:val="000000"/>
          <w:lang w:eastAsia="ru-RU"/>
        </w:rPr>
        <w:t> 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48"/>
        <w:gridCol w:w="2160"/>
        <w:gridCol w:w="3240"/>
      </w:tblGrid>
      <w:tr w:rsidR="00C93F18" w:rsidRPr="005C38A7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Адрес производства</w:t>
            </w:r>
          </w:p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работ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Виды работ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Подпись</w:t>
            </w:r>
          </w:p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в получении</w:t>
            </w:r>
          </w:p>
        </w:tc>
      </w:tr>
      <w:tr w:rsidR="00C93F18" w:rsidRPr="005C38A7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18" w:rsidRPr="005C38A7" w:rsidRDefault="00C93F18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</w:tbl>
    <w:p w:rsidR="00C93F18" w:rsidRPr="005C38A7" w:rsidRDefault="00C93F18" w:rsidP="00DC6ED2">
      <w:pPr>
        <w:suppressAutoHyphens w:val="0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color w:val="000000"/>
          <w:lang w:eastAsia="ru-RU"/>
        </w:rPr>
        <w:t> </w:t>
      </w:r>
    </w:p>
    <w:p w:rsidR="00C93F18" w:rsidRPr="005C38A7" w:rsidRDefault="00C93F18" w:rsidP="00DC6ED2">
      <w:pPr>
        <w:suppressAutoHyphens w:val="0"/>
        <w:rPr>
          <w:rFonts w:ascii="Arial" w:hAnsi="Arial" w:cs="Arial"/>
          <w:lang w:eastAsia="ru-RU"/>
        </w:rPr>
      </w:pPr>
      <w:r w:rsidRPr="005C38A7">
        <w:rPr>
          <w:rFonts w:ascii="Arial" w:hAnsi="Arial" w:cs="Arial"/>
          <w:color w:val="000000"/>
          <w:lang w:eastAsia="ru-RU"/>
        </w:rPr>
        <w:br w:type="textWrapping" w:clear="all"/>
      </w: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DC6ED2">
      <w:pPr>
        <w:rPr>
          <w:rFonts w:ascii="Arial" w:hAnsi="Arial" w:cs="Arial"/>
        </w:rPr>
      </w:pPr>
    </w:p>
    <w:p w:rsidR="00C93F18" w:rsidRPr="005C38A7" w:rsidRDefault="00C93F18" w:rsidP="00AE034C">
      <w:pPr>
        <w:pStyle w:val="HTMLPreformatted"/>
        <w:tabs>
          <w:tab w:val="clear" w:pos="6412"/>
          <w:tab w:val="left" w:pos="2268"/>
        </w:tabs>
        <w:ind w:left="0"/>
        <w:rPr>
          <w:rFonts w:ascii="Arial" w:hAnsi="Arial" w:cs="Arial"/>
          <w:b/>
        </w:rPr>
      </w:pPr>
    </w:p>
    <w:p w:rsidR="00C93F18" w:rsidRPr="005C38A7" w:rsidRDefault="00C93F18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6</w:t>
      </w:r>
    </w:p>
    <w:p w:rsidR="00C93F18" w:rsidRPr="005C38A7" w:rsidRDefault="00C93F18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C93F18" w:rsidRPr="000D05BD" w:rsidRDefault="00C93F18" w:rsidP="000D05BD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ab/>
      </w:r>
      <w:r>
        <w:rPr>
          <w:rFonts w:ascii="Arial" w:hAnsi="Arial" w:cs="Arial"/>
        </w:rPr>
        <w:t>06.07.2017</w:t>
      </w:r>
      <w:r w:rsidRPr="005C38A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10</w:t>
      </w: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b/>
          <w:bCs/>
          <w:lang w:eastAsia="ru-RU"/>
        </w:rPr>
        <w:t>ОРДЕР № _______</w:t>
      </w: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b/>
          <w:bCs/>
          <w:lang w:eastAsia="ru-RU"/>
        </w:rPr>
        <w:t>от «____» ___________________ 201__ г.</w:t>
      </w: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b/>
          <w:bCs/>
          <w:lang w:eastAsia="ru-RU"/>
        </w:rPr>
        <w:t xml:space="preserve">на проведение земляных работ на территории </w:t>
      </w:r>
      <w:r>
        <w:rPr>
          <w:rFonts w:ascii="Arial" w:hAnsi="Arial" w:cs="Arial"/>
          <w:b/>
          <w:bCs/>
          <w:lang w:eastAsia="ru-RU"/>
        </w:rPr>
        <w:t xml:space="preserve">Журавлихинского </w:t>
      </w:r>
      <w:r w:rsidRPr="00AE034C">
        <w:rPr>
          <w:rFonts w:ascii="Arial" w:hAnsi="Arial" w:cs="Arial"/>
          <w:b/>
          <w:bCs/>
          <w:lang w:eastAsia="ru-RU"/>
        </w:rPr>
        <w:t xml:space="preserve">сельсовета Первомайского района </w:t>
      </w:r>
      <w:r>
        <w:rPr>
          <w:rFonts w:ascii="Arial" w:hAnsi="Arial" w:cs="Arial"/>
          <w:b/>
          <w:bCs/>
          <w:lang w:eastAsia="ru-RU"/>
        </w:rPr>
        <w:t>Алтайского края</w:t>
      </w:r>
    </w:p>
    <w:p w:rsidR="00C93F18" w:rsidRDefault="00C93F18" w:rsidP="000D05B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Выдан ____________</w:t>
      </w:r>
      <w:r>
        <w:rPr>
          <w:rFonts w:ascii="Arial" w:hAnsi="Arial" w:cs="Arial"/>
          <w:lang w:eastAsia="ru-RU"/>
        </w:rPr>
        <w:t>___________________________________________________________</w:t>
      </w:r>
      <w:r w:rsidRPr="00AE034C">
        <w:rPr>
          <w:rFonts w:ascii="Arial" w:hAnsi="Arial" w:cs="Arial"/>
          <w:lang w:eastAsia="ru-RU"/>
        </w:rPr>
        <w:t xml:space="preserve"> _______________________________________________________________</w:t>
      </w:r>
      <w:r>
        <w:rPr>
          <w:rFonts w:ascii="Arial" w:hAnsi="Arial" w:cs="Arial"/>
          <w:lang w:eastAsia="ru-RU"/>
        </w:rPr>
        <w:t>______________</w:t>
      </w:r>
      <w:r w:rsidRPr="00AE034C">
        <w:rPr>
          <w:rFonts w:ascii="Arial" w:hAnsi="Arial" w:cs="Arial"/>
          <w:lang w:eastAsia="ru-RU"/>
        </w:rPr>
        <w:t>для юридических лиц - наименование организации, адрес, Ф.И.О. руководителя организации, Ф.И.О., должность ответственного за проведение работ, телефон</w:t>
      </w:r>
    </w:p>
    <w:p w:rsidR="00C93F18" w:rsidRPr="00AE034C" w:rsidRDefault="00C93F18" w:rsidP="000D05B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______________________________________________________________</w:t>
      </w:r>
      <w:r>
        <w:rPr>
          <w:rFonts w:ascii="Arial" w:hAnsi="Arial" w:cs="Arial"/>
          <w:lang w:eastAsia="ru-RU"/>
        </w:rPr>
        <w:t>______________</w:t>
      </w:r>
      <w:r w:rsidRPr="00AE034C">
        <w:rPr>
          <w:rFonts w:ascii="Arial" w:hAnsi="Arial" w:cs="Arial"/>
          <w:lang w:eastAsia="ru-RU"/>
        </w:rPr>
        <w:t>___</w:t>
      </w:r>
      <w:r>
        <w:rPr>
          <w:rFonts w:ascii="Arial" w:hAnsi="Arial" w:cs="Arial"/>
          <w:lang w:eastAsia="ru-RU"/>
        </w:rPr>
        <w:t>___________________________________________________________________________</w:t>
      </w:r>
      <w:r w:rsidRPr="00AE034C">
        <w:rPr>
          <w:rFonts w:ascii="Arial" w:hAnsi="Arial" w:cs="Arial"/>
          <w:lang w:eastAsia="ru-RU"/>
        </w:rPr>
        <w:t xml:space="preserve">для физического </w:t>
      </w:r>
      <w:r>
        <w:rPr>
          <w:rFonts w:ascii="Arial" w:hAnsi="Arial" w:cs="Arial"/>
          <w:lang w:eastAsia="ru-RU"/>
        </w:rPr>
        <w:t>лица — Ф.И.О., место жительства</w:t>
      </w: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на право производства земляных работ ________________________________________________</w:t>
      </w:r>
      <w:r>
        <w:rPr>
          <w:rFonts w:ascii="Arial" w:hAnsi="Arial" w:cs="Arial"/>
          <w:lang w:eastAsia="ru-RU"/>
        </w:rPr>
        <w:t>_____________________________</w:t>
      </w:r>
      <w:r w:rsidRPr="00AE034C">
        <w:rPr>
          <w:rFonts w:ascii="Arial" w:hAnsi="Arial" w:cs="Arial"/>
          <w:lang w:eastAsia="ru-RU"/>
        </w:rPr>
        <w:t>_________________________________________________</w:t>
      </w:r>
      <w:r>
        <w:rPr>
          <w:rFonts w:ascii="Arial" w:hAnsi="Arial" w:cs="Arial"/>
          <w:lang w:eastAsia="ru-RU"/>
        </w:rPr>
        <w:t>____________________________</w:t>
      </w:r>
    </w:p>
    <w:p w:rsidR="00C93F18" w:rsidRDefault="00C93F18" w:rsidP="000D05B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(подробное описание производства работ, адрес)</w:t>
      </w:r>
    </w:p>
    <w:p w:rsidR="00C93F18" w:rsidRDefault="00C93F18" w:rsidP="000D05B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в соответствии с проектом, согласованным с соответствующими эксплуатационными организациями, Правилами благоустройства  на территории сельсовета, утвержденными решением Совета депутатов </w:t>
      </w:r>
      <w:r>
        <w:rPr>
          <w:rFonts w:ascii="Arial" w:hAnsi="Arial" w:cs="Arial"/>
          <w:lang w:eastAsia="ru-RU"/>
        </w:rPr>
        <w:t>Журавлихинского</w:t>
      </w:r>
      <w:r w:rsidRPr="00AE034C">
        <w:rPr>
          <w:rFonts w:ascii="Arial" w:hAnsi="Arial" w:cs="Arial"/>
          <w:lang w:eastAsia="ru-RU"/>
        </w:rPr>
        <w:t xml:space="preserve"> сельсовета,  </w:t>
      </w:r>
      <w:r w:rsidRPr="00AE034C">
        <w:rPr>
          <w:rFonts w:ascii="Arial" w:hAnsi="Arial" w:cs="Arial"/>
        </w:rPr>
        <w:t xml:space="preserve">административным  регламентом предоставления муниципальной услуги «Выдача ордеров на проведение земляных работ на территории </w:t>
      </w:r>
      <w:r>
        <w:rPr>
          <w:rFonts w:ascii="Arial" w:hAnsi="Arial" w:cs="Arial"/>
        </w:rPr>
        <w:t xml:space="preserve">Журавлихинского </w:t>
      </w:r>
      <w:r w:rsidRPr="00AE034C">
        <w:rPr>
          <w:rFonts w:ascii="Arial" w:hAnsi="Arial" w:cs="Arial"/>
        </w:rPr>
        <w:t xml:space="preserve"> сельсовета Первомайского района</w:t>
      </w:r>
      <w:r>
        <w:rPr>
          <w:rFonts w:ascii="Arial" w:hAnsi="Arial" w:cs="Arial"/>
        </w:rPr>
        <w:t xml:space="preserve"> Алтайского края</w:t>
      </w:r>
      <w:r w:rsidRPr="00AE034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C93F18" w:rsidRPr="00AE034C" w:rsidRDefault="00C93F18" w:rsidP="000D05B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Работы </w:t>
      </w:r>
      <w:r>
        <w:rPr>
          <w:rFonts w:ascii="Arial" w:hAnsi="Arial" w:cs="Arial"/>
          <w:lang w:eastAsia="ru-RU"/>
        </w:rPr>
        <w:t>начать «____» ______________ 20</w:t>
      </w:r>
      <w:r w:rsidRPr="00AE034C">
        <w:rPr>
          <w:rFonts w:ascii="Arial" w:hAnsi="Arial" w:cs="Arial"/>
          <w:lang w:eastAsia="ru-RU"/>
        </w:rPr>
        <w:t>__г. и закончить со всеми работами по восстановлению разрушен</w:t>
      </w:r>
      <w:r>
        <w:rPr>
          <w:rFonts w:ascii="Arial" w:hAnsi="Arial" w:cs="Arial"/>
          <w:lang w:eastAsia="ru-RU"/>
        </w:rPr>
        <w:t>ий до «____» _______________ 20</w:t>
      </w:r>
      <w:r w:rsidRPr="00AE034C">
        <w:rPr>
          <w:rFonts w:ascii="Arial" w:hAnsi="Arial" w:cs="Arial"/>
          <w:lang w:eastAsia="ru-RU"/>
        </w:rPr>
        <w:t>__г.</w:t>
      </w:r>
    </w:p>
    <w:p w:rsidR="00C93F18" w:rsidRPr="00AE034C" w:rsidRDefault="00C93F18" w:rsidP="000D05B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После окончания проведения земляных работ восстановленная и благоустроенная территория принимается по Акту приемки. Указанный Акт является основанием для закрытия ордера.</w:t>
      </w: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Ордер закрыть до «____» _____________201___г.</w:t>
      </w:r>
    </w:p>
    <w:p w:rsidR="00C93F18" w:rsidRPr="00AE034C" w:rsidRDefault="00C93F18" w:rsidP="008B30A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Я, ________________________________________________________________, обязуюсь соблюдать указанные условия и выполнять работы в срок, установленный ордером.</w:t>
      </w:r>
    </w:p>
    <w:p w:rsidR="00C93F18" w:rsidRPr="00AE034C" w:rsidRDefault="00C93F18" w:rsidP="00DC6ED2">
      <w:pPr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С </w:t>
      </w:r>
      <w:r w:rsidRPr="00AE034C">
        <w:rPr>
          <w:rFonts w:ascii="Arial" w:hAnsi="Arial" w:cs="Arial"/>
        </w:rPr>
        <w:t xml:space="preserve">административным  регламентом предоставления муниципальной услуги «Выдача ордеров на проведение земляных </w:t>
      </w:r>
      <w:r>
        <w:rPr>
          <w:rFonts w:ascii="Arial" w:hAnsi="Arial" w:cs="Arial"/>
        </w:rPr>
        <w:t>работ на территории Журавлихинского</w:t>
      </w:r>
      <w:r w:rsidRPr="00AE034C">
        <w:rPr>
          <w:rFonts w:ascii="Arial" w:hAnsi="Arial" w:cs="Arial"/>
        </w:rPr>
        <w:t xml:space="preserve"> сельсовета Первомайского района» </w:t>
      </w:r>
      <w:r w:rsidRPr="00AE034C">
        <w:rPr>
          <w:rFonts w:ascii="Arial" w:hAnsi="Arial" w:cs="Arial"/>
          <w:lang w:eastAsia="ru-RU"/>
        </w:rPr>
        <w:t>ознакомлен(а). За невыполнение обязательств по настоящему ордеру несу ответственность в административном и судебном порядке.</w:t>
      </w: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«____»______________201__г. ____________________________________________</w:t>
      </w:r>
      <w:r>
        <w:rPr>
          <w:rFonts w:ascii="Arial" w:hAnsi="Arial" w:cs="Arial"/>
          <w:lang w:eastAsia="ru-RU"/>
        </w:rPr>
        <w:t>_______</w:t>
      </w: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</w:t>
      </w:r>
      <w:r w:rsidRPr="00AE034C">
        <w:rPr>
          <w:rFonts w:ascii="Arial" w:hAnsi="Arial" w:cs="Arial"/>
          <w:lang w:eastAsia="ru-RU"/>
        </w:rPr>
        <w:t>(подпись ответственного за производство работ)</w:t>
      </w: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Глава </w:t>
      </w:r>
      <w:r>
        <w:rPr>
          <w:rFonts w:ascii="Arial" w:hAnsi="Arial" w:cs="Arial"/>
          <w:lang w:eastAsia="ru-RU"/>
        </w:rPr>
        <w:t xml:space="preserve">Журавлихинского </w:t>
      </w:r>
      <w:r w:rsidRPr="00AE034C">
        <w:rPr>
          <w:rFonts w:ascii="Arial" w:hAnsi="Arial" w:cs="Arial"/>
          <w:lang w:eastAsia="ru-RU"/>
        </w:rPr>
        <w:t xml:space="preserve"> се</w:t>
      </w:r>
      <w:r>
        <w:rPr>
          <w:rFonts w:ascii="Arial" w:hAnsi="Arial" w:cs="Arial"/>
          <w:lang w:eastAsia="ru-RU"/>
        </w:rPr>
        <w:t xml:space="preserve">льсовета         _________________                            ________________           </w:t>
      </w: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М.П</w:t>
      </w: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(Ф.И.О.)</w:t>
      </w:r>
    </w:p>
    <w:p w:rsidR="00C93F18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Действие настоящего ордера продлено до «____»___________________201___г.</w:t>
      </w: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Действие настоящего ордера продлено до «____»___________________201___г.</w:t>
      </w: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Ордер закрыт «____»______________201___г.</w:t>
      </w:r>
    </w:p>
    <w:p w:rsidR="00C93F18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Глава </w:t>
      </w:r>
      <w:r>
        <w:rPr>
          <w:rFonts w:ascii="Arial" w:hAnsi="Arial" w:cs="Arial"/>
          <w:lang w:eastAsia="ru-RU"/>
        </w:rPr>
        <w:t xml:space="preserve"> Журавлихинского  </w:t>
      </w:r>
      <w:r w:rsidRPr="00AE034C">
        <w:rPr>
          <w:rFonts w:ascii="Arial" w:hAnsi="Arial" w:cs="Arial"/>
          <w:lang w:eastAsia="ru-RU"/>
        </w:rPr>
        <w:t>се</w:t>
      </w:r>
      <w:r>
        <w:rPr>
          <w:rFonts w:ascii="Arial" w:hAnsi="Arial" w:cs="Arial"/>
          <w:lang w:eastAsia="ru-RU"/>
        </w:rPr>
        <w:t xml:space="preserve">льсовета        </w:t>
      </w:r>
      <w:r w:rsidRPr="00AE034C">
        <w:rPr>
          <w:rFonts w:ascii="Arial" w:hAnsi="Arial" w:cs="Arial"/>
          <w:lang w:eastAsia="ru-RU"/>
        </w:rPr>
        <w:t>_________________</w:t>
      </w:r>
      <w:r>
        <w:rPr>
          <w:rFonts w:ascii="Arial" w:hAnsi="Arial" w:cs="Arial"/>
          <w:lang w:eastAsia="ru-RU"/>
        </w:rPr>
        <w:t xml:space="preserve">                     ____________________</w:t>
      </w: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М.П. </w:t>
      </w: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</w:t>
      </w:r>
      <w:r w:rsidRPr="00AE034C">
        <w:rPr>
          <w:rFonts w:ascii="Arial" w:hAnsi="Arial" w:cs="Arial"/>
          <w:lang w:eastAsia="ru-RU"/>
        </w:rPr>
        <w:t>(Ф.И.О.)</w:t>
      </w:r>
    </w:p>
    <w:p w:rsidR="00C93F18" w:rsidRPr="00AE034C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</w:p>
    <w:p w:rsidR="00C93F18" w:rsidRPr="005C38A7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C93F18" w:rsidRPr="005C38A7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C93F18" w:rsidRPr="005C38A7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C93F18" w:rsidRPr="005C38A7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C93F18" w:rsidRPr="005C38A7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C93F18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C93F18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C93F18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C93F18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C93F18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C93F18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C93F18" w:rsidRDefault="00C93F18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C93F18" w:rsidRPr="005C38A7" w:rsidRDefault="00C93F18" w:rsidP="004D1C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C93F18" w:rsidRPr="005C38A7" w:rsidRDefault="00C93F18" w:rsidP="004D1CBF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C93F18" w:rsidRPr="00AE034C" w:rsidRDefault="00C93F18" w:rsidP="004D1CBF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  <w:b/>
          <w:bCs/>
          <w:color w:val="052635"/>
          <w:lang w:eastAsia="ru-RU"/>
        </w:rPr>
        <w:tab/>
      </w:r>
      <w:r>
        <w:rPr>
          <w:rFonts w:ascii="Arial" w:hAnsi="Arial" w:cs="Arial"/>
        </w:rPr>
        <w:t>06.07.2017</w:t>
      </w:r>
      <w:r w:rsidRPr="005C38A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10</w:t>
      </w:r>
    </w:p>
    <w:p w:rsidR="00C93F18" w:rsidRPr="00AE034C" w:rsidRDefault="00C93F18" w:rsidP="004D1C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b/>
          <w:bCs/>
          <w:lang w:eastAsia="ru-RU"/>
        </w:rPr>
        <w:t>АКТ</w:t>
      </w:r>
    </w:p>
    <w:p w:rsidR="00C93F18" w:rsidRPr="00AE034C" w:rsidRDefault="00C93F18" w:rsidP="004D1C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>№ _____ от _______________20</w:t>
      </w:r>
      <w:r w:rsidRPr="00AE034C">
        <w:rPr>
          <w:rFonts w:ascii="Arial" w:hAnsi="Arial" w:cs="Arial"/>
          <w:b/>
          <w:bCs/>
          <w:lang w:eastAsia="ru-RU"/>
        </w:rPr>
        <w:t>___г.</w:t>
      </w:r>
    </w:p>
    <w:p w:rsidR="00C93F18" w:rsidRPr="00AE034C" w:rsidRDefault="00C93F18" w:rsidP="004D1C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b/>
          <w:bCs/>
          <w:lang w:eastAsia="ru-RU"/>
        </w:rPr>
        <w:t>приемки восстановленной и благоустроенной территории после проведения земляных работ, аварийно-восстановительных работ</w:t>
      </w:r>
    </w:p>
    <w:p w:rsidR="00C93F18" w:rsidRPr="00AE034C" w:rsidRDefault="00C93F18" w:rsidP="004D1C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_____________________________________________________________________________должность, Ф.И.О. специалистов админ</w:t>
      </w:r>
      <w:r>
        <w:rPr>
          <w:rFonts w:ascii="Arial" w:hAnsi="Arial" w:cs="Arial"/>
          <w:lang w:eastAsia="ru-RU"/>
        </w:rPr>
        <w:t>истрации, осуществлявших осмотр</w:t>
      </w:r>
    </w:p>
    <w:p w:rsidR="00C93F18" w:rsidRDefault="00C93F18" w:rsidP="004D1C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при участии__________________________________________________________________</w:t>
      </w:r>
      <w:r>
        <w:rPr>
          <w:rFonts w:ascii="Arial" w:hAnsi="Arial" w:cs="Arial"/>
          <w:lang w:eastAsia="ru-RU"/>
        </w:rPr>
        <w:t xml:space="preserve"> </w:t>
      </w:r>
      <w:r w:rsidRPr="00AE034C">
        <w:rPr>
          <w:rFonts w:ascii="Arial" w:hAnsi="Arial" w:cs="Arial"/>
          <w:lang w:eastAsia="ru-RU"/>
        </w:rPr>
        <w:t>(организация, должность, Ф.И.О. телефон)</w:t>
      </w:r>
      <w:r>
        <w:rPr>
          <w:rFonts w:ascii="Arial" w:hAnsi="Arial" w:cs="Arial"/>
          <w:lang w:eastAsia="ru-RU"/>
        </w:rPr>
        <w:t xml:space="preserve"> </w:t>
      </w:r>
      <w:r w:rsidRPr="00AE034C">
        <w:rPr>
          <w:rFonts w:ascii="Arial" w:hAnsi="Arial" w:cs="Arial"/>
          <w:lang w:eastAsia="ru-RU"/>
        </w:rPr>
        <w:t>__________________________________________</w:t>
      </w:r>
      <w:r>
        <w:rPr>
          <w:rFonts w:ascii="Arial" w:hAnsi="Arial" w:cs="Arial"/>
          <w:lang w:eastAsia="ru-RU"/>
        </w:rPr>
        <w:t>__________________________________</w:t>
      </w:r>
    </w:p>
    <w:p w:rsidR="00C93F18" w:rsidRPr="00AE034C" w:rsidRDefault="00C93F18" w:rsidP="004D1CBF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произвели осмотр территории объекта, элементов благоустройства, попавших в зону проведения земляных работ, аварийно-восстановительных работ согласно разрешения (ордера) №___ от </w:t>
      </w:r>
      <w:r>
        <w:rPr>
          <w:rFonts w:ascii="Arial" w:hAnsi="Arial" w:cs="Arial"/>
          <w:lang w:eastAsia="ru-RU"/>
        </w:rPr>
        <w:t>«____»_______________20</w:t>
      </w:r>
      <w:r w:rsidRPr="00AE034C">
        <w:rPr>
          <w:rFonts w:ascii="Arial" w:hAnsi="Arial" w:cs="Arial"/>
          <w:lang w:eastAsia="ru-RU"/>
        </w:rPr>
        <w:t>__г по адресу:__________________________</w:t>
      </w:r>
    </w:p>
    <w:p w:rsidR="00C93F18" w:rsidRPr="00AE034C" w:rsidRDefault="00C93F18" w:rsidP="004D1CBF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_____________________________________________________________________________</w:t>
      </w:r>
    </w:p>
    <w:p w:rsidR="00C93F18" w:rsidRDefault="00C93F18" w:rsidP="004D1CBF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Вид выполняемых работ 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</w:t>
      </w:r>
    </w:p>
    <w:p w:rsidR="00C93F18" w:rsidRPr="00AE034C" w:rsidRDefault="00C93F18" w:rsidP="004D1CBF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В результате осмотра установлено________________________________________________</w:t>
      </w:r>
    </w:p>
    <w:p w:rsidR="00C93F18" w:rsidRPr="00AE034C" w:rsidRDefault="00C93F18" w:rsidP="004D1CBF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_______________________________________________________</w:t>
      </w:r>
      <w:r>
        <w:rPr>
          <w:rFonts w:ascii="Arial" w:hAnsi="Arial" w:cs="Arial"/>
          <w:lang w:eastAsia="ru-RU"/>
        </w:rPr>
        <w:t>______________________</w:t>
      </w:r>
    </w:p>
    <w:p w:rsidR="00C93F18" w:rsidRPr="00AE034C" w:rsidRDefault="00C93F18" w:rsidP="004D1CBF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Работы проводилис</w:t>
      </w:r>
      <w:r>
        <w:rPr>
          <w:rFonts w:ascii="Arial" w:hAnsi="Arial" w:cs="Arial"/>
          <w:lang w:eastAsia="ru-RU"/>
        </w:rPr>
        <w:t>ь с «____»_______20</w:t>
      </w:r>
      <w:r w:rsidRPr="00AE034C">
        <w:rPr>
          <w:rFonts w:ascii="Arial" w:hAnsi="Arial" w:cs="Arial"/>
          <w:lang w:eastAsia="ru-RU"/>
        </w:rPr>
        <w:t>___ г.</w:t>
      </w:r>
      <w:r>
        <w:rPr>
          <w:rFonts w:ascii="Arial" w:hAnsi="Arial" w:cs="Arial"/>
          <w:lang w:eastAsia="ru-RU"/>
        </w:rPr>
        <w:t xml:space="preserve"> по «____»_________20</w:t>
      </w:r>
      <w:r w:rsidRPr="00AE034C">
        <w:rPr>
          <w:rFonts w:ascii="Arial" w:hAnsi="Arial" w:cs="Arial"/>
          <w:lang w:eastAsia="ru-RU"/>
        </w:rPr>
        <w:t>___ г.</w:t>
      </w:r>
    </w:p>
    <w:p w:rsidR="00C93F18" w:rsidRPr="00AE034C" w:rsidRDefault="00C93F18" w:rsidP="004D1CBF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Выводы:______________________________________________________________________________________________________________________________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_____________________</w:t>
      </w:r>
    </w:p>
    <w:p w:rsidR="00C93F18" w:rsidRPr="00AE034C" w:rsidRDefault="00C93F18" w:rsidP="004D1CBF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(после завершения земляных работ, работы по восстановлению нарушенного покрытия и благоустройству прилегающей терр</w:t>
      </w:r>
      <w:r>
        <w:rPr>
          <w:rFonts w:ascii="Arial" w:hAnsi="Arial" w:cs="Arial"/>
          <w:lang w:eastAsia="ru-RU"/>
        </w:rPr>
        <w:t xml:space="preserve">итории выполнены/не выполнены </w:t>
      </w:r>
      <w:r w:rsidRPr="00AE034C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____________________</w:t>
      </w:r>
    </w:p>
    <w:tbl>
      <w:tblPr>
        <w:tblW w:w="9969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83"/>
        <w:gridCol w:w="3264"/>
        <w:gridCol w:w="3145"/>
      </w:tblGrid>
      <w:tr w:rsidR="00C93F18" w:rsidRPr="00AE034C">
        <w:trPr>
          <w:trHeight w:val="695"/>
          <w:tblCellSpacing w:w="15" w:type="dxa"/>
        </w:trPr>
        <w:tc>
          <w:tcPr>
            <w:tcW w:w="0" w:type="auto"/>
            <w:shd w:val="clear" w:color="auto" w:fill="FFFFFF"/>
          </w:tcPr>
          <w:p w:rsidR="00C93F18" w:rsidRPr="00AE034C" w:rsidRDefault="00C93F18" w:rsidP="00E974C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AE034C">
              <w:rPr>
                <w:rFonts w:ascii="Arial" w:hAnsi="Arial" w:cs="Arial"/>
                <w:lang w:eastAsia="ru-RU"/>
              </w:rPr>
              <w:t>Подписали:________________________</w:t>
            </w:r>
          </w:p>
          <w:p w:rsidR="00C93F18" w:rsidRPr="00AE034C" w:rsidRDefault="00C93F18" w:rsidP="00E974C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                     </w:t>
            </w:r>
            <w:r w:rsidRPr="00AE034C">
              <w:rPr>
                <w:rFonts w:ascii="Arial" w:hAnsi="Arial" w:cs="Arial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FFFFFF"/>
          </w:tcPr>
          <w:p w:rsidR="00C93F18" w:rsidRPr="00AE034C" w:rsidRDefault="00C93F18" w:rsidP="00E974C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AE034C">
              <w:rPr>
                <w:rFonts w:ascii="Arial" w:hAnsi="Arial" w:cs="Arial"/>
                <w:lang w:eastAsia="ru-RU"/>
              </w:rPr>
              <w:t>________________________</w:t>
            </w:r>
          </w:p>
          <w:p w:rsidR="00C93F18" w:rsidRPr="00AE034C" w:rsidRDefault="00C93F18" w:rsidP="00E974CA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lang w:eastAsia="ru-RU"/>
              </w:rPr>
            </w:pPr>
            <w:r w:rsidRPr="00AE034C">
              <w:rPr>
                <w:rFonts w:ascii="Arial" w:hAnsi="Arial" w:cs="Arial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</w:tcPr>
          <w:p w:rsidR="00C93F18" w:rsidRPr="00AE034C" w:rsidRDefault="00C93F18" w:rsidP="00E974C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AE034C">
              <w:rPr>
                <w:rFonts w:ascii="Arial" w:hAnsi="Arial" w:cs="Arial"/>
                <w:lang w:eastAsia="ru-RU"/>
              </w:rPr>
              <w:t>_______________________</w:t>
            </w:r>
          </w:p>
          <w:p w:rsidR="00C93F18" w:rsidRPr="00AE034C" w:rsidRDefault="00C93F18" w:rsidP="00E974CA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lang w:eastAsia="ru-RU"/>
              </w:rPr>
            </w:pPr>
            <w:r w:rsidRPr="00AE034C">
              <w:rPr>
                <w:rFonts w:ascii="Arial" w:hAnsi="Arial" w:cs="Arial"/>
                <w:lang w:eastAsia="ru-RU"/>
              </w:rPr>
              <w:t>(расшифровка)</w:t>
            </w:r>
          </w:p>
        </w:tc>
      </w:tr>
    </w:tbl>
    <w:p w:rsidR="00C93F18" w:rsidRPr="005C38A7" w:rsidRDefault="00C93F18">
      <w:pPr>
        <w:rPr>
          <w:rFonts w:ascii="Arial" w:hAnsi="Arial" w:cs="Arial"/>
        </w:rPr>
      </w:pPr>
    </w:p>
    <w:sectPr w:rsidR="00C93F18" w:rsidRPr="005C38A7" w:rsidSect="005C38A7">
      <w:pgSz w:w="12240" w:h="15840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708A340A"/>
    <w:multiLevelType w:val="hybridMultilevel"/>
    <w:tmpl w:val="412235A4"/>
    <w:lvl w:ilvl="0" w:tplc="AD122B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4C7"/>
    <w:rsid w:val="00001871"/>
    <w:rsid w:val="000031A5"/>
    <w:rsid w:val="00003614"/>
    <w:rsid w:val="00004FED"/>
    <w:rsid w:val="0000511E"/>
    <w:rsid w:val="00010F0B"/>
    <w:rsid w:val="000111EC"/>
    <w:rsid w:val="0001180F"/>
    <w:rsid w:val="0001189E"/>
    <w:rsid w:val="00012655"/>
    <w:rsid w:val="00013B87"/>
    <w:rsid w:val="00014850"/>
    <w:rsid w:val="00015A31"/>
    <w:rsid w:val="00015BE3"/>
    <w:rsid w:val="00016952"/>
    <w:rsid w:val="0001747C"/>
    <w:rsid w:val="0003306E"/>
    <w:rsid w:val="00033284"/>
    <w:rsid w:val="00037284"/>
    <w:rsid w:val="00042B29"/>
    <w:rsid w:val="00043CA7"/>
    <w:rsid w:val="00046ABF"/>
    <w:rsid w:val="00046F1E"/>
    <w:rsid w:val="00047A41"/>
    <w:rsid w:val="00050525"/>
    <w:rsid w:val="00052C8B"/>
    <w:rsid w:val="00053527"/>
    <w:rsid w:val="00054396"/>
    <w:rsid w:val="00056026"/>
    <w:rsid w:val="000572D9"/>
    <w:rsid w:val="00060D2C"/>
    <w:rsid w:val="000633A8"/>
    <w:rsid w:val="00066D1E"/>
    <w:rsid w:val="00070F14"/>
    <w:rsid w:val="000759FD"/>
    <w:rsid w:val="0008343C"/>
    <w:rsid w:val="000836A7"/>
    <w:rsid w:val="0008569B"/>
    <w:rsid w:val="00090222"/>
    <w:rsid w:val="00090E39"/>
    <w:rsid w:val="00093D8C"/>
    <w:rsid w:val="0009473B"/>
    <w:rsid w:val="00094C17"/>
    <w:rsid w:val="000A270B"/>
    <w:rsid w:val="000A31F1"/>
    <w:rsid w:val="000A4B65"/>
    <w:rsid w:val="000A5903"/>
    <w:rsid w:val="000B0B05"/>
    <w:rsid w:val="000B0FEC"/>
    <w:rsid w:val="000B2116"/>
    <w:rsid w:val="000B26BB"/>
    <w:rsid w:val="000B38B0"/>
    <w:rsid w:val="000B71EE"/>
    <w:rsid w:val="000B7298"/>
    <w:rsid w:val="000C1331"/>
    <w:rsid w:val="000C2F00"/>
    <w:rsid w:val="000C3F98"/>
    <w:rsid w:val="000C5AD7"/>
    <w:rsid w:val="000C7A7B"/>
    <w:rsid w:val="000D05BD"/>
    <w:rsid w:val="000D3382"/>
    <w:rsid w:val="000D4343"/>
    <w:rsid w:val="000D5260"/>
    <w:rsid w:val="000E0B9F"/>
    <w:rsid w:val="000E167F"/>
    <w:rsid w:val="000E19E6"/>
    <w:rsid w:val="000E5A10"/>
    <w:rsid w:val="000E699D"/>
    <w:rsid w:val="000F65A5"/>
    <w:rsid w:val="00100F54"/>
    <w:rsid w:val="001024B2"/>
    <w:rsid w:val="00106324"/>
    <w:rsid w:val="00106761"/>
    <w:rsid w:val="00110494"/>
    <w:rsid w:val="001148CC"/>
    <w:rsid w:val="00123424"/>
    <w:rsid w:val="00123EDB"/>
    <w:rsid w:val="00125308"/>
    <w:rsid w:val="00127411"/>
    <w:rsid w:val="00130AAC"/>
    <w:rsid w:val="001360D8"/>
    <w:rsid w:val="00136FB8"/>
    <w:rsid w:val="00146121"/>
    <w:rsid w:val="0015041F"/>
    <w:rsid w:val="00151B9A"/>
    <w:rsid w:val="0015338E"/>
    <w:rsid w:val="00153880"/>
    <w:rsid w:val="0015433D"/>
    <w:rsid w:val="0015435C"/>
    <w:rsid w:val="00156527"/>
    <w:rsid w:val="00160364"/>
    <w:rsid w:val="001663AF"/>
    <w:rsid w:val="00171F1F"/>
    <w:rsid w:val="0017385A"/>
    <w:rsid w:val="00173B68"/>
    <w:rsid w:val="00173E2B"/>
    <w:rsid w:val="00176F26"/>
    <w:rsid w:val="00181F7A"/>
    <w:rsid w:val="001820D2"/>
    <w:rsid w:val="00183AEF"/>
    <w:rsid w:val="00185B92"/>
    <w:rsid w:val="00187200"/>
    <w:rsid w:val="001906FD"/>
    <w:rsid w:val="00190D7A"/>
    <w:rsid w:val="0019469E"/>
    <w:rsid w:val="00194FEF"/>
    <w:rsid w:val="00197F6A"/>
    <w:rsid w:val="001A080A"/>
    <w:rsid w:val="001A2952"/>
    <w:rsid w:val="001A2DAB"/>
    <w:rsid w:val="001A3988"/>
    <w:rsid w:val="001A4415"/>
    <w:rsid w:val="001A5DA1"/>
    <w:rsid w:val="001B00BF"/>
    <w:rsid w:val="001B3D72"/>
    <w:rsid w:val="001B47EE"/>
    <w:rsid w:val="001B5F83"/>
    <w:rsid w:val="001B6B77"/>
    <w:rsid w:val="001B7F02"/>
    <w:rsid w:val="001C0C7C"/>
    <w:rsid w:val="001C36E3"/>
    <w:rsid w:val="001C4265"/>
    <w:rsid w:val="001C71CB"/>
    <w:rsid w:val="001D25F9"/>
    <w:rsid w:val="001E035F"/>
    <w:rsid w:val="001E449A"/>
    <w:rsid w:val="001F07AF"/>
    <w:rsid w:val="001F7601"/>
    <w:rsid w:val="001F7B6C"/>
    <w:rsid w:val="00201A13"/>
    <w:rsid w:val="00202067"/>
    <w:rsid w:val="00202BA7"/>
    <w:rsid w:val="00206602"/>
    <w:rsid w:val="002111F1"/>
    <w:rsid w:val="002118F2"/>
    <w:rsid w:val="002158A9"/>
    <w:rsid w:val="00221097"/>
    <w:rsid w:val="00223DAF"/>
    <w:rsid w:val="0022630C"/>
    <w:rsid w:val="00231203"/>
    <w:rsid w:val="00231A1E"/>
    <w:rsid w:val="0023395C"/>
    <w:rsid w:val="00233F08"/>
    <w:rsid w:val="00236D40"/>
    <w:rsid w:val="00237EEF"/>
    <w:rsid w:val="00237F64"/>
    <w:rsid w:val="002402F6"/>
    <w:rsid w:val="00243869"/>
    <w:rsid w:val="00244D8B"/>
    <w:rsid w:val="00250E1F"/>
    <w:rsid w:val="002522F2"/>
    <w:rsid w:val="00257DC7"/>
    <w:rsid w:val="00261D10"/>
    <w:rsid w:val="00263B74"/>
    <w:rsid w:val="002676DA"/>
    <w:rsid w:val="0027317D"/>
    <w:rsid w:val="00274C62"/>
    <w:rsid w:val="00275E8E"/>
    <w:rsid w:val="002801B4"/>
    <w:rsid w:val="002828D4"/>
    <w:rsid w:val="002843E7"/>
    <w:rsid w:val="002847A3"/>
    <w:rsid w:val="002857B4"/>
    <w:rsid w:val="00287E79"/>
    <w:rsid w:val="00292A1F"/>
    <w:rsid w:val="002952B7"/>
    <w:rsid w:val="00296CC5"/>
    <w:rsid w:val="002970EF"/>
    <w:rsid w:val="00297C70"/>
    <w:rsid w:val="002A2826"/>
    <w:rsid w:val="002A44F9"/>
    <w:rsid w:val="002A5750"/>
    <w:rsid w:val="002A7D86"/>
    <w:rsid w:val="002B22B0"/>
    <w:rsid w:val="002B61E5"/>
    <w:rsid w:val="002C29F5"/>
    <w:rsid w:val="002C311F"/>
    <w:rsid w:val="002C447A"/>
    <w:rsid w:val="002C468E"/>
    <w:rsid w:val="002D05D5"/>
    <w:rsid w:val="002D06AF"/>
    <w:rsid w:val="002D1E80"/>
    <w:rsid w:val="002D2670"/>
    <w:rsid w:val="002D2709"/>
    <w:rsid w:val="002D317B"/>
    <w:rsid w:val="002D4085"/>
    <w:rsid w:val="002D68D3"/>
    <w:rsid w:val="002E179F"/>
    <w:rsid w:val="002E1E91"/>
    <w:rsid w:val="002E1EE6"/>
    <w:rsid w:val="002E32C4"/>
    <w:rsid w:val="002E6BDE"/>
    <w:rsid w:val="002E71E8"/>
    <w:rsid w:val="002F1B6F"/>
    <w:rsid w:val="002F358E"/>
    <w:rsid w:val="002F51AE"/>
    <w:rsid w:val="002F7301"/>
    <w:rsid w:val="002F7319"/>
    <w:rsid w:val="00306126"/>
    <w:rsid w:val="00307B73"/>
    <w:rsid w:val="00312B71"/>
    <w:rsid w:val="00314F4B"/>
    <w:rsid w:val="003155A5"/>
    <w:rsid w:val="00316BA6"/>
    <w:rsid w:val="00317D3F"/>
    <w:rsid w:val="00317D7A"/>
    <w:rsid w:val="003214EC"/>
    <w:rsid w:val="003265D4"/>
    <w:rsid w:val="0033025D"/>
    <w:rsid w:val="00330EE2"/>
    <w:rsid w:val="00334C70"/>
    <w:rsid w:val="003406D1"/>
    <w:rsid w:val="003414BD"/>
    <w:rsid w:val="00342123"/>
    <w:rsid w:val="003459FE"/>
    <w:rsid w:val="00353022"/>
    <w:rsid w:val="00354EF4"/>
    <w:rsid w:val="00355205"/>
    <w:rsid w:val="00356BD7"/>
    <w:rsid w:val="00360714"/>
    <w:rsid w:val="00367920"/>
    <w:rsid w:val="00370676"/>
    <w:rsid w:val="00374490"/>
    <w:rsid w:val="00375E6B"/>
    <w:rsid w:val="00376781"/>
    <w:rsid w:val="00376B0D"/>
    <w:rsid w:val="00377335"/>
    <w:rsid w:val="00386F6C"/>
    <w:rsid w:val="0039259A"/>
    <w:rsid w:val="0039324F"/>
    <w:rsid w:val="003939C8"/>
    <w:rsid w:val="00393A55"/>
    <w:rsid w:val="00395B4D"/>
    <w:rsid w:val="003973B3"/>
    <w:rsid w:val="003A0413"/>
    <w:rsid w:val="003A3566"/>
    <w:rsid w:val="003A3FD7"/>
    <w:rsid w:val="003A42D7"/>
    <w:rsid w:val="003A65FD"/>
    <w:rsid w:val="003B032A"/>
    <w:rsid w:val="003B3B9B"/>
    <w:rsid w:val="003B440C"/>
    <w:rsid w:val="003B5A3B"/>
    <w:rsid w:val="003B6CE1"/>
    <w:rsid w:val="003C57CC"/>
    <w:rsid w:val="003C7953"/>
    <w:rsid w:val="003D2609"/>
    <w:rsid w:val="003D4550"/>
    <w:rsid w:val="003D492E"/>
    <w:rsid w:val="003D51AC"/>
    <w:rsid w:val="003D5437"/>
    <w:rsid w:val="003E05BC"/>
    <w:rsid w:val="003E0AF9"/>
    <w:rsid w:val="003E1FCF"/>
    <w:rsid w:val="003E5A3A"/>
    <w:rsid w:val="003F238B"/>
    <w:rsid w:val="003F5194"/>
    <w:rsid w:val="003F5AAF"/>
    <w:rsid w:val="00400452"/>
    <w:rsid w:val="00400D65"/>
    <w:rsid w:val="00404A9D"/>
    <w:rsid w:val="00404AF3"/>
    <w:rsid w:val="00413EBF"/>
    <w:rsid w:val="0041656C"/>
    <w:rsid w:val="00420DD8"/>
    <w:rsid w:val="004235F7"/>
    <w:rsid w:val="004243FB"/>
    <w:rsid w:val="00427039"/>
    <w:rsid w:val="00430E2A"/>
    <w:rsid w:val="00435A20"/>
    <w:rsid w:val="0043771A"/>
    <w:rsid w:val="0044141B"/>
    <w:rsid w:val="00442CC5"/>
    <w:rsid w:val="00442E6A"/>
    <w:rsid w:val="00442F90"/>
    <w:rsid w:val="0044553F"/>
    <w:rsid w:val="00446B95"/>
    <w:rsid w:val="00447083"/>
    <w:rsid w:val="0045536D"/>
    <w:rsid w:val="00456F7D"/>
    <w:rsid w:val="00457525"/>
    <w:rsid w:val="004575BF"/>
    <w:rsid w:val="00460F5A"/>
    <w:rsid w:val="0046628F"/>
    <w:rsid w:val="00467D44"/>
    <w:rsid w:val="00467DA3"/>
    <w:rsid w:val="00473C3A"/>
    <w:rsid w:val="00474487"/>
    <w:rsid w:val="00475058"/>
    <w:rsid w:val="00477C8C"/>
    <w:rsid w:val="004816F7"/>
    <w:rsid w:val="00482320"/>
    <w:rsid w:val="00482AFE"/>
    <w:rsid w:val="00485E8F"/>
    <w:rsid w:val="00486792"/>
    <w:rsid w:val="00490268"/>
    <w:rsid w:val="004905AC"/>
    <w:rsid w:val="004A4069"/>
    <w:rsid w:val="004A5576"/>
    <w:rsid w:val="004A5FCD"/>
    <w:rsid w:val="004A6E77"/>
    <w:rsid w:val="004A72C2"/>
    <w:rsid w:val="004B0180"/>
    <w:rsid w:val="004B0664"/>
    <w:rsid w:val="004B31FF"/>
    <w:rsid w:val="004B5CAA"/>
    <w:rsid w:val="004C257C"/>
    <w:rsid w:val="004C34E6"/>
    <w:rsid w:val="004C6575"/>
    <w:rsid w:val="004C76CF"/>
    <w:rsid w:val="004D1CBF"/>
    <w:rsid w:val="004D1F69"/>
    <w:rsid w:val="004D21F9"/>
    <w:rsid w:val="004D2324"/>
    <w:rsid w:val="004D3B52"/>
    <w:rsid w:val="004D6BD6"/>
    <w:rsid w:val="004E400A"/>
    <w:rsid w:val="004E5D2E"/>
    <w:rsid w:val="004E6EF7"/>
    <w:rsid w:val="004F397A"/>
    <w:rsid w:val="00504CEB"/>
    <w:rsid w:val="0050678B"/>
    <w:rsid w:val="005073ED"/>
    <w:rsid w:val="00512723"/>
    <w:rsid w:val="00513BDF"/>
    <w:rsid w:val="005167E1"/>
    <w:rsid w:val="00516B1D"/>
    <w:rsid w:val="005207C4"/>
    <w:rsid w:val="0052235D"/>
    <w:rsid w:val="00523984"/>
    <w:rsid w:val="0053029D"/>
    <w:rsid w:val="00533BBE"/>
    <w:rsid w:val="00534009"/>
    <w:rsid w:val="005355E8"/>
    <w:rsid w:val="00537477"/>
    <w:rsid w:val="00540596"/>
    <w:rsid w:val="00551CC7"/>
    <w:rsid w:val="00553474"/>
    <w:rsid w:val="0055584B"/>
    <w:rsid w:val="0055620A"/>
    <w:rsid w:val="00560DBA"/>
    <w:rsid w:val="005610E4"/>
    <w:rsid w:val="005620A2"/>
    <w:rsid w:val="00562D25"/>
    <w:rsid w:val="0056396C"/>
    <w:rsid w:val="00566196"/>
    <w:rsid w:val="00570007"/>
    <w:rsid w:val="005700EB"/>
    <w:rsid w:val="005733F9"/>
    <w:rsid w:val="00574A03"/>
    <w:rsid w:val="00574CCE"/>
    <w:rsid w:val="00575247"/>
    <w:rsid w:val="0057781E"/>
    <w:rsid w:val="0058052D"/>
    <w:rsid w:val="005807FB"/>
    <w:rsid w:val="00583685"/>
    <w:rsid w:val="00586399"/>
    <w:rsid w:val="0058681F"/>
    <w:rsid w:val="005903A0"/>
    <w:rsid w:val="00593990"/>
    <w:rsid w:val="00596075"/>
    <w:rsid w:val="0059770A"/>
    <w:rsid w:val="00597F7B"/>
    <w:rsid w:val="005A0469"/>
    <w:rsid w:val="005A372B"/>
    <w:rsid w:val="005A6FD8"/>
    <w:rsid w:val="005A78B9"/>
    <w:rsid w:val="005B00BB"/>
    <w:rsid w:val="005B02BB"/>
    <w:rsid w:val="005B2FC2"/>
    <w:rsid w:val="005B30C6"/>
    <w:rsid w:val="005B7100"/>
    <w:rsid w:val="005C15D8"/>
    <w:rsid w:val="005C16D7"/>
    <w:rsid w:val="005C2FDF"/>
    <w:rsid w:val="005C38A7"/>
    <w:rsid w:val="005C5456"/>
    <w:rsid w:val="005C5919"/>
    <w:rsid w:val="005D5DF8"/>
    <w:rsid w:val="005D7ECA"/>
    <w:rsid w:val="005E10CB"/>
    <w:rsid w:val="005E1A9F"/>
    <w:rsid w:val="005E2CD2"/>
    <w:rsid w:val="005E4C29"/>
    <w:rsid w:val="005E4EDB"/>
    <w:rsid w:val="005E6200"/>
    <w:rsid w:val="005E6C73"/>
    <w:rsid w:val="005F1641"/>
    <w:rsid w:val="005F30AA"/>
    <w:rsid w:val="005F319C"/>
    <w:rsid w:val="005F4F87"/>
    <w:rsid w:val="00600A40"/>
    <w:rsid w:val="006015A4"/>
    <w:rsid w:val="006016B0"/>
    <w:rsid w:val="00603EFC"/>
    <w:rsid w:val="00606B7E"/>
    <w:rsid w:val="00617DEF"/>
    <w:rsid w:val="006203F2"/>
    <w:rsid w:val="0062066F"/>
    <w:rsid w:val="00621BA7"/>
    <w:rsid w:val="00623CCC"/>
    <w:rsid w:val="00624B90"/>
    <w:rsid w:val="0062576A"/>
    <w:rsid w:val="00626973"/>
    <w:rsid w:val="00631407"/>
    <w:rsid w:val="006325F1"/>
    <w:rsid w:val="00635B5A"/>
    <w:rsid w:val="006365B3"/>
    <w:rsid w:val="00637016"/>
    <w:rsid w:val="00640037"/>
    <w:rsid w:val="00644D76"/>
    <w:rsid w:val="00644EC1"/>
    <w:rsid w:val="00650676"/>
    <w:rsid w:val="00651801"/>
    <w:rsid w:val="00651CF1"/>
    <w:rsid w:val="00653345"/>
    <w:rsid w:val="00653FA7"/>
    <w:rsid w:val="00654830"/>
    <w:rsid w:val="0065710B"/>
    <w:rsid w:val="00657962"/>
    <w:rsid w:val="00665912"/>
    <w:rsid w:val="00665E75"/>
    <w:rsid w:val="006678A6"/>
    <w:rsid w:val="006701E3"/>
    <w:rsid w:val="0067317A"/>
    <w:rsid w:val="006739E2"/>
    <w:rsid w:val="006810A4"/>
    <w:rsid w:val="006818ED"/>
    <w:rsid w:val="0068293B"/>
    <w:rsid w:val="00685090"/>
    <w:rsid w:val="006854B4"/>
    <w:rsid w:val="0068659C"/>
    <w:rsid w:val="006865BC"/>
    <w:rsid w:val="00691611"/>
    <w:rsid w:val="00692710"/>
    <w:rsid w:val="006945AE"/>
    <w:rsid w:val="00695DC8"/>
    <w:rsid w:val="00697082"/>
    <w:rsid w:val="006A04CC"/>
    <w:rsid w:val="006A202B"/>
    <w:rsid w:val="006A2CAE"/>
    <w:rsid w:val="006A3C6E"/>
    <w:rsid w:val="006A3D88"/>
    <w:rsid w:val="006A501E"/>
    <w:rsid w:val="006B33A5"/>
    <w:rsid w:val="006B3FB9"/>
    <w:rsid w:val="006B413A"/>
    <w:rsid w:val="006B419D"/>
    <w:rsid w:val="006B65F1"/>
    <w:rsid w:val="006B6E57"/>
    <w:rsid w:val="006C4720"/>
    <w:rsid w:val="006D1B85"/>
    <w:rsid w:val="006E1433"/>
    <w:rsid w:val="006E2D5B"/>
    <w:rsid w:val="006E4BC1"/>
    <w:rsid w:val="006E52A9"/>
    <w:rsid w:val="006E64E1"/>
    <w:rsid w:val="006F110A"/>
    <w:rsid w:val="006F2041"/>
    <w:rsid w:val="006F3650"/>
    <w:rsid w:val="006F713B"/>
    <w:rsid w:val="00704554"/>
    <w:rsid w:val="007063BA"/>
    <w:rsid w:val="00707608"/>
    <w:rsid w:val="00710DF2"/>
    <w:rsid w:val="00711155"/>
    <w:rsid w:val="00711ED4"/>
    <w:rsid w:val="00715805"/>
    <w:rsid w:val="0072530D"/>
    <w:rsid w:val="00727054"/>
    <w:rsid w:val="007342BC"/>
    <w:rsid w:val="0073447B"/>
    <w:rsid w:val="00734DEA"/>
    <w:rsid w:val="00734E21"/>
    <w:rsid w:val="00734E62"/>
    <w:rsid w:val="00741C11"/>
    <w:rsid w:val="00743D5B"/>
    <w:rsid w:val="00744355"/>
    <w:rsid w:val="0074463F"/>
    <w:rsid w:val="007457A1"/>
    <w:rsid w:val="00750527"/>
    <w:rsid w:val="00750B79"/>
    <w:rsid w:val="0076071B"/>
    <w:rsid w:val="0076204D"/>
    <w:rsid w:val="00762783"/>
    <w:rsid w:val="00763074"/>
    <w:rsid w:val="0076321C"/>
    <w:rsid w:val="007637F3"/>
    <w:rsid w:val="007649FF"/>
    <w:rsid w:val="00764C01"/>
    <w:rsid w:val="00764C40"/>
    <w:rsid w:val="007653DA"/>
    <w:rsid w:val="00767C62"/>
    <w:rsid w:val="00767D25"/>
    <w:rsid w:val="00772F72"/>
    <w:rsid w:val="00774916"/>
    <w:rsid w:val="007761C4"/>
    <w:rsid w:val="00791964"/>
    <w:rsid w:val="00797065"/>
    <w:rsid w:val="007975C2"/>
    <w:rsid w:val="007A2EB7"/>
    <w:rsid w:val="007A3B51"/>
    <w:rsid w:val="007A3D09"/>
    <w:rsid w:val="007B592E"/>
    <w:rsid w:val="007C099E"/>
    <w:rsid w:val="007C17BE"/>
    <w:rsid w:val="007C5EE5"/>
    <w:rsid w:val="007C685B"/>
    <w:rsid w:val="007C7A99"/>
    <w:rsid w:val="007D20E0"/>
    <w:rsid w:val="007D2B30"/>
    <w:rsid w:val="007D3175"/>
    <w:rsid w:val="007D7FEC"/>
    <w:rsid w:val="007E0290"/>
    <w:rsid w:val="007E0ACA"/>
    <w:rsid w:val="007E67E6"/>
    <w:rsid w:val="007F0126"/>
    <w:rsid w:val="007F0EF4"/>
    <w:rsid w:val="007F1E17"/>
    <w:rsid w:val="007F61EE"/>
    <w:rsid w:val="007F6FDC"/>
    <w:rsid w:val="00803199"/>
    <w:rsid w:val="00811F1C"/>
    <w:rsid w:val="00812C8D"/>
    <w:rsid w:val="00813F80"/>
    <w:rsid w:val="00817150"/>
    <w:rsid w:val="008203AA"/>
    <w:rsid w:val="008209A9"/>
    <w:rsid w:val="00821492"/>
    <w:rsid w:val="0082283D"/>
    <w:rsid w:val="0082324E"/>
    <w:rsid w:val="00824A8C"/>
    <w:rsid w:val="00834145"/>
    <w:rsid w:val="00843D84"/>
    <w:rsid w:val="00857A5A"/>
    <w:rsid w:val="00860871"/>
    <w:rsid w:val="0086337F"/>
    <w:rsid w:val="00864A09"/>
    <w:rsid w:val="00865B10"/>
    <w:rsid w:val="00867A0E"/>
    <w:rsid w:val="00870254"/>
    <w:rsid w:val="00870C86"/>
    <w:rsid w:val="0087155C"/>
    <w:rsid w:val="00874CFF"/>
    <w:rsid w:val="0087570B"/>
    <w:rsid w:val="0087668B"/>
    <w:rsid w:val="00876DCB"/>
    <w:rsid w:val="00880F71"/>
    <w:rsid w:val="008812D4"/>
    <w:rsid w:val="0088152A"/>
    <w:rsid w:val="00882169"/>
    <w:rsid w:val="008821AE"/>
    <w:rsid w:val="00882E01"/>
    <w:rsid w:val="008861C4"/>
    <w:rsid w:val="0088737C"/>
    <w:rsid w:val="00892D80"/>
    <w:rsid w:val="008969B5"/>
    <w:rsid w:val="008A069C"/>
    <w:rsid w:val="008A1F1F"/>
    <w:rsid w:val="008A2A51"/>
    <w:rsid w:val="008A56AC"/>
    <w:rsid w:val="008B14D0"/>
    <w:rsid w:val="008B30A9"/>
    <w:rsid w:val="008B3C67"/>
    <w:rsid w:val="008B3E68"/>
    <w:rsid w:val="008B6205"/>
    <w:rsid w:val="008C007B"/>
    <w:rsid w:val="008C05C9"/>
    <w:rsid w:val="008C1323"/>
    <w:rsid w:val="008C3682"/>
    <w:rsid w:val="008C3DDE"/>
    <w:rsid w:val="008C56F8"/>
    <w:rsid w:val="008C7C0C"/>
    <w:rsid w:val="008C7C1C"/>
    <w:rsid w:val="008D19C2"/>
    <w:rsid w:val="008D33EB"/>
    <w:rsid w:val="008D4A22"/>
    <w:rsid w:val="008E1703"/>
    <w:rsid w:val="008E335E"/>
    <w:rsid w:val="008E60DF"/>
    <w:rsid w:val="008E6BA7"/>
    <w:rsid w:val="008E7EEE"/>
    <w:rsid w:val="008F0846"/>
    <w:rsid w:val="008F1746"/>
    <w:rsid w:val="008F2F69"/>
    <w:rsid w:val="008F416C"/>
    <w:rsid w:val="008F5924"/>
    <w:rsid w:val="00900BFE"/>
    <w:rsid w:val="009013D6"/>
    <w:rsid w:val="00911539"/>
    <w:rsid w:val="00911707"/>
    <w:rsid w:val="00913C9A"/>
    <w:rsid w:val="00914C62"/>
    <w:rsid w:val="0091518B"/>
    <w:rsid w:val="0091548E"/>
    <w:rsid w:val="009208E8"/>
    <w:rsid w:val="0092650B"/>
    <w:rsid w:val="00926793"/>
    <w:rsid w:val="00926CFA"/>
    <w:rsid w:val="00930979"/>
    <w:rsid w:val="00931964"/>
    <w:rsid w:val="0093209E"/>
    <w:rsid w:val="0093214B"/>
    <w:rsid w:val="009329F4"/>
    <w:rsid w:val="00940B53"/>
    <w:rsid w:val="00943294"/>
    <w:rsid w:val="009465E1"/>
    <w:rsid w:val="00946E32"/>
    <w:rsid w:val="00947DD7"/>
    <w:rsid w:val="00950A00"/>
    <w:rsid w:val="00951EB2"/>
    <w:rsid w:val="009545A5"/>
    <w:rsid w:val="00956506"/>
    <w:rsid w:val="009572E1"/>
    <w:rsid w:val="009652C9"/>
    <w:rsid w:val="0096748D"/>
    <w:rsid w:val="00974011"/>
    <w:rsid w:val="00975482"/>
    <w:rsid w:val="00977475"/>
    <w:rsid w:val="00980D0F"/>
    <w:rsid w:val="00981E47"/>
    <w:rsid w:val="00981E5F"/>
    <w:rsid w:val="00983478"/>
    <w:rsid w:val="00983625"/>
    <w:rsid w:val="00983981"/>
    <w:rsid w:val="00983E9E"/>
    <w:rsid w:val="00985613"/>
    <w:rsid w:val="00987B9F"/>
    <w:rsid w:val="00990482"/>
    <w:rsid w:val="009924EB"/>
    <w:rsid w:val="00994642"/>
    <w:rsid w:val="009948E7"/>
    <w:rsid w:val="00994BBE"/>
    <w:rsid w:val="00996B0F"/>
    <w:rsid w:val="009A45F5"/>
    <w:rsid w:val="009A52D2"/>
    <w:rsid w:val="009A6B76"/>
    <w:rsid w:val="009B1BD1"/>
    <w:rsid w:val="009B45A2"/>
    <w:rsid w:val="009B59B5"/>
    <w:rsid w:val="009C1323"/>
    <w:rsid w:val="009C46F1"/>
    <w:rsid w:val="009C4B90"/>
    <w:rsid w:val="009C56D4"/>
    <w:rsid w:val="009D02F7"/>
    <w:rsid w:val="009D121D"/>
    <w:rsid w:val="009D41B1"/>
    <w:rsid w:val="009D56CD"/>
    <w:rsid w:val="009D7266"/>
    <w:rsid w:val="009D7371"/>
    <w:rsid w:val="009D7600"/>
    <w:rsid w:val="009E24D1"/>
    <w:rsid w:val="009E576D"/>
    <w:rsid w:val="009E7391"/>
    <w:rsid w:val="009E76BC"/>
    <w:rsid w:val="009F0DD8"/>
    <w:rsid w:val="009F0E69"/>
    <w:rsid w:val="009F1AB6"/>
    <w:rsid w:val="009F3A80"/>
    <w:rsid w:val="009F5ABC"/>
    <w:rsid w:val="009F71AA"/>
    <w:rsid w:val="00A0048C"/>
    <w:rsid w:val="00A0080B"/>
    <w:rsid w:val="00A017EB"/>
    <w:rsid w:val="00A028CC"/>
    <w:rsid w:val="00A02918"/>
    <w:rsid w:val="00A03171"/>
    <w:rsid w:val="00A03FA0"/>
    <w:rsid w:val="00A04140"/>
    <w:rsid w:val="00A079DB"/>
    <w:rsid w:val="00A10E0B"/>
    <w:rsid w:val="00A12490"/>
    <w:rsid w:val="00A14130"/>
    <w:rsid w:val="00A15A42"/>
    <w:rsid w:val="00A15B6E"/>
    <w:rsid w:val="00A16E5D"/>
    <w:rsid w:val="00A1781E"/>
    <w:rsid w:val="00A201C4"/>
    <w:rsid w:val="00A210E3"/>
    <w:rsid w:val="00A21F48"/>
    <w:rsid w:val="00A2257B"/>
    <w:rsid w:val="00A271F8"/>
    <w:rsid w:val="00A35D09"/>
    <w:rsid w:val="00A35DD6"/>
    <w:rsid w:val="00A36793"/>
    <w:rsid w:val="00A44AD3"/>
    <w:rsid w:val="00A45A22"/>
    <w:rsid w:val="00A47B00"/>
    <w:rsid w:val="00A50A3C"/>
    <w:rsid w:val="00A530E7"/>
    <w:rsid w:val="00A552C8"/>
    <w:rsid w:val="00A56838"/>
    <w:rsid w:val="00A60554"/>
    <w:rsid w:val="00A60E0B"/>
    <w:rsid w:val="00A64559"/>
    <w:rsid w:val="00A64FE8"/>
    <w:rsid w:val="00A6653D"/>
    <w:rsid w:val="00A67992"/>
    <w:rsid w:val="00A70114"/>
    <w:rsid w:val="00A83CFF"/>
    <w:rsid w:val="00A84803"/>
    <w:rsid w:val="00A8575E"/>
    <w:rsid w:val="00A86684"/>
    <w:rsid w:val="00A9072E"/>
    <w:rsid w:val="00A90767"/>
    <w:rsid w:val="00A90C50"/>
    <w:rsid w:val="00A91156"/>
    <w:rsid w:val="00A93099"/>
    <w:rsid w:val="00A939D4"/>
    <w:rsid w:val="00A941BC"/>
    <w:rsid w:val="00A95FFA"/>
    <w:rsid w:val="00A971A5"/>
    <w:rsid w:val="00AA217B"/>
    <w:rsid w:val="00AA4817"/>
    <w:rsid w:val="00AA5DB9"/>
    <w:rsid w:val="00AB5F13"/>
    <w:rsid w:val="00AC1E2F"/>
    <w:rsid w:val="00AC228B"/>
    <w:rsid w:val="00AD11BD"/>
    <w:rsid w:val="00AD1F77"/>
    <w:rsid w:val="00AD3F3E"/>
    <w:rsid w:val="00AD4BE7"/>
    <w:rsid w:val="00AD5A2D"/>
    <w:rsid w:val="00AD7E64"/>
    <w:rsid w:val="00AE034C"/>
    <w:rsid w:val="00AE03D7"/>
    <w:rsid w:val="00AE0B80"/>
    <w:rsid w:val="00AE2325"/>
    <w:rsid w:val="00AE24AD"/>
    <w:rsid w:val="00AE68A4"/>
    <w:rsid w:val="00AF3270"/>
    <w:rsid w:val="00AF38CF"/>
    <w:rsid w:val="00AF57FF"/>
    <w:rsid w:val="00B00551"/>
    <w:rsid w:val="00B00A1E"/>
    <w:rsid w:val="00B02179"/>
    <w:rsid w:val="00B05558"/>
    <w:rsid w:val="00B06207"/>
    <w:rsid w:val="00B10430"/>
    <w:rsid w:val="00B11AC4"/>
    <w:rsid w:val="00B14EA6"/>
    <w:rsid w:val="00B16100"/>
    <w:rsid w:val="00B16E96"/>
    <w:rsid w:val="00B20BF8"/>
    <w:rsid w:val="00B226F9"/>
    <w:rsid w:val="00B24CB5"/>
    <w:rsid w:val="00B24DE5"/>
    <w:rsid w:val="00B25230"/>
    <w:rsid w:val="00B305EB"/>
    <w:rsid w:val="00B3190C"/>
    <w:rsid w:val="00B40386"/>
    <w:rsid w:val="00B40E0D"/>
    <w:rsid w:val="00B423B5"/>
    <w:rsid w:val="00B4672F"/>
    <w:rsid w:val="00B517E9"/>
    <w:rsid w:val="00B52E59"/>
    <w:rsid w:val="00B55C47"/>
    <w:rsid w:val="00B6068C"/>
    <w:rsid w:val="00B63990"/>
    <w:rsid w:val="00B63DC6"/>
    <w:rsid w:val="00B76929"/>
    <w:rsid w:val="00B77A4E"/>
    <w:rsid w:val="00B80199"/>
    <w:rsid w:val="00B811B1"/>
    <w:rsid w:val="00B860AB"/>
    <w:rsid w:val="00B9502A"/>
    <w:rsid w:val="00B957D5"/>
    <w:rsid w:val="00BA11E9"/>
    <w:rsid w:val="00BA2A2D"/>
    <w:rsid w:val="00BA38E5"/>
    <w:rsid w:val="00BA673E"/>
    <w:rsid w:val="00BB033B"/>
    <w:rsid w:val="00BB23A5"/>
    <w:rsid w:val="00BB304C"/>
    <w:rsid w:val="00BB3E24"/>
    <w:rsid w:val="00BC2098"/>
    <w:rsid w:val="00BC3DCF"/>
    <w:rsid w:val="00BC3F2D"/>
    <w:rsid w:val="00BC42CA"/>
    <w:rsid w:val="00BC6205"/>
    <w:rsid w:val="00BD12D7"/>
    <w:rsid w:val="00BD12FE"/>
    <w:rsid w:val="00BD2615"/>
    <w:rsid w:val="00BD26D1"/>
    <w:rsid w:val="00BD6A12"/>
    <w:rsid w:val="00BD7078"/>
    <w:rsid w:val="00BD7334"/>
    <w:rsid w:val="00BE108D"/>
    <w:rsid w:val="00BE25A0"/>
    <w:rsid w:val="00BE3387"/>
    <w:rsid w:val="00BE38D7"/>
    <w:rsid w:val="00BE4454"/>
    <w:rsid w:val="00BE465A"/>
    <w:rsid w:val="00BE64B6"/>
    <w:rsid w:val="00BE6885"/>
    <w:rsid w:val="00BE6A2E"/>
    <w:rsid w:val="00BF2F43"/>
    <w:rsid w:val="00BF37D4"/>
    <w:rsid w:val="00BF610F"/>
    <w:rsid w:val="00BF6635"/>
    <w:rsid w:val="00C036B4"/>
    <w:rsid w:val="00C0457A"/>
    <w:rsid w:val="00C04EBF"/>
    <w:rsid w:val="00C07362"/>
    <w:rsid w:val="00C10507"/>
    <w:rsid w:val="00C10BA2"/>
    <w:rsid w:val="00C1683F"/>
    <w:rsid w:val="00C1729D"/>
    <w:rsid w:val="00C172F0"/>
    <w:rsid w:val="00C2202B"/>
    <w:rsid w:val="00C25713"/>
    <w:rsid w:val="00C25D89"/>
    <w:rsid w:val="00C2709D"/>
    <w:rsid w:val="00C278B6"/>
    <w:rsid w:val="00C34286"/>
    <w:rsid w:val="00C3436B"/>
    <w:rsid w:val="00C3791D"/>
    <w:rsid w:val="00C40033"/>
    <w:rsid w:val="00C41BE0"/>
    <w:rsid w:val="00C433C8"/>
    <w:rsid w:val="00C44E2C"/>
    <w:rsid w:val="00C46322"/>
    <w:rsid w:val="00C46EA3"/>
    <w:rsid w:val="00C506ED"/>
    <w:rsid w:val="00C526D3"/>
    <w:rsid w:val="00C537B6"/>
    <w:rsid w:val="00C5469D"/>
    <w:rsid w:val="00C55C6D"/>
    <w:rsid w:val="00C578DB"/>
    <w:rsid w:val="00C60470"/>
    <w:rsid w:val="00C614C7"/>
    <w:rsid w:val="00C648CB"/>
    <w:rsid w:val="00C65239"/>
    <w:rsid w:val="00C66757"/>
    <w:rsid w:val="00C70A53"/>
    <w:rsid w:val="00C77200"/>
    <w:rsid w:val="00C77288"/>
    <w:rsid w:val="00C817A9"/>
    <w:rsid w:val="00C817BC"/>
    <w:rsid w:val="00C8400A"/>
    <w:rsid w:val="00C84935"/>
    <w:rsid w:val="00C90EED"/>
    <w:rsid w:val="00C93F18"/>
    <w:rsid w:val="00CA77E7"/>
    <w:rsid w:val="00CB2141"/>
    <w:rsid w:val="00CB363B"/>
    <w:rsid w:val="00CB5E3F"/>
    <w:rsid w:val="00CB649F"/>
    <w:rsid w:val="00CB658C"/>
    <w:rsid w:val="00CB7C46"/>
    <w:rsid w:val="00CC54AA"/>
    <w:rsid w:val="00CD57C9"/>
    <w:rsid w:val="00CE1B9E"/>
    <w:rsid w:val="00CE2EC5"/>
    <w:rsid w:val="00CE32D9"/>
    <w:rsid w:val="00CE347A"/>
    <w:rsid w:val="00CE537F"/>
    <w:rsid w:val="00CE6122"/>
    <w:rsid w:val="00CE6957"/>
    <w:rsid w:val="00CF33CA"/>
    <w:rsid w:val="00CF4FEE"/>
    <w:rsid w:val="00CF6333"/>
    <w:rsid w:val="00D038E5"/>
    <w:rsid w:val="00D04EB1"/>
    <w:rsid w:val="00D07E94"/>
    <w:rsid w:val="00D12C37"/>
    <w:rsid w:val="00D12C96"/>
    <w:rsid w:val="00D14572"/>
    <w:rsid w:val="00D1528E"/>
    <w:rsid w:val="00D159F4"/>
    <w:rsid w:val="00D16F5C"/>
    <w:rsid w:val="00D21423"/>
    <w:rsid w:val="00D21DCE"/>
    <w:rsid w:val="00D24769"/>
    <w:rsid w:val="00D26B1E"/>
    <w:rsid w:val="00D34B6B"/>
    <w:rsid w:val="00D37F73"/>
    <w:rsid w:val="00D41A9C"/>
    <w:rsid w:val="00D42CDD"/>
    <w:rsid w:val="00D43245"/>
    <w:rsid w:val="00D444CA"/>
    <w:rsid w:val="00D46B28"/>
    <w:rsid w:val="00D47EA6"/>
    <w:rsid w:val="00D505B2"/>
    <w:rsid w:val="00D513AE"/>
    <w:rsid w:val="00D5285A"/>
    <w:rsid w:val="00D5786C"/>
    <w:rsid w:val="00D613EB"/>
    <w:rsid w:val="00D61C05"/>
    <w:rsid w:val="00D64DFE"/>
    <w:rsid w:val="00D668E7"/>
    <w:rsid w:val="00D66906"/>
    <w:rsid w:val="00D6799C"/>
    <w:rsid w:val="00D75BC5"/>
    <w:rsid w:val="00D80738"/>
    <w:rsid w:val="00D80C43"/>
    <w:rsid w:val="00D815DA"/>
    <w:rsid w:val="00D81712"/>
    <w:rsid w:val="00D817AA"/>
    <w:rsid w:val="00D82068"/>
    <w:rsid w:val="00D87572"/>
    <w:rsid w:val="00D87F02"/>
    <w:rsid w:val="00D903C7"/>
    <w:rsid w:val="00D9601A"/>
    <w:rsid w:val="00DA1266"/>
    <w:rsid w:val="00DA5E29"/>
    <w:rsid w:val="00DB2029"/>
    <w:rsid w:val="00DB207E"/>
    <w:rsid w:val="00DB2AA5"/>
    <w:rsid w:val="00DB4E0E"/>
    <w:rsid w:val="00DB61D9"/>
    <w:rsid w:val="00DB6FD3"/>
    <w:rsid w:val="00DC0364"/>
    <w:rsid w:val="00DC6ED2"/>
    <w:rsid w:val="00DC7B4B"/>
    <w:rsid w:val="00DC7F1B"/>
    <w:rsid w:val="00DD2B57"/>
    <w:rsid w:val="00DD639C"/>
    <w:rsid w:val="00DD71CE"/>
    <w:rsid w:val="00DD79E1"/>
    <w:rsid w:val="00DE02EA"/>
    <w:rsid w:val="00DE068A"/>
    <w:rsid w:val="00DE5C55"/>
    <w:rsid w:val="00DE7FF5"/>
    <w:rsid w:val="00DF05F7"/>
    <w:rsid w:val="00DF30E7"/>
    <w:rsid w:val="00DF461E"/>
    <w:rsid w:val="00DF47EC"/>
    <w:rsid w:val="00DF5026"/>
    <w:rsid w:val="00E0044F"/>
    <w:rsid w:val="00E0632E"/>
    <w:rsid w:val="00E10E00"/>
    <w:rsid w:val="00E16AE8"/>
    <w:rsid w:val="00E175C2"/>
    <w:rsid w:val="00E23F0A"/>
    <w:rsid w:val="00E272D3"/>
    <w:rsid w:val="00E31E17"/>
    <w:rsid w:val="00E320C4"/>
    <w:rsid w:val="00E327E2"/>
    <w:rsid w:val="00E342A6"/>
    <w:rsid w:val="00E3458D"/>
    <w:rsid w:val="00E41B65"/>
    <w:rsid w:val="00E4543D"/>
    <w:rsid w:val="00E473F2"/>
    <w:rsid w:val="00E50513"/>
    <w:rsid w:val="00E53CF5"/>
    <w:rsid w:val="00E600D6"/>
    <w:rsid w:val="00E61168"/>
    <w:rsid w:val="00E614A7"/>
    <w:rsid w:val="00E6212B"/>
    <w:rsid w:val="00E65114"/>
    <w:rsid w:val="00E668B3"/>
    <w:rsid w:val="00E67369"/>
    <w:rsid w:val="00E7074F"/>
    <w:rsid w:val="00E735F2"/>
    <w:rsid w:val="00E757DE"/>
    <w:rsid w:val="00E774DB"/>
    <w:rsid w:val="00E77E6B"/>
    <w:rsid w:val="00E8280E"/>
    <w:rsid w:val="00E842FD"/>
    <w:rsid w:val="00E8528F"/>
    <w:rsid w:val="00E8782F"/>
    <w:rsid w:val="00E9297B"/>
    <w:rsid w:val="00E9386D"/>
    <w:rsid w:val="00E94972"/>
    <w:rsid w:val="00E95445"/>
    <w:rsid w:val="00E974CA"/>
    <w:rsid w:val="00EA0263"/>
    <w:rsid w:val="00EA1886"/>
    <w:rsid w:val="00EA7553"/>
    <w:rsid w:val="00EB028D"/>
    <w:rsid w:val="00EB1747"/>
    <w:rsid w:val="00EB4F8C"/>
    <w:rsid w:val="00EB690C"/>
    <w:rsid w:val="00EB6A4E"/>
    <w:rsid w:val="00EC1E80"/>
    <w:rsid w:val="00EC23B8"/>
    <w:rsid w:val="00EC6B11"/>
    <w:rsid w:val="00EC757E"/>
    <w:rsid w:val="00ED1DFD"/>
    <w:rsid w:val="00ED3849"/>
    <w:rsid w:val="00ED3A1F"/>
    <w:rsid w:val="00ED52AC"/>
    <w:rsid w:val="00ED70C1"/>
    <w:rsid w:val="00ED70DA"/>
    <w:rsid w:val="00EE045A"/>
    <w:rsid w:val="00EE0DE9"/>
    <w:rsid w:val="00EE1016"/>
    <w:rsid w:val="00EE11F1"/>
    <w:rsid w:val="00EE1E40"/>
    <w:rsid w:val="00EE592A"/>
    <w:rsid w:val="00EE688F"/>
    <w:rsid w:val="00EE7007"/>
    <w:rsid w:val="00EE7A40"/>
    <w:rsid w:val="00EF091F"/>
    <w:rsid w:val="00EF1BD8"/>
    <w:rsid w:val="00EF699D"/>
    <w:rsid w:val="00F046EB"/>
    <w:rsid w:val="00F07296"/>
    <w:rsid w:val="00F102BE"/>
    <w:rsid w:val="00F11EF9"/>
    <w:rsid w:val="00F11FF9"/>
    <w:rsid w:val="00F1277B"/>
    <w:rsid w:val="00F13228"/>
    <w:rsid w:val="00F15265"/>
    <w:rsid w:val="00F23B45"/>
    <w:rsid w:val="00F2418C"/>
    <w:rsid w:val="00F2432B"/>
    <w:rsid w:val="00F24F96"/>
    <w:rsid w:val="00F252F8"/>
    <w:rsid w:val="00F3058B"/>
    <w:rsid w:val="00F3230F"/>
    <w:rsid w:val="00F33651"/>
    <w:rsid w:val="00F34F9D"/>
    <w:rsid w:val="00F378A6"/>
    <w:rsid w:val="00F40257"/>
    <w:rsid w:val="00F55C61"/>
    <w:rsid w:val="00F60C4E"/>
    <w:rsid w:val="00F65077"/>
    <w:rsid w:val="00F65BD1"/>
    <w:rsid w:val="00F669A0"/>
    <w:rsid w:val="00F7135F"/>
    <w:rsid w:val="00F71A35"/>
    <w:rsid w:val="00F71FF6"/>
    <w:rsid w:val="00F73CF4"/>
    <w:rsid w:val="00F754AA"/>
    <w:rsid w:val="00F76082"/>
    <w:rsid w:val="00F7779C"/>
    <w:rsid w:val="00F80426"/>
    <w:rsid w:val="00F81E18"/>
    <w:rsid w:val="00F83520"/>
    <w:rsid w:val="00F870E8"/>
    <w:rsid w:val="00F90B44"/>
    <w:rsid w:val="00F93849"/>
    <w:rsid w:val="00FA4C56"/>
    <w:rsid w:val="00FA5837"/>
    <w:rsid w:val="00FA5FAB"/>
    <w:rsid w:val="00FA63D7"/>
    <w:rsid w:val="00FA6491"/>
    <w:rsid w:val="00FA6DA0"/>
    <w:rsid w:val="00FA7844"/>
    <w:rsid w:val="00FB1766"/>
    <w:rsid w:val="00FB4693"/>
    <w:rsid w:val="00FC2E3D"/>
    <w:rsid w:val="00FC4A81"/>
    <w:rsid w:val="00FD03F3"/>
    <w:rsid w:val="00FD0830"/>
    <w:rsid w:val="00FD1472"/>
    <w:rsid w:val="00FD1505"/>
    <w:rsid w:val="00FD15A6"/>
    <w:rsid w:val="00FD1CE1"/>
    <w:rsid w:val="00FD1DF8"/>
    <w:rsid w:val="00FD5A18"/>
    <w:rsid w:val="00FD6E78"/>
    <w:rsid w:val="00FE0209"/>
    <w:rsid w:val="00FE0B80"/>
    <w:rsid w:val="00FE35DF"/>
    <w:rsid w:val="00FE7558"/>
    <w:rsid w:val="00FF0946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D2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DC6E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DC6ED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DC6ED2"/>
    <w:pPr>
      <w:spacing w:before="280" w:after="280"/>
    </w:pPr>
  </w:style>
  <w:style w:type="paragraph" w:customStyle="1" w:styleId="1">
    <w:name w:val="Текст1"/>
    <w:basedOn w:val="Normal"/>
    <w:uiPriority w:val="99"/>
    <w:rsid w:val="00DC6ED2"/>
    <w:rPr>
      <w:rFonts w:ascii="Courier New" w:hAnsi="Courier New"/>
      <w:sz w:val="20"/>
      <w:szCs w:val="20"/>
    </w:rPr>
  </w:style>
  <w:style w:type="character" w:customStyle="1" w:styleId="Heading3Char1">
    <w:name w:val="Heading 3 Char1"/>
    <w:basedOn w:val="DefaultParagraphFont"/>
    <w:link w:val="Heading3"/>
    <w:uiPriority w:val="99"/>
    <w:semiHidden/>
    <w:rsid w:val="00DC6ED2"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paragraph" w:customStyle="1" w:styleId="ConsPlusNonformat">
    <w:name w:val="ConsPlusNonformat"/>
    <w:uiPriority w:val="99"/>
    <w:rsid w:val="00DC6E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DC6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PreformattedChar1">
    <w:name w:val="HTML Preformatted Char1"/>
    <w:link w:val="HTMLPreformatted"/>
    <w:uiPriority w:val="99"/>
    <w:rsid w:val="00DC6ED2"/>
    <w:rPr>
      <w:rFonts w:ascii="Courier New" w:hAnsi="Courier New"/>
      <w:sz w:val="24"/>
      <w:lang w:val="ru-RU" w:eastAsia="ar-SA" w:bidi="ar-SA"/>
    </w:rPr>
  </w:style>
  <w:style w:type="paragraph" w:customStyle="1" w:styleId="10">
    <w:name w:val="Без интервала1"/>
    <w:uiPriority w:val="99"/>
    <w:rsid w:val="00C1683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86F6C"/>
    <w:pPr>
      <w:suppressAutoHyphens w:val="0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Times New Roman"/>
      <w:b/>
      <w:bCs/>
      <w:kern w:val="28"/>
      <w:sz w:val="32"/>
      <w:szCs w:val="3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18</Pages>
  <Words>5226</Words>
  <Characters>29790</Characters>
  <Application>Microsoft Office Outlook</Application>
  <DocSecurity>0</DocSecurity>
  <Lines>0</Lines>
  <Paragraphs>0</Paragraphs>
  <ScaleCrop>false</ScaleCrop>
  <Company>с.Березовка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СОЛНЕЧНОГО СЕЛЬСОВЕТА</dc:title>
  <dc:subject/>
  <dc:creator>Ольга</dc:creator>
  <cp:keywords/>
  <dc:description/>
  <cp:lastModifiedBy>Администрация</cp:lastModifiedBy>
  <cp:revision>2</cp:revision>
  <cp:lastPrinted>2017-07-06T03:26:00Z</cp:lastPrinted>
  <dcterms:created xsi:type="dcterms:W3CDTF">2018-03-29T03:09:00Z</dcterms:created>
  <dcterms:modified xsi:type="dcterms:W3CDTF">2018-03-29T03:09:00Z</dcterms:modified>
</cp:coreProperties>
</file>