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BA52C1" w:rsidP="00F6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BA52C1" w:rsidP="00B433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</w:t>
            </w:r>
            <w:bookmarkStart w:id="0" w:name="_GoBack"/>
            <w:bookmarkEnd w:id="0"/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8714AC" w:rsidP="00811A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продлении </w:t>
            </w:r>
            <w:r w:rsidR="009D6BD8">
              <w:rPr>
                <w:sz w:val="24"/>
                <w:szCs w:val="24"/>
              </w:rPr>
              <w:t xml:space="preserve"> объектового  режима чрезвычайной ситуации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8714AC" w:rsidRPr="008714AC" w:rsidRDefault="00D0163C" w:rsidP="008714AC">
      <w:pPr>
        <w:spacing w:line="360" w:lineRule="auto"/>
        <w:ind w:firstLine="709"/>
        <w:jc w:val="both"/>
        <w:rPr>
          <w:sz w:val="27"/>
          <w:szCs w:val="27"/>
        </w:rPr>
      </w:pPr>
      <w:r w:rsidRPr="008714AC">
        <w:rPr>
          <w:sz w:val="27"/>
          <w:szCs w:val="27"/>
        </w:rPr>
        <w:t xml:space="preserve">В </w:t>
      </w:r>
      <w:r w:rsidR="009D6BD8" w:rsidRPr="008714AC">
        <w:rPr>
          <w:sz w:val="27"/>
          <w:szCs w:val="27"/>
        </w:rPr>
        <w:t xml:space="preserve">результате порывов штормового ветра на территории Первомайского района </w:t>
      </w:r>
      <w:r w:rsidR="00BB7005" w:rsidRPr="008714AC">
        <w:rPr>
          <w:sz w:val="27"/>
          <w:szCs w:val="27"/>
        </w:rPr>
        <w:t xml:space="preserve">в </w:t>
      </w:r>
      <w:r w:rsidR="009D6BD8" w:rsidRPr="008714AC">
        <w:rPr>
          <w:sz w:val="27"/>
          <w:szCs w:val="27"/>
        </w:rPr>
        <w:t>КГБУЗ «АК</w:t>
      </w:r>
      <w:r w:rsidR="00BB7005" w:rsidRPr="008714AC">
        <w:rPr>
          <w:sz w:val="27"/>
          <w:szCs w:val="27"/>
        </w:rPr>
        <w:t>ПБ</w:t>
      </w:r>
      <w:r w:rsidR="009D6BD8" w:rsidRPr="008714AC">
        <w:rPr>
          <w:sz w:val="27"/>
          <w:szCs w:val="27"/>
        </w:rPr>
        <w:t xml:space="preserve"> №1» </w:t>
      </w:r>
      <w:r w:rsidR="00BB7005" w:rsidRPr="008714AC">
        <w:rPr>
          <w:sz w:val="27"/>
          <w:szCs w:val="27"/>
        </w:rPr>
        <w:t xml:space="preserve">по адресу: Первомайский район, с. Боровиха, </w:t>
      </w:r>
      <w:r w:rsidR="008714AC">
        <w:rPr>
          <w:sz w:val="27"/>
          <w:szCs w:val="27"/>
        </w:rPr>
        <w:t xml:space="preserve">                   </w:t>
      </w:r>
      <w:r w:rsidR="00BB7005" w:rsidRPr="008714AC">
        <w:rPr>
          <w:sz w:val="27"/>
          <w:szCs w:val="27"/>
        </w:rPr>
        <w:t xml:space="preserve">ул. Вокзальная,21 </w:t>
      </w:r>
      <w:r w:rsidR="009D6BD8" w:rsidRPr="008714AC">
        <w:rPr>
          <w:sz w:val="27"/>
          <w:szCs w:val="27"/>
        </w:rPr>
        <w:t xml:space="preserve">повреждена кровля здания лечебного корпуса на площади свыше </w:t>
      </w:r>
      <w:r w:rsidR="00BB7005" w:rsidRPr="008714AC">
        <w:rPr>
          <w:sz w:val="27"/>
          <w:szCs w:val="27"/>
        </w:rPr>
        <w:t>400</w:t>
      </w:r>
      <w:r w:rsidR="0057731D">
        <w:rPr>
          <w:sz w:val="27"/>
          <w:szCs w:val="27"/>
        </w:rPr>
        <w:t xml:space="preserve"> кв.м.</w:t>
      </w:r>
      <w:r w:rsidR="00BB7005" w:rsidRPr="008714AC">
        <w:rPr>
          <w:sz w:val="27"/>
          <w:szCs w:val="27"/>
        </w:rPr>
        <w:t xml:space="preserve"> на </w:t>
      </w:r>
      <w:r w:rsidRPr="008714AC">
        <w:rPr>
          <w:sz w:val="27"/>
          <w:szCs w:val="27"/>
        </w:rPr>
        <w:t>основании Федерального закона от 21.12.1994</w:t>
      </w:r>
      <w:r w:rsidR="008F1309" w:rsidRPr="008714AC">
        <w:rPr>
          <w:sz w:val="27"/>
          <w:szCs w:val="27"/>
        </w:rPr>
        <w:t xml:space="preserve"> </w:t>
      </w:r>
      <w:r w:rsidR="000B3AA1" w:rsidRPr="008714AC">
        <w:rPr>
          <w:sz w:val="27"/>
          <w:szCs w:val="27"/>
        </w:rPr>
        <w:t>№ 68-ФЗ</w:t>
      </w:r>
      <w:r w:rsidR="00BB7005" w:rsidRPr="008714AC">
        <w:rPr>
          <w:sz w:val="27"/>
          <w:szCs w:val="27"/>
        </w:rPr>
        <w:t xml:space="preserve"> </w:t>
      </w:r>
      <w:r w:rsidR="000B3AA1" w:rsidRPr="008714AC">
        <w:rPr>
          <w:sz w:val="27"/>
          <w:szCs w:val="27"/>
        </w:rPr>
        <w:t xml:space="preserve"> </w:t>
      </w:r>
      <w:r w:rsidR="008714AC">
        <w:rPr>
          <w:sz w:val="27"/>
          <w:szCs w:val="27"/>
        </w:rPr>
        <w:t xml:space="preserve">                    </w:t>
      </w:r>
      <w:r w:rsidRPr="008714AC">
        <w:rPr>
          <w:sz w:val="27"/>
          <w:szCs w:val="27"/>
        </w:rPr>
        <w:t>«О защите населения и территории от чрезвычайных ситуаций природного и техногенного характера»</w:t>
      </w:r>
      <w:r w:rsidR="00BB7005" w:rsidRPr="008714AC">
        <w:rPr>
          <w:sz w:val="27"/>
          <w:szCs w:val="27"/>
        </w:rPr>
        <w:t xml:space="preserve"> и в целях предупреждения чрезвычайной ситуации связанной с отсутствием кровли в здании лечебного корпуса </w:t>
      </w:r>
      <w:r w:rsidR="008F1309" w:rsidRPr="008714AC">
        <w:rPr>
          <w:sz w:val="27"/>
          <w:szCs w:val="27"/>
        </w:rPr>
        <w:t xml:space="preserve"> </w:t>
      </w:r>
      <w:r w:rsidR="00BB7005" w:rsidRPr="008714AC">
        <w:rPr>
          <w:sz w:val="27"/>
          <w:szCs w:val="27"/>
        </w:rPr>
        <w:t>с палатами больных и приемным отделением,</w:t>
      </w:r>
      <w:r w:rsidR="008714AC" w:rsidRPr="008714AC">
        <w:rPr>
          <w:sz w:val="27"/>
          <w:szCs w:val="27"/>
        </w:rPr>
        <w:t xml:space="preserve"> с 12:00 25.10.2017  на территории лечебного учреждения по адресу: Первомайский район, с. Боровиха, ул. Вокзальная, 21 был введен  объектовый режим чрезвычайной ситуации.</w:t>
      </w:r>
    </w:p>
    <w:p w:rsidR="00D0163C" w:rsidRPr="008714AC" w:rsidRDefault="008714AC" w:rsidP="00D2277E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 w:rsidRPr="008714AC">
        <w:rPr>
          <w:sz w:val="27"/>
          <w:szCs w:val="27"/>
        </w:rPr>
        <w:t xml:space="preserve">Введу сложных погодных условий и вновь выявленными дополнительными объемами работ по восстановлению кровли здания,                            </w:t>
      </w:r>
      <w:r w:rsidR="00D0163C" w:rsidRPr="008714AC">
        <w:rPr>
          <w:sz w:val="27"/>
          <w:szCs w:val="27"/>
        </w:rPr>
        <w:t>п о с т а н о в л я ю:</w:t>
      </w:r>
    </w:p>
    <w:p w:rsidR="008714AC" w:rsidRPr="008714AC" w:rsidRDefault="008714AC" w:rsidP="008714AC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 w:rsidRPr="008714AC">
        <w:rPr>
          <w:sz w:val="27"/>
          <w:szCs w:val="27"/>
        </w:rPr>
        <w:t xml:space="preserve">1. Продлить до 11.12.2017 объектовый режим чрезвычайной ситуации на территории лечебного учреждения по адресу: Первомайский район, с. Боровиха,                               ул. Вокзальная, 21. </w:t>
      </w:r>
    </w:p>
    <w:p w:rsidR="00894803" w:rsidRPr="008714AC" w:rsidRDefault="00894803" w:rsidP="00D0163C">
      <w:pPr>
        <w:spacing w:line="360" w:lineRule="auto"/>
        <w:ind w:firstLine="709"/>
        <w:jc w:val="both"/>
        <w:rPr>
          <w:sz w:val="27"/>
          <w:szCs w:val="27"/>
        </w:rPr>
      </w:pPr>
      <w:r w:rsidRPr="008714AC">
        <w:rPr>
          <w:sz w:val="27"/>
          <w:szCs w:val="27"/>
        </w:rPr>
        <w:t xml:space="preserve">2. </w:t>
      </w:r>
      <w:r w:rsidR="008714AC" w:rsidRPr="008714AC">
        <w:rPr>
          <w:sz w:val="27"/>
          <w:szCs w:val="27"/>
        </w:rPr>
        <w:t>К выполнению</w:t>
      </w:r>
      <w:r w:rsidR="009D6BD8" w:rsidRPr="008714AC">
        <w:rPr>
          <w:sz w:val="27"/>
          <w:szCs w:val="27"/>
        </w:rPr>
        <w:t xml:space="preserve"> работ</w:t>
      </w:r>
      <w:r w:rsidR="008714AC" w:rsidRPr="008714AC">
        <w:rPr>
          <w:sz w:val="27"/>
          <w:szCs w:val="27"/>
        </w:rPr>
        <w:t xml:space="preserve"> по завершению во</w:t>
      </w:r>
      <w:r w:rsidR="00A67D93">
        <w:rPr>
          <w:sz w:val="27"/>
          <w:szCs w:val="27"/>
        </w:rPr>
        <w:t xml:space="preserve">сстановления кровли привлечь </w:t>
      </w:r>
      <w:r w:rsidR="008714AC" w:rsidRPr="008714AC">
        <w:rPr>
          <w:sz w:val="27"/>
          <w:szCs w:val="27"/>
        </w:rPr>
        <w:t>подрядную</w:t>
      </w:r>
      <w:r w:rsidR="00BB7005" w:rsidRPr="008714AC">
        <w:rPr>
          <w:sz w:val="27"/>
          <w:szCs w:val="27"/>
        </w:rPr>
        <w:t xml:space="preserve"> организацию</w:t>
      </w:r>
      <w:r w:rsidR="008714AC" w:rsidRPr="008714AC">
        <w:rPr>
          <w:sz w:val="27"/>
          <w:szCs w:val="27"/>
        </w:rPr>
        <w:t>, которая занималась восстановлением кровли здания</w:t>
      </w:r>
      <w:r w:rsidR="00BB7005" w:rsidRPr="008714AC">
        <w:rPr>
          <w:sz w:val="27"/>
          <w:szCs w:val="27"/>
        </w:rPr>
        <w:t xml:space="preserve"> </w:t>
      </w:r>
      <w:r w:rsidR="009D6BD8" w:rsidRPr="008714AC">
        <w:rPr>
          <w:sz w:val="27"/>
          <w:szCs w:val="27"/>
        </w:rPr>
        <w:t>(по согласованию).</w:t>
      </w:r>
    </w:p>
    <w:p w:rsidR="00D0163C" w:rsidRPr="008714AC" w:rsidRDefault="009D6BD8" w:rsidP="00D0163C">
      <w:pPr>
        <w:spacing w:line="360" w:lineRule="auto"/>
        <w:ind w:firstLine="709"/>
        <w:jc w:val="both"/>
        <w:rPr>
          <w:sz w:val="27"/>
          <w:szCs w:val="27"/>
        </w:rPr>
      </w:pPr>
      <w:r w:rsidRPr="008714AC">
        <w:rPr>
          <w:sz w:val="27"/>
          <w:szCs w:val="27"/>
        </w:rPr>
        <w:t>3</w:t>
      </w:r>
      <w:r w:rsidR="00D0163C" w:rsidRPr="008714AC">
        <w:rPr>
          <w:sz w:val="27"/>
          <w:szCs w:val="27"/>
        </w:rPr>
        <w:t xml:space="preserve">. Назначить ответственными за осуществление мероприятий </w:t>
      </w:r>
      <w:r w:rsidR="008F1309" w:rsidRPr="008714AC">
        <w:rPr>
          <w:sz w:val="27"/>
          <w:szCs w:val="27"/>
        </w:rPr>
        <w:t xml:space="preserve">                             </w:t>
      </w:r>
      <w:r w:rsidR="00D0163C" w:rsidRPr="008714AC">
        <w:rPr>
          <w:sz w:val="27"/>
          <w:szCs w:val="27"/>
        </w:rPr>
        <w:t xml:space="preserve">по </w:t>
      </w:r>
      <w:r w:rsidR="008714AC" w:rsidRPr="008714AC">
        <w:rPr>
          <w:sz w:val="27"/>
          <w:szCs w:val="27"/>
        </w:rPr>
        <w:t>завершению восстановления кровли здания:</w:t>
      </w:r>
    </w:p>
    <w:p w:rsidR="00BB7005" w:rsidRPr="008714AC" w:rsidRDefault="00BB7005" w:rsidP="00BB7005">
      <w:pPr>
        <w:spacing w:line="360" w:lineRule="auto"/>
        <w:ind w:firstLine="709"/>
        <w:jc w:val="both"/>
        <w:rPr>
          <w:sz w:val="27"/>
          <w:szCs w:val="27"/>
        </w:rPr>
      </w:pPr>
      <w:r w:rsidRPr="008714AC">
        <w:rPr>
          <w:sz w:val="27"/>
          <w:szCs w:val="27"/>
        </w:rPr>
        <w:lastRenderedPageBreak/>
        <w:t>Жуйкова С.А. – и.о. обязанности главного врача КГБУЗ «АКПБ №1»;</w:t>
      </w:r>
    </w:p>
    <w:p w:rsidR="00BB7005" w:rsidRPr="008714AC" w:rsidRDefault="00BB7005" w:rsidP="00BB7005">
      <w:pPr>
        <w:spacing w:line="360" w:lineRule="auto"/>
        <w:ind w:firstLine="709"/>
        <w:jc w:val="both"/>
        <w:rPr>
          <w:sz w:val="27"/>
          <w:szCs w:val="27"/>
        </w:rPr>
      </w:pPr>
      <w:r w:rsidRPr="008714AC">
        <w:rPr>
          <w:sz w:val="27"/>
          <w:szCs w:val="27"/>
        </w:rPr>
        <w:t>Зевалева Д.В. – ведущего инженера КГБУЗ «АКПБ №1»;</w:t>
      </w:r>
    </w:p>
    <w:p w:rsidR="00BB7005" w:rsidRPr="008714AC" w:rsidRDefault="00BB7005" w:rsidP="00BB7005">
      <w:pPr>
        <w:spacing w:line="360" w:lineRule="auto"/>
        <w:ind w:firstLine="709"/>
        <w:jc w:val="both"/>
        <w:rPr>
          <w:sz w:val="27"/>
          <w:szCs w:val="27"/>
        </w:rPr>
      </w:pPr>
      <w:r w:rsidRPr="008714AC">
        <w:rPr>
          <w:sz w:val="27"/>
          <w:szCs w:val="27"/>
        </w:rPr>
        <w:t>Голубцова В.И. – главу Боровихинского сельсовета;</w:t>
      </w:r>
    </w:p>
    <w:p w:rsidR="00BB7005" w:rsidRPr="008714AC" w:rsidRDefault="00BB7005" w:rsidP="00BB7005">
      <w:pPr>
        <w:spacing w:line="360" w:lineRule="auto"/>
        <w:ind w:firstLine="709"/>
        <w:jc w:val="both"/>
        <w:rPr>
          <w:sz w:val="27"/>
          <w:szCs w:val="27"/>
        </w:rPr>
      </w:pPr>
      <w:r w:rsidRPr="008714AC">
        <w:rPr>
          <w:sz w:val="27"/>
          <w:szCs w:val="27"/>
        </w:rPr>
        <w:t xml:space="preserve">Абанокова Р.К. - начальника отдела ГО и ЧС администрации района; </w:t>
      </w:r>
    </w:p>
    <w:p w:rsidR="00BB7005" w:rsidRPr="008714AC" w:rsidRDefault="00BB7005" w:rsidP="00BB7005">
      <w:pPr>
        <w:spacing w:line="360" w:lineRule="auto"/>
        <w:ind w:firstLine="709"/>
        <w:jc w:val="both"/>
        <w:rPr>
          <w:sz w:val="27"/>
          <w:szCs w:val="27"/>
        </w:rPr>
      </w:pPr>
      <w:r w:rsidRPr="008714AC">
        <w:rPr>
          <w:sz w:val="27"/>
          <w:szCs w:val="27"/>
        </w:rPr>
        <w:t xml:space="preserve">Гаврилова В.В. – заместителя главы администрации района </w:t>
      </w:r>
      <w:r w:rsidR="008714AC" w:rsidRPr="008714AC">
        <w:rPr>
          <w:sz w:val="27"/>
          <w:szCs w:val="27"/>
        </w:rPr>
        <w:t>по социальным</w:t>
      </w:r>
      <w:r w:rsidRPr="008714AC">
        <w:rPr>
          <w:sz w:val="27"/>
          <w:szCs w:val="27"/>
        </w:rPr>
        <w:t xml:space="preserve"> вопросам – начальника отдела молодежной политики и взаимодействия с общественными организациями</w:t>
      </w:r>
      <w:r w:rsidR="008F1309" w:rsidRPr="008714AC">
        <w:rPr>
          <w:sz w:val="27"/>
          <w:szCs w:val="27"/>
        </w:rPr>
        <w:t>.</w:t>
      </w:r>
    </w:p>
    <w:p w:rsidR="00D0163C" w:rsidRPr="0057731D" w:rsidRDefault="009D6BD8" w:rsidP="00D0163C">
      <w:pPr>
        <w:spacing w:line="360" w:lineRule="auto"/>
        <w:ind w:firstLine="709"/>
        <w:jc w:val="both"/>
        <w:rPr>
          <w:sz w:val="27"/>
          <w:szCs w:val="27"/>
        </w:rPr>
      </w:pPr>
      <w:r w:rsidRPr="008714AC">
        <w:rPr>
          <w:sz w:val="27"/>
          <w:szCs w:val="27"/>
        </w:rPr>
        <w:t>4</w:t>
      </w:r>
      <w:r w:rsidR="00D0163C" w:rsidRPr="008714AC">
        <w:rPr>
          <w:sz w:val="27"/>
          <w:szCs w:val="27"/>
        </w:rPr>
        <w:t xml:space="preserve">. Настоящее постановление разместить на официальном интернет-сайте администрации района </w:t>
      </w:r>
      <w:hyperlink r:id="rId7" w:history="1">
        <w:r w:rsidR="00D0163C" w:rsidRPr="008714AC">
          <w:rPr>
            <w:rStyle w:val="a5"/>
            <w:sz w:val="27"/>
            <w:szCs w:val="27"/>
          </w:rPr>
          <w:t>www.perv-</w:t>
        </w:r>
        <w:r w:rsidR="00D0163C" w:rsidRPr="008714AC">
          <w:rPr>
            <w:rStyle w:val="a5"/>
            <w:sz w:val="27"/>
            <w:szCs w:val="27"/>
            <w:lang w:val="en-US"/>
          </w:rPr>
          <w:t>alt</w:t>
        </w:r>
        <w:r w:rsidR="00D0163C" w:rsidRPr="008714AC">
          <w:rPr>
            <w:rStyle w:val="a5"/>
            <w:sz w:val="27"/>
            <w:szCs w:val="27"/>
          </w:rPr>
          <w:t>.</w:t>
        </w:r>
        <w:r w:rsidR="00D0163C" w:rsidRPr="008714AC">
          <w:rPr>
            <w:rStyle w:val="a5"/>
            <w:sz w:val="27"/>
            <w:szCs w:val="27"/>
            <w:lang w:val="en-US"/>
          </w:rPr>
          <w:t>ru</w:t>
        </w:r>
      </w:hyperlink>
      <w:r w:rsidR="0057731D">
        <w:rPr>
          <w:rStyle w:val="a5"/>
          <w:sz w:val="27"/>
          <w:szCs w:val="27"/>
        </w:rPr>
        <w:t xml:space="preserve"> </w:t>
      </w:r>
      <w:r w:rsidR="0057731D" w:rsidRPr="0057731D">
        <w:rPr>
          <w:rStyle w:val="a5"/>
          <w:color w:val="000000" w:themeColor="text1"/>
          <w:sz w:val="27"/>
          <w:szCs w:val="27"/>
          <w:u w:val="none"/>
        </w:rPr>
        <w:t>.</w:t>
      </w:r>
    </w:p>
    <w:p w:rsidR="00D0163C" w:rsidRPr="008714AC" w:rsidRDefault="009D6BD8" w:rsidP="00D0163C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 w:rsidRPr="008714AC">
        <w:rPr>
          <w:sz w:val="27"/>
          <w:szCs w:val="27"/>
        </w:rPr>
        <w:t>5</w:t>
      </w:r>
      <w:r w:rsidR="00D0163C" w:rsidRPr="008714AC">
        <w:rPr>
          <w:sz w:val="27"/>
          <w:szCs w:val="27"/>
        </w:rPr>
        <w:t xml:space="preserve">. </w:t>
      </w:r>
      <w:r w:rsidRPr="008714AC">
        <w:rPr>
          <w:sz w:val="27"/>
          <w:szCs w:val="27"/>
        </w:rPr>
        <w:t xml:space="preserve">Контроль за исполнением настоящего постановления </w:t>
      </w:r>
      <w:r w:rsidR="00BB7005" w:rsidRPr="008714AC">
        <w:rPr>
          <w:sz w:val="27"/>
          <w:szCs w:val="27"/>
        </w:rPr>
        <w:t xml:space="preserve">оставляю за собой. </w:t>
      </w:r>
    </w:p>
    <w:p w:rsidR="0042693D" w:rsidRDefault="0042693D" w:rsidP="00CB456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42693D" w:rsidRDefault="0042693D" w:rsidP="00CB456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CB4563" w:rsidRPr="00A60256" w:rsidRDefault="00CB4563" w:rsidP="00CB4563">
      <w:pPr>
        <w:pStyle w:val="4"/>
        <w:tabs>
          <w:tab w:val="right" w:pos="9354"/>
        </w:tabs>
        <w:rPr>
          <w:b w:val="0"/>
          <w:bCs/>
          <w:szCs w:val="28"/>
        </w:rPr>
      </w:pPr>
      <w:r w:rsidRPr="00A60256">
        <w:rPr>
          <w:b w:val="0"/>
          <w:bCs/>
          <w:szCs w:val="28"/>
        </w:rPr>
        <w:t xml:space="preserve">Глава администрации района                    </w:t>
      </w:r>
      <w:r w:rsidRPr="00A60256">
        <w:rPr>
          <w:b w:val="0"/>
          <w:bCs/>
          <w:szCs w:val="28"/>
        </w:rPr>
        <w:tab/>
        <w:t>А.В. Рубцов</w:t>
      </w:r>
    </w:p>
    <w:p w:rsidR="00D0163C" w:rsidRDefault="003C5EC8" w:rsidP="0054704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61.4pt;margin-top:772.3pt;width:216.35pt;height:35.05pt;z-index:251661824;mso-position-horizontal-relative:page;mso-position-vertical-relative:page" strokecolor="white">
            <v:textbox style="mso-next-textbox:#_x0000_s1043">
              <w:txbxContent>
                <w:p w:rsidR="00822F69" w:rsidRPr="00234AAC" w:rsidRDefault="00822F69" w:rsidP="00822F69">
                  <w:pPr>
                    <w:rPr>
                      <w:sz w:val="24"/>
                      <w:szCs w:val="24"/>
                    </w:rPr>
                  </w:pPr>
                  <w:r w:rsidRPr="00234AAC">
                    <w:rPr>
                      <w:sz w:val="24"/>
                      <w:szCs w:val="24"/>
                    </w:rPr>
                    <w:t>Абаноков Р.К.</w:t>
                  </w:r>
                </w:p>
                <w:p w:rsidR="00822F69" w:rsidRPr="00234AAC" w:rsidRDefault="00822F69" w:rsidP="00822F69">
                  <w:pPr>
                    <w:rPr>
                      <w:sz w:val="24"/>
                      <w:szCs w:val="24"/>
                    </w:rPr>
                  </w:pPr>
                  <w:r w:rsidRPr="00234AAC">
                    <w:rPr>
                      <w:sz w:val="24"/>
                      <w:szCs w:val="24"/>
                    </w:rPr>
                    <w:t>2</w:t>
                  </w:r>
                  <w:r w:rsidRPr="00234AA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34AAC">
                    <w:rPr>
                      <w:sz w:val="24"/>
                      <w:szCs w:val="24"/>
                    </w:rPr>
                    <w:t>23</w:t>
                  </w:r>
                  <w:r w:rsidRPr="00234AA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34AAC">
                    <w:rPr>
                      <w:sz w:val="24"/>
                      <w:szCs w:val="24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E96FEB" w:rsidRDefault="00E96FEB" w:rsidP="00CB4563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4C01BA">
      <w:pPr>
        <w:rPr>
          <w:sz w:val="28"/>
          <w:szCs w:val="28"/>
        </w:rPr>
      </w:pPr>
    </w:p>
    <w:sectPr w:rsidR="00D0163C" w:rsidRPr="00E96FEB" w:rsidSect="00822F69">
      <w:headerReference w:type="default" r:id="rId10"/>
      <w:headerReference w:type="first" r:id="rId11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EC8" w:rsidRDefault="003C5EC8">
      <w:r>
        <w:separator/>
      </w:r>
    </w:p>
  </w:endnote>
  <w:endnote w:type="continuationSeparator" w:id="0">
    <w:p w:rsidR="003C5EC8" w:rsidRDefault="003C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EC8" w:rsidRDefault="003C5EC8">
      <w:r>
        <w:separator/>
      </w:r>
    </w:p>
  </w:footnote>
  <w:footnote w:type="continuationSeparator" w:id="0">
    <w:p w:rsidR="003C5EC8" w:rsidRDefault="003C5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8907"/>
      <w:docPartObj>
        <w:docPartGallery w:val="Page Numbers (Top of Page)"/>
        <w:docPartUnique/>
      </w:docPartObj>
    </w:sdtPr>
    <w:sdtEndPr/>
    <w:sdtContent>
      <w:p w:rsidR="00C22893" w:rsidRDefault="00DD452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2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893" w:rsidRDefault="00C2289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A8" w:rsidRDefault="00C22893" w:rsidP="001E243D">
    <w:pPr>
      <w:pStyle w:val="a7"/>
      <w:ind w:right="-1"/>
      <w:jc w:val="center"/>
    </w:pPr>
    <w:r w:rsidRPr="00C22893"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8909"/>
      <w:docPartObj>
        <w:docPartGallery w:val="Page Numbers (Top of Page)"/>
        <w:docPartUnique/>
      </w:docPartObj>
    </w:sdtPr>
    <w:sdtEndPr/>
    <w:sdtContent>
      <w:p w:rsidR="00C22893" w:rsidRDefault="00DD452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F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2893" w:rsidRDefault="00C22893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893" w:rsidRDefault="00C22893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EF3"/>
    <w:rsid w:val="00026058"/>
    <w:rsid w:val="00027744"/>
    <w:rsid w:val="00034485"/>
    <w:rsid w:val="00045F0B"/>
    <w:rsid w:val="00047521"/>
    <w:rsid w:val="0006162D"/>
    <w:rsid w:val="0008363C"/>
    <w:rsid w:val="000A60DD"/>
    <w:rsid w:val="000B3AA1"/>
    <w:rsid w:val="000C2DC0"/>
    <w:rsid w:val="00104646"/>
    <w:rsid w:val="00111175"/>
    <w:rsid w:val="001448E5"/>
    <w:rsid w:val="001546F6"/>
    <w:rsid w:val="0015556E"/>
    <w:rsid w:val="0016444C"/>
    <w:rsid w:val="001713EE"/>
    <w:rsid w:val="00173DB1"/>
    <w:rsid w:val="00185DF2"/>
    <w:rsid w:val="00197A45"/>
    <w:rsid w:val="001B7A5D"/>
    <w:rsid w:val="001E243D"/>
    <w:rsid w:val="001F2C10"/>
    <w:rsid w:val="002003D9"/>
    <w:rsid w:val="0021486C"/>
    <w:rsid w:val="00250922"/>
    <w:rsid w:val="00265D0B"/>
    <w:rsid w:val="00266076"/>
    <w:rsid w:val="00266405"/>
    <w:rsid w:val="0028561D"/>
    <w:rsid w:val="002A3643"/>
    <w:rsid w:val="002B7980"/>
    <w:rsid w:val="002F5F68"/>
    <w:rsid w:val="0030422A"/>
    <w:rsid w:val="00305475"/>
    <w:rsid w:val="00305824"/>
    <w:rsid w:val="00325520"/>
    <w:rsid w:val="00345B54"/>
    <w:rsid w:val="00347A08"/>
    <w:rsid w:val="00356AB8"/>
    <w:rsid w:val="00386F48"/>
    <w:rsid w:val="003B40D8"/>
    <w:rsid w:val="003C5EC8"/>
    <w:rsid w:val="003D4661"/>
    <w:rsid w:val="003D7516"/>
    <w:rsid w:val="003E029D"/>
    <w:rsid w:val="003E1574"/>
    <w:rsid w:val="003F5778"/>
    <w:rsid w:val="00401069"/>
    <w:rsid w:val="0041243D"/>
    <w:rsid w:val="0041576B"/>
    <w:rsid w:val="00420800"/>
    <w:rsid w:val="0042693D"/>
    <w:rsid w:val="00435328"/>
    <w:rsid w:val="0044206C"/>
    <w:rsid w:val="00461A7F"/>
    <w:rsid w:val="004637A3"/>
    <w:rsid w:val="004906C6"/>
    <w:rsid w:val="004C01BA"/>
    <w:rsid w:val="004C1D3B"/>
    <w:rsid w:val="004E266F"/>
    <w:rsid w:val="004E57B8"/>
    <w:rsid w:val="004E5C8E"/>
    <w:rsid w:val="00500CE0"/>
    <w:rsid w:val="00504475"/>
    <w:rsid w:val="005059BD"/>
    <w:rsid w:val="005241E3"/>
    <w:rsid w:val="0053260F"/>
    <w:rsid w:val="00535BB6"/>
    <w:rsid w:val="0054704B"/>
    <w:rsid w:val="00561DF8"/>
    <w:rsid w:val="0057731D"/>
    <w:rsid w:val="00580CFA"/>
    <w:rsid w:val="0059666F"/>
    <w:rsid w:val="005B4F3E"/>
    <w:rsid w:val="005D3D4F"/>
    <w:rsid w:val="005E46BA"/>
    <w:rsid w:val="005F5869"/>
    <w:rsid w:val="005F5CCA"/>
    <w:rsid w:val="006001BD"/>
    <w:rsid w:val="006214FD"/>
    <w:rsid w:val="006273C2"/>
    <w:rsid w:val="00634B7E"/>
    <w:rsid w:val="00637074"/>
    <w:rsid w:val="006602B7"/>
    <w:rsid w:val="00673B4B"/>
    <w:rsid w:val="00682E04"/>
    <w:rsid w:val="0068647A"/>
    <w:rsid w:val="006868C8"/>
    <w:rsid w:val="0069387E"/>
    <w:rsid w:val="006940E2"/>
    <w:rsid w:val="006B18A4"/>
    <w:rsid w:val="006C3129"/>
    <w:rsid w:val="006D076E"/>
    <w:rsid w:val="006E1F70"/>
    <w:rsid w:val="006F0525"/>
    <w:rsid w:val="007179DA"/>
    <w:rsid w:val="00720BEC"/>
    <w:rsid w:val="007224D5"/>
    <w:rsid w:val="007261AA"/>
    <w:rsid w:val="00754981"/>
    <w:rsid w:val="007557B5"/>
    <w:rsid w:val="007613A0"/>
    <w:rsid w:val="00773222"/>
    <w:rsid w:val="00777EA8"/>
    <w:rsid w:val="007962AE"/>
    <w:rsid w:val="007A4575"/>
    <w:rsid w:val="007B343E"/>
    <w:rsid w:val="008053B1"/>
    <w:rsid w:val="008067A9"/>
    <w:rsid w:val="00810A54"/>
    <w:rsid w:val="00811ADF"/>
    <w:rsid w:val="00817F08"/>
    <w:rsid w:val="00822F69"/>
    <w:rsid w:val="00847A42"/>
    <w:rsid w:val="00857796"/>
    <w:rsid w:val="00866B72"/>
    <w:rsid w:val="008714AC"/>
    <w:rsid w:val="00876452"/>
    <w:rsid w:val="00881B78"/>
    <w:rsid w:val="00891A6F"/>
    <w:rsid w:val="00892F53"/>
    <w:rsid w:val="00894803"/>
    <w:rsid w:val="008A4907"/>
    <w:rsid w:val="008A6201"/>
    <w:rsid w:val="008C5EF5"/>
    <w:rsid w:val="008D5395"/>
    <w:rsid w:val="008E2449"/>
    <w:rsid w:val="008E6980"/>
    <w:rsid w:val="008F1309"/>
    <w:rsid w:val="008F1F3D"/>
    <w:rsid w:val="00902BB7"/>
    <w:rsid w:val="00904C58"/>
    <w:rsid w:val="00967BEA"/>
    <w:rsid w:val="00977173"/>
    <w:rsid w:val="00986EC3"/>
    <w:rsid w:val="00997BD5"/>
    <w:rsid w:val="009A503A"/>
    <w:rsid w:val="009B204C"/>
    <w:rsid w:val="009B5042"/>
    <w:rsid w:val="009C1710"/>
    <w:rsid w:val="009D0900"/>
    <w:rsid w:val="009D6BD8"/>
    <w:rsid w:val="009E34F8"/>
    <w:rsid w:val="009E6CB2"/>
    <w:rsid w:val="009F0345"/>
    <w:rsid w:val="00A104CB"/>
    <w:rsid w:val="00A10F91"/>
    <w:rsid w:val="00A1708A"/>
    <w:rsid w:val="00A227D1"/>
    <w:rsid w:val="00A271DF"/>
    <w:rsid w:val="00A56B61"/>
    <w:rsid w:val="00A67D93"/>
    <w:rsid w:val="00A82B2D"/>
    <w:rsid w:val="00AC4101"/>
    <w:rsid w:val="00AC7221"/>
    <w:rsid w:val="00AD324F"/>
    <w:rsid w:val="00AD4F8B"/>
    <w:rsid w:val="00AF2839"/>
    <w:rsid w:val="00B126DC"/>
    <w:rsid w:val="00B416EB"/>
    <w:rsid w:val="00B4337A"/>
    <w:rsid w:val="00B4371A"/>
    <w:rsid w:val="00B51652"/>
    <w:rsid w:val="00B82EFF"/>
    <w:rsid w:val="00B91766"/>
    <w:rsid w:val="00B94E24"/>
    <w:rsid w:val="00BA52C1"/>
    <w:rsid w:val="00BB54A8"/>
    <w:rsid w:val="00BB7005"/>
    <w:rsid w:val="00BC29BB"/>
    <w:rsid w:val="00BC383A"/>
    <w:rsid w:val="00BD594D"/>
    <w:rsid w:val="00BE19F0"/>
    <w:rsid w:val="00C22893"/>
    <w:rsid w:val="00C30698"/>
    <w:rsid w:val="00C40766"/>
    <w:rsid w:val="00C65963"/>
    <w:rsid w:val="00C85CA5"/>
    <w:rsid w:val="00C936E7"/>
    <w:rsid w:val="00CA0F9C"/>
    <w:rsid w:val="00CB1CD4"/>
    <w:rsid w:val="00CB4563"/>
    <w:rsid w:val="00CB48FE"/>
    <w:rsid w:val="00CE1E53"/>
    <w:rsid w:val="00CF21E9"/>
    <w:rsid w:val="00D00F02"/>
    <w:rsid w:val="00D0163C"/>
    <w:rsid w:val="00D05143"/>
    <w:rsid w:val="00D20CF3"/>
    <w:rsid w:val="00D2277E"/>
    <w:rsid w:val="00D355FC"/>
    <w:rsid w:val="00D41DD4"/>
    <w:rsid w:val="00D42866"/>
    <w:rsid w:val="00D42C7E"/>
    <w:rsid w:val="00D42EEE"/>
    <w:rsid w:val="00D471F7"/>
    <w:rsid w:val="00D560E1"/>
    <w:rsid w:val="00D64F84"/>
    <w:rsid w:val="00D653BD"/>
    <w:rsid w:val="00D77613"/>
    <w:rsid w:val="00D8661E"/>
    <w:rsid w:val="00D87171"/>
    <w:rsid w:val="00DA6523"/>
    <w:rsid w:val="00DB408C"/>
    <w:rsid w:val="00DC705E"/>
    <w:rsid w:val="00DD452D"/>
    <w:rsid w:val="00DF1BDF"/>
    <w:rsid w:val="00DF40FE"/>
    <w:rsid w:val="00E2173C"/>
    <w:rsid w:val="00E226C7"/>
    <w:rsid w:val="00E25C25"/>
    <w:rsid w:val="00E26B6F"/>
    <w:rsid w:val="00E316CD"/>
    <w:rsid w:val="00E323C1"/>
    <w:rsid w:val="00E352AA"/>
    <w:rsid w:val="00E51EEE"/>
    <w:rsid w:val="00E540A1"/>
    <w:rsid w:val="00E5735E"/>
    <w:rsid w:val="00E57F17"/>
    <w:rsid w:val="00E612A5"/>
    <w:rsid w:val="00E615E9"/>
    <w:rsid w:val="00E635A1"/>
    <w:rsid w:val="00E73951"/>
    <w:rsid w:val="00E74022"/>
    <w:rsid w:val="00E759D8"/>
    <w:rsid w:val="00E934F3"/>
    <w:rsid w:val="00E96FEB"/>
    <w:rsid w:val="00E97BF5"/>
    <w:rsid w:val="00EA09D0"/>
    <w:rsid w:val="00ED1926"/>
    <w:rsid w:val="00ED2EF3"/>
    <w:rsid w:val="00EF21F1"/>
    <w:rsid w:val="00EF7B69"/>
    <w:rsid w:val="00F03FFA"/>
    <w:rsid w:val="00F17CD5"/>
    <w:rsid w:val="00F370B6"/>
    <w:rsid w:val="00F55F4E"/>
    <w:rsid w:val="00F57806"/>
    <w:rsid w:val="00F617AC"/>
    <w:rsid w:val="00F644E2"/>
    <w:rsid w:val="00F74D0E"/>
    <w:rsid w:val="00F76E94"/>
    <w:rsid w:val="00F77D81"/>
    <w:rsid w:val="00F77E12"/>
    <w:rsid w:val="00FB0878"/>
    <w:rsid w:val="00FC2D9D"/>
    <w:rsid w:val="00FD7C53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E8F645"/>
  <w15:docId w15:val="{77AD7D40-FEB1-4F47-B5E6-A6FD0209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22893"/>
  </w:style>
  <w:style w:type="character" w:customStyle="1" w:styleId="40">
    <w:name w:val="Заголовок 4 Знак"/>
    <w:basedOn w:val="a0"/>
    <w:link w:val="4"/>
    <w:rsid w:val="00CB4563"/>
    <w:rPr>
      <w:b/>
      <w:sz w:val="28"/>
    </w:rPr>
  </w:style>
  <w:style w:type="character" w:styleId="ac">
    <w:name w:val="Placeholder Text"/>
    <w:basedOn w:val="a0"/>
    <w:uiPriority w:val="99"/>
    <w:semiHidden/>
    <w:rsid w:val="009D6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572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cp:lastModifiedBy>User1</cp:lastModifiedBy>
  <cp:revision>104</cp:revision>
  <cp:lastPrinted>2017-12-11T12:33:00Z</cp:lastPrinted>
  <dcterms:created xsi:type="dcterms:W3CDTF">2015-11-02T01:10:00Z</dcterms:created>
  <dcterms:modified xsi:type="dcterms:W3CDTF">2017-12-12T06:29:00Z</dcterms:modified>
</cp:coreProperties>
</file>