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3692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83CD0">
              <w:rPr>
                <w:iCs/>
                <w:sz w:val="28"/>
              </w:rPr>
              <w:t>27.03.2020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3CD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E6C25" w:rsidP="00757A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90751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лана мероприятий</w:t>
            </w:r>
            <w:r w:rsidR="007E0862">
              <w:rPr>
                <w:sz w:val="24"/>
                <w:szCs w:val="24"/>
              </w:rPr>
              <w:t xml:space="preserve"> по росту доходного потенциала и оптимизации расходов консолидированного бюджета Первомайского района</w:t>
            </w:r>
            <w:r>
              <w:rPr>
                <w:sz w:val="24"/>
                <w:szCs w:val="24"/>
              </w:rPr>
              <w:t xml:space="preserve"> на 20</w:t>
            </w:r>
            <w:r w:rsidR="00757A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0B02FE">
              <w:rPr>
                <w:sz w:val="24"/>
                <w:szCs w:val="24"/>
              </w:rPr>
              <w:t>– 202</w:t>
            </w:r>
            <w:r w:rsidR="00757A0B">
              <w:rPr>
                <w:sz w:val="24"/>
                <w:szCs w:val="24"/>
              </w:rPr>
              <w:t>4</w:t>
            </w:r>
            <w:r w:rsidR="000B02F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A1032" w:rsidRDefault="00757A0B" w:rsidP="00757A0B">
      <w:pPr>
        <w:pStyle w:val="9"/>
        <w:ind w:firstLine="709"/>
        <w:rPr>
          <w:spacing w:val="4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В соответствии с </w:t>
      </w:r>
      <w:r w:rsidRPr="00757A0B">
        <w:rPr>
          <w:b w:val="0"/>
          <w:iCs/>
          <w:sz w:val="28"/>
          <w:szCs w:val="28"/>
        </w:rPr>
        <w:t>Соглашени</w:t>
      </w:r>
      <w:r>
        <w:rPr>
          <w:b w:val="0"/>
          <w:iCs/>
          <w:sz w:val="28"/>
          <w:szCs w:val="28"/>
        </w:rPr>
        <w:t>ем</w:t>
      </w:r>
      <w:r w:rsidRPr="00757A0B">
        <w:rPr>
          <w:b w:val="0"/>
          <w:iCs/>
          <w:sz w:val="28"/>
          <w:szCs w:val="28"/>
        </w:rPr>
        <w:t xml:space="preserve"> </w:t>
      </w:r>
      <w:r w:rsidRPr="00757A0B">
        <w:rPr>
          <w:b w:val="0"/>
          <w:sz w:val="28"/>
          <w:szCs w:val="28"/>
        </w:rPr>
        <w:t xml:space="preserve">о мерах по </w:t>
      </w:r>
      <w:r w:rsidRPr="00757A0B">
        <w:rPr>
          <w:b w:val="0"/>
          <w:spacing w:val="-4"/>
          <w:sz w:val="28"/>
          <w:szCs w:val="28"/>
        </w:rPr>
        <w:t>социально-экономическому развитию и оздоровлению муниципальных финансов</w:t>
      </w:r>
      <w:r>
        <w:rPr>
          <w:b w:val="0"/>
          <w:spacing w:val="-4"/>
          <w:sz w:val="28"/>
          <w:szCs w:val="28"/>
        </w:rPr>
        <w:t xml:space="preserve"> </w:t>
      </w:r>
      <w:r w:rsidRPr="00757A0B">
        <w:rPr>
          <w:b w:val="0"/>
          <w:sz w:val="27"/>
          <w:szCs w:val="27"/>
        </w:rPr>
        <w:t>Первомайского района</w:t>
      </w:r>
      <w:r w:rsidRPr="00757A0B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 заключенного с Министерством финансов Алтайского края, на основании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финансами», утвержденной постановлением правительства Алтайского края от 29.10.2019 № 423, и</w:t>
      </w:r>
      <w:r w:rsidRPr="00757A0B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в</w:t>
      </w:r>
      <w:r w:rsidR="00907518" w:rsidRPr="00757A0B">
        <w:rPr>
          <w:b w:val="0"/>
          <w:iCs/>
          <w:sz w:val="28"/>
          <w:szCs w:val="28"/>
        </w:rPr>
        <w:t xml:space="preserve"> целях мобилизации доходов</w:t>
      </w:r>
      <w:r w:rsidR="007E0862" w:rsidRPr="00757A0B">
        <w:rPr>
          <w:b w:val="0"/>
          <w:iCs/>
          <w:sz w:val="28"/>
          <w:szCs w:val="28"/>
        </w:rPr>
        <w:t xml:space="preserve"> бюджетов и</w:t>
      </w:r>
      <w:r w:rsidR="00907518" w:rsidRPr="00757A0B">
        <w:rPr>
          <w:b w:val="0"/>
          <w:iCs/>
          <w:sz w:val="28"/>
          <w:szCs w:val="28"/>
        </w:rPr>
        <w:t xml:space="preserve"> повышения эффективности бюджетных расходов</w:t>
      </w:r>
      <w:r w:rsidR="007E0862" w:rsidRPr="00757A0B">
        <w:rPr>
          <w:b w:val="0"/>
          <w:iCs/>
          <w:sz w:val="28"/>
          <w:szCs w:val="28"/>
        </w:rPr>
        <w:t>, а так же</w:t>
      </w:r>
      <w:r w:rsidR="00907518" w:rsidRPr="00757A0B">
        <w:rPr>
          <w:b w:val="0"/>
          <w:iCs/>
          <w:sz w:val="28"/>
          <w:szCs w:val="28"/>
        </w:rPr>
        <w:t xml:space="preserve"> погашения просроченной кредиторской задолженности в </w:t>
      </w:r>
      <w:r>
        <w:rPr>
          <w:b w:val="0"/>
          <w:iCs/>
          <w:sz w:val="28"/>
          <w:szCs w:val="28"/>
        </w:rPr>
        <w:t xml:space="preserve">консолидированном бюджете </w:t>
      </w:r>
      <w:r w:rsidR="00907518" w:rsidRPr="00757A0B">
        <w:rPr>
          <w:b w:val="0"/>
          <w:iCs/>
          <w:sz w:val="28"/>
          <w:szCs w:val="28"/>
        </w:rPr>
        <w:t>Первомайском районе</w:t>
      </w:r>
      <w:r w:rsidRPr="00757A0B">
        <w:rPr>
          <w:b w:val="0"/>
          <w:iCs/>
          <w:sz w:val="28"/>
          <w:szCs w:val="28"/>
        </w:rPr>
        <w:t xml:space="preserve"> </w:t>
      </w:r>
      <w:r w:rsidR="007261AA" w:rsidRPr="00757A0B">
        <w:rPr>
          <w:b w:val="0"/>
          <w:spacing w:val="40"/>
          <w:sz w:val="28"/>
          <w:szCs w:val="28"/>
        </w:rPr>
        <w:t>постановляю:</w:t>
      </w:r>
    </w:p>
    <w:p w:rsidR="00E7448A" w:rsidRPr="000A1032" w:rsidRDefault="00F03FF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>1.</w:t>
      </w:r>
      <w:r w:rsidR="003D328F" w:rsidRPr="000A1032">
        <w:rPr>
          <w:sz w:val="28"/>
          <w:szCs w:val="28"/>
        </w:rPr>
        <w:t xml:space="preserve"> </w:t>
      </w:r>
      <w:r w:rsidR="003436FB">
        <w:rPr>
          <w:sz w:val="28"/>
          <w:szCs w:val="28"/>
        </w:rPr>
        <w:t>Утверди</w:t>
      </w:r>
      <w:r w:rsidR="00E7448A" w:rsidRPr="000A1032">
        <w:rPr>
          <w:sz w:val="28"/>
          <w:szCs w:val="28"/>
        </w:rPr>
        <w:t xml:space="preserve">ть </w:t>
      </w:r>
      <w:r w:rsidR="00907518" w:rsidRPr="00907518">
        <w:rPr>
          <w:sz w:val="28"/>
          <w:szCs w:val="28"/>
        </w:rPr>
        <w:t xml:space="preserve">План </w:t>
      </w:r>
      <w:r w:rsidR="007E0862" w:rsidRPr="007E0862">
        <w:rPr>
          <w:sz w:val="28"/>
          <w:szCs w:val="28"/>
        </w:rPr>
        <w:t>мероприятий по росту доходного потенциала и оптимизации расходов консолидированного бюджета Первомайского района на 20</w:t>
      </w:r>
      <w:r w:rsidR="00757A0B">
        <w:rPr>
          <w:sz w:val="28"/>
          <w:szCs w:val="28"/>
        </w:rPr>
        <w:t>20</w:t>
      </w:r>
      <w:r w:rsidR="007E0862" w:rsidRPr="007E0862">
        <w:rPr>
          <w:sz w:val="28"/>
          <w:szCs w:val="28"/>
        </w:rPr>
        <w:t xml:space="preserve"> </w:t>
      </w:r>
      <w:r w:rsidR="000B02FE">
        <w:rPr>
          <w:sz w:val="28"/>
          <w:szCs w:val="28"/>
        </w:rPr>
        <w:t>–</w:t>
      </w:r>
      <w:r w:rsidR="007E0862" w:rsidRPr="007E0862">
        <w:rPr>
          <w:sz w:val="28"/>
          <w:szCs w:val="28"/>
        </w:rPr>
        <w:t xml:space="preserve"> 202</w:t>
      </w:r>
      <w:r w:rsidR="00757A0B">
        <w:rPr>
          <w:sz w:val="28"/>
          <w:szCs w:val="28"/>
        </w:rPr>
        <w:t>4</w:t>
      </w:r>
      <w:r w:rsidR="000B02FE">
        <w:rPr>
          <w:sz w:val="28"/>
          <w:szCs w:val="28"/>
        </w:rPr>
        <w:t xml:space="preserve"> годы</w:t>
      </w:r>
      <w:r w:rsidR="00E7448A" w:rsidRPr="000A1032">
        <w:rPr>
          <w:sz w:val="28"/>
          <w:szCs w:val="28"/>
        </w:rPr>
        <w:t>.</w:t>
      </w:r>
    </w:p>
    <w:p w:rsidR="00E7448A" w:rsidRDefault="00E7448A" w:rsidP="00E7448A">
      <w:pPr>
        <w:ind w:firstLine="709"/>
        <w:jc w:val="both"/>
        <w:rPr>
          <w:sz w:val="28"/>
          <w:szCs w:val="28"/>
        </w:rPr>
      </w:pPr>
      <w:r w:rsidRPr="000A1032">
        <w:rPr>
          <w:sz w:val="28"/>
          <w:szCs w:val="28"/>
        </w:rPr>
        <w:t xml:space="preserve">2. </w:t>
      </w:r>
      <w:r w:rsidR="003436FB">
        <w:rPr>
          <w:sz w:val="28"/>
          <w:szCs w:val="28"/>
        </w:rPr>
        <w:t>Ответственным исполнителям обеспечить выполнение всех мероприятий Плана.</w:t>
      </w:r>
    </w:p>
    <w:p w:rsidR="003436FB" w:rsidRDefault="003436FB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</w:rPr>
        <w:t xml:space="preserve">Рекомендовать </w:t>
      </w:r>
      <w:r w:rsidR="00757A0B">
        <w:rPr>
          <w:iCs/>
          <w:sz w:val="28"/>
        </w:rPr>
        <w:t xml:space="preserve">администрациям </w:t>
      </w:r>
      <w:r>
        <w:rPr>
          <w:iCs/>
          <w:sz w:val="28"/>
        </w:rPr>
        <w:t>сельски</w:t>
      </w:r>
      <w:r w:rsidR="00757A0B">
        <w:rPr>
          <w:iCs/>
          <w:sz w:val="28"/>
        </w:rPr>
        <w:t>х</w:t>
      </w:r>
      <w:r>
        <w:rPr>
          <w:iCs/>
          <w:sz w:val="28"/>
        </w:rPr>
        <w:t xml:space="preserve"> поселени</w:t>
      </w:r>
      <w:r w:rsidR="00757A0B">
        <w:rPr>
          <w:iCs/>
          <w:sz w:val="28"/>
        </w:rPr>
        <w:t>й</w:t>
      </w:r>
      <w:r>
        <w:rPr>
          <w:iCs/>
          <w:sz w:val="28"/>
        </w:rPr>
        <w:t xml:space="preserve"> района принять свои Планы мероприятий</w:t>
      </w:r>
      <w:r w:rsidRPr="00882366">
        <w:rPr>
          <w:sz w:val="24"/>
          <w:szCs w:val="24"/>
        </w:rPr>
        <w:t xml:space="preserve"> </w:t>
      </w:r>
      <w:r w:rsidRPr="00882366">
        <w:rPr>
          <w:sz w:val="28"/>
          <w:szCs w:val="28"/>
        </w:rPr>
        <w:t>по повышению устойчивости бюджета</w:t>
      </w:r>
      <w:r>
        <w:rPr>
          <w:sz w:val="28"/>
          <w:szCs w:val="28"/>
        </w:rPr>
        <w:t xml:space="preserve"> сельского поселения.</w:t>
      </w:r>
    </w:p>
    <w:p w:rsidR="007E0862" w:rsidRPr="000A1032" w:rsidRDefault="007E0862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Первомайского района от </w:t>
      </w:r>
      <w:r w:rsidR="00757A0B">
        <w:rPr>
          <w:sz w:val="28"/>
          <w:szCs w:val="28"/>
        </w:rPr>
        <w:t>12.12</w:t>
      </w:r>
      <w:r>
        <w:rPr>
          <w:sz w:val="28"/>
          <w:szCs w:val="28"/>
        </w:rPr>
        <w:t>.2018 № 1</w:t>
      </w:r>
      <w:r w:rsidR="00757A0B">
        <w:rPr>
          <w:sz w:val="28"/>
          <w:szCs w:val="28"/>
        </w:rPr>
        <w:t>477</w:t>
      </w:r>
      <w:r>
        <w:rPr>
          <w:sz w:val="28"/>
          <w:szCs w:val="28"/>
        </w:rPr>
        <w:t>.</w:t>
      </w:r>
    </w:p>
    <w:p w:rsidR="00E7448A" w:rsidRPr="000A1032" w:rsidRDefault="007E0862" w:rsidP="00E7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48A" w:rsidRPr="000A103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68C8" w:rsidRPr="000A1032" w:rsidRDefault="006868C8" w:rsidP="006868C8">
      <w:pPr>
        <w:ind w:firstLine="567"/>
        <w:rPr>
          <w:iCs/>
          <w:sz w:val="28"/>
          <w:szCs w:val="28"/>
        </w:rPr>
      </w:pPr>
    </w:p>
    <w:p w:rsidR="006868C8" w:rsidRPr="000A1032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0A1032">
        <w:rPr>
          <w:b w:val="0"/>
          <w:bCs/>
          <w:szCs w:val="28"/>
        </w:rPr>
        <w:t xml:space="preserve">Глава района                    </w:t>
      </w:r>
      <w:r w:rsidR="007261AA" w:rsidRPr="000A1032">
        <w:rPr>
          <w:b w:val="0"/>
          <w:bCs/>
          <w:szCs w:val="28"/>
        </w:rPr>
        <w:tab/>
        <w:t>А.</w:t>
      </w:r>
      <w:r w:rsidR="000A1032" w:rsidRPr="000A1032">
        <w:rPr>
          <w:b w:val="0"/>
          <w:bCs/>
          <w:szCs w:val="28"/>
        </w:rPr>
        <w:t>Е. Иванов</w:t>
      </w:r>
    </w:p>
    <w:p w:rsidR="005D3D4F" w:rsidRPr="000A1032" w:rsidRDefault="005D3D4F" w:rsidP="005D3D4F">
      <w:pPr>
        <w:rPr>
          <w:sz w:val="28"/>
          <w:szCs w:val="28"/>
        </w:rPr>
      </w:pPr>
    </w:p>
    <w:p w:rsidR="005D3D4F" w:rsidRDefault="003D328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05" w:rsidRDefault="002E7C05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2E7C05" w:rsidRPr="00E352AA" w:rsidRDefault="002E7C05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2E7C05" w:rsidRDefault="002E7C05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2E7C05" w:rsidRPr="00E352AA" w:rsidRDefault="002E7C05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57A32" w:rsidRDefault="00A57A32" w:rsidP="000B02FE">
      <w:pPr>
        <w:rPr>
          <w:sz w:val="26"/>
          <w:szCs w:val="26"/>
        </w:rPr>
        <w:sectPr w:rsidR="00A57A32" w:rsidSect="00A57A32">
          <w:headerReference w:type="default" r:id="rId7"/>
          <w:headerReference w:type="first" r:id="rId8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0B02FE" w:rsidRPr="00D17F14" w:rsidRDefault="00DD188F" w:rsidP="000B02F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0B02FE" w:rsidRPr="00D17F14">
        <w:rPr>
          <w:sz w:val="26"/>
          <w:szCs w:val="26"/>
        </w:rPr>
        <w:t>УТВЕРЖДЕН</w:t>
      </w:r>
    </w:p>
    <w:p w:rsidR="000B02FE" w:rsidRPr="00D17F14" w:rsidRDefault="000B02FE" w:rsidP="000B02FE">
      <w:pPr>
        <w:rPr>
          <w:sz w:val="26"/>
          <w:szCs w:val="26"/>
        </w:rPr>
      </w:pPr>
      <w:r w:rsidRPr="00D17F14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="00DD188F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постановле</w:t>
      </w:r>
      <w:r w:rsidRPr="00D17F14">
        <w:rPr>
          <w:sz w:val="26"/>
          <w:szCs w:val="26"/>
        </w:rPr>
        <w:t>нием администрации</w:t>
      </w:r>
    </w:p>
    <w:p w:rsidR="000B02FE" w:rsidRPr="00D17F14" w:rsidRDefault="000B02FE" w:rsidP="000B02FE">
      <w:pPr>
        <w:rPr>
          <w:sz w:val="26"/>
          <w:szCs w:val="26"/>
        </w:rPr>
      </w:pPr>
      <w:r w:rsidRPr="00D17F1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                     </w:t>
      </w:r>
      <w:r w:rsidR="00DD188F">
        <w:rPr>
          <w:sz w:val="26"/>
          <w:szCs w:val="26"/>
        </w:rPr>
        <w:t xml:space="preserve">                                                                                </w:t>
      </w:r>
      <w:r w:rsidRPr="00D17F14">
        <w:rPr>
          <w:sz w:val="26"/>
          <w:szCs w:val="26"/>
        </w:rPr>
        <w:t>Первомайского района</w:t>
      </w:r>
    </w:p>
    <w:p w:rsidR="000B02FE" w:rsidRPr="00D17F14" w:rsidRDefault="000B02FE" w:rsidP="000B02FE">
      <w:pPr>
        <w:rPr>
          <w:sz w:val="26"/>
          <w:szCs w:val="26"/>
        </w:rPr>
      </w:pPr>
      <w:r w:rsidRPr="00D17F14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="00DD188F">
        <w:rPr>
          <w:sz w:val="26"/>
          <w:szCs w:val="26"/>
        </w:rPr>
        <w:t xml:space="preserve">                                                                                </w:t>
      </w:r>
      <w:r w:rsidRPr="00D17F14">
        <w:rPr>
          <w:sz w:val="26"/>
          <w:szCs w:val="26"/>
        </w:rPr>
        <w:t xml:space="preserve">от </w:t>
      </w:r>
      <w:r w:rsidR="00683CD0">
        <w:rPr>
          <w:sz w:val="26"/>
          <w:szCs w:val="26"/>
        </w:rPr>
        <w:t>27.03.2020</w:t>
      </w:r>
      <w:r w:rsidR="00F168C2">
        <w:rPr>
          <w:sz w:val="26"/>
          <w:szCs w:val="26"/>
        </w:rPr>
        <w:t xml:space="preserve"> № </w:t>
      </w:r>
      <w:r w:rsidR="00683CD0">
        <w:rPr>
          <w:sz w:val="26"/>
          <w:szCs w:val="26"/>
        </w:rPr>
        <w:t>334</w:t>
      </w:r>
      <w:bookmarkStart w:id="0" w:name="_GoBack"/>
      <w:bookmarkEnd w:id="0"/>
    </w:p>
    <w:p w:rsidR="000B02FE" w:rsidRPr="00D17F14" w:rsidRDefault="000B02FE" w:rsidP="000B02FE">
      <w:pPr>
        <w:rPr>
          <w:sz w:val="26"/>
          <w:szCs w:val="26"/>
        </w:rPr>
      </w:pPr>
    </w:p>
    <w:p w:rsidR="000B02FE" w:rsidRPr="00D17F14" w:rsidRDefault="000B02FE" w:rsidP="000B02FE">
      <w:pPr>
        <w:jc w:val="center"/>
        <w:rPr>
          <w:sz w:val="26"/>
          <w:szCs w:val="26"/>
        </w:rPr>
      </w:pPr>
      <w:r w:rsidRPr="00D17F14">
        <w:rPr>
          <w:sz w:val="26"/>
          <w:szCs w:val="26"/>
        </w:rPr>
        <w:t>ПЛАН</w:t>
      </w:r>
    </w:p>
    <w:p w:rsidR="000B02FE" w:rsidRDefault="000B02FE" w:rsidP="000B02FE">
      <w:pPr>
        <w:jc w:val="center"/>
        <w:rPr>
          <w:sz w:val="28"/>
          <w:szCs w:val="28"/>
        </w:rPr>
      </w:pPr>
      <w:r w:rsidRPr="00416AB9">
        <w:rPr>
          <w:sz w:val="26"/>
          <w:szCs w:val="26"/>
        </w:rPr>
        <w:t>мероприятий</w:t>
      </w:r>
      <w:r w:rsidR="004524FF" w:rsidRPr="004524FF">
        <w:rPr>
          <w:sz w:val="28"/>
          <w:szCs w:val="28"/>
        </w:rPr>
        <w:t xml:space="preserve"> </w:t>
      </w:r>
      <w:r w:rsidR="004524FF" w:rsidRPr="007E0862">
        <w:rPr>
          <w:sz w:val="28"/>
          <w:szCs w:val="28"/>
        </w:rPr>
        <w:t>по росту доходного потенциала и оптимизации расходов консолидированного бюджета Первомайского района на 20</w:t>
      </w:r>
      <w:r w:rsidR="004524FF">
        <w:rPr>
          <w:sz w:val="28"/>
          <w:szCs w:val="28"/>
        </w:rPr>
        <w:t>20</w:t>
      </w:r>
      <w:r w:rsidR="004524FF" w:rsidRPr="007E0862">
        <w:rPr>
          <w:sz w:val="28"/>
          <w:szCs w:val="28"/>
        </w:rPr>
        <w:t xml:space="preserve"> </w:t>
      </w:r>
      <w:r w:rsidR="004524FF">
        <w:rPr>
          <w:sz w:val="28"/>
          <w:szCs w:val="28"/>
        </w:rPr>
        <w:t>–</w:t>
      </w:r>
      <w:r w:rsidR="004524FF" w:rsidRPr="007E0862">
        <w:rPr>
          <w:sz w:val="28"/>
          <w:szCs w:val="28"/>
        </w:rPr>
        <w:t xml:space="preserve"> 202</w:t>
      </w:r>
      <w:r w:rsidR="004524FF">
        <w:rPr>
          <w:sz w:val="28"/>
          <w:szCs w:val="28"/>
        </w:rPr>
        <w:t>4 годы</w:t>
      </w:r>
    </w:p>
    <w:p w:rsidR="004524FF" w:rsidRPr="00416AB9" w:rsidRDefault="004524FF" w:rsidP="000B02FE">
      <w:pPr>
        <w:jc w:val="center"/>
        <w:rPr>
          <w:sz w:val="26"/>
          <w:szCs w:val="26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730"/>
        <w:gridCol w:w="2410"/>
        <w:gridCol w:w="1559"/>
        <w:gridCol w:w="850"/>
        <w:gridCol w:w="993"/>
        <w:gridCol w:w="850"/>
        <w:gridCol w:w="992"/>
        <w:gridCol w:w="851"/>
        <w:gridCol w:w="851"/>
      </w:tblGrid>
      <w:tr w:rsidR="00547679" w:rsidRPr="00D140AA" w:rsidTr="00F3692C">
        <w:tc>
          <w:tcPr>
            <w:tcW w:w="652" w:type="dxa"/>
            <w:vMerge w:val="restart"/>
            <w:shd w:val="clear" w:color="auto" w:fill="auto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№ п/п</w:t>
            </w:r>
          </w:p>
        </w:tc>
        <w:tc>
          <w:tcPr>
            <w:tcW w:w="4730" w:type="dxa"/>
            <w:vMerge w:val="restart"/>
            <w:shd w:val="clear" w:color="auto" w:fill="auto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Ответственный орган</w:t>
            </w:r>
          </w:p>
        </w:tc>
        <w:tc>
          <w:tcPr>
            <w:tcW w:w="1559" w:type="dxa"/>
            <w:vMerge w:val="restart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547679" w:rsidRDefault="00547679" w:rsidP="00AA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</w:tcPr>
          <w:p w:rsidR="00547679" w:rsidRDefault="00547679" w:rsidP="00AA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оценка</w:t>
            </w:r>
          </w:p>
        </w:tc>
      </w:tr>
      <w:tr w:rsidR="00547679" w:rsidRPr="00D140AA" w:rsidTr="00547679">
        <w:trPr>
          <w:trHeight w:val="505"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679" w:rsidRDefault="00547679" w:rsidP="0054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7679" w:rsidRDefault="00547679" w:rsidP="0054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679" w:rsidRDefault="00547679" w:rsidP="0054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7679" w:rsidRDefault="00547679" w:rsidP="0054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7679" w:rsidRDefault="00547679" w:rsidP="00547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547679" w:rsidRPr="00D140AA" w:rsidTr="00F3692C">
        <w:tc>
          <w:tcPr>
            <w:tcW w:w="14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79" w:rsidRDefault="00547679" w:rsidP="0066241F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увеличению налоговых и неналоговых доходов</w:t>
            </w:r>
          </w:p>
        </w:tc>
      </w:tr>
      <w:tr w:rsidR="00547679" w:rsidRPr="00D140AA" w:rsidTr="00547679"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1.1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shd w:val="clear" w:color="auto" w:fill="auto"/>
          </w:tcPr>
          <w:p w:rsidR="00547679" w:rsidRPr="00D140AA" w:rsidRDefault="00547679" w:rsidP="00F3692C">
            <w:pPr>
              <w:jc w:val="both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Усил</w:t>
            </w:r>
            <w:r w:rsidR="00F3692C">
              <w:rPr>
                <w:sz w:val="24"/>
                <w:szCs w:val="24"/>
              </w:rPr>
              <w:t>ение</w:t>
            </w:r>
            <w:r w:rsidRPr="00D140AA">
              <w:rPr>
                <w:sz w:val="24"/>
                <w:szCs w:val="24"/>
              </w:rPr>
              <w:t xml:space="preserve"> межведомственн</w:t>
            </w:r>
            <w:r>
              <w:rPr>
                <w:sz w:val="24"/>
                <w:szCs w:val="24"/>
              </w:rPr>
              <w:t>о</w:t>
            </w:r>
            <w:r w:rsidR="00F3692C">
              <w:rPr>
                <w:sz w:val="24"/>
                <w:szCs w:val="24"/>
              </w:rPr>
              <w:t>го</w:t>
            </w:r>
            <w:r w:rsidRPr="00D140AA">
              <w:rPr>
                <w:sz w:val="24"/>
                <w:szCs w:val="24"/>
              </w:rPr>
              <w:t xml:space="preserve"> взаимодействи</w:t>
            </w:r>
            <w:r w:rsidR="00F3692C">
              <w:rPr>
                <w:sz w:val="24"/>
                <w:szCs w:val="24"/>
              </w:rPr>
              <w:t>я</w:t>
            </w:r>
            <w:r w:rsidRPr="00D140AA">
              <w:rPr>
                <w:sz w:val="24"/>
                <w:szCs w:val="24"/>
              </w:rPr>
              <w:t xml:space="preserve"> органо</w:t>
            </w:r>
            <w:r>
              <w:rPr>
                <w:sz w:val="24"/>
                <w:szCs w:val="24"/>
              </w:rPr>
              <w:t>в</w:t>
            </w:r>
            <w:r w:rsidRPr="00D140AA">
              <w:rPr>
                <w:sz w:val="24"/>
                <w:szCs w:val="24"/>
              </w:rPr>
              <w:t xml:space="preserve"> местного самоуправления с территориальными органами федеральных органов исполнительной власти, правоохранительными органами по выполнению мероприятий по повышению собираемости доходов, легализации налоговой базы, снижению задолженности в консолидированный бюджет района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40AA">
              <w:rPr>
                <w:sz w:val="24"/>
                <w:szCs w:val="24"/>
              </w:rPr>
              <w:t xml:space="preserve">рганы администрации района, администрации сельсоветов, главные администраторы доходов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9D637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9D637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9D637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92C" w:rsidRPr="00D140AA" w:rsidTr="00547679">
        <w:tc>
          <w:tcPr>
            <w:tcW w:w="652" w:type="dxa"/>
            <w:shd w:val="clear" w:color="auto" w:fill="auto"/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30" w:type="dxa"/>
            <w:shd w:val="clear" w:color="auto" w:fill="auto"/>
          </w:tcPr>
          <w:p w:rsidR="00F3692C" w:rsidRDefault="00F3692C" w:rsidP="00F3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стимулирования органов местного самоуправления к увеличению доходной части местных бюджетов путем составления рейтингов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3692C" w:rsidRPr="00D140AA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Pr="00D140AA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Pr="00D140AA" w:rsidRDefault="00F3692C" w:rsidP="00F3692C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Pr="00D140AA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Pr="00D140AA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Pr="00D140AA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</w:p>
          <w:p w:rsidR="00F3692C" w:rsidRDefault="00F3692C" w:rsidP="00F36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409D" w:rsidRDefault="0013409D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730"/>
        <w:gridCol w:w="2410"/>
        <w:gridCol w:w="1559"/>
        <w:gridCol w:w="850"/>
        <w:gridCol w:w="993"/>
        <w:gridCol w:w="850"/>
        <w:gridCol w:w="992"/>
        <w:gridCol w:w="851"/>
        <w:gridCol w:w="851"/>
      </w:tblGrid>
      <w:tr w:rsidR="00547679" w:rsidRPr="00D140AA" w:rsidTr="00547679">
        <w:tc>
          <w:tcPr>
            <w:tcW w:w="652" w:type="dxa"/>
            <w:shd w:val="clear" w:color="auto" w:fill="auto"/>
          </w:tcPr>
          <w:p w:rsidR="00547679" w:rsidRDefault="00547679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3409D"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shd w:val="clear" w:color="auto" w:fill="auto"/>
          </w:tcPr>
          <w:p w:rsidR="00547679" w:rsidRPr="00E6461B" w:rsidRDefault="00547679" w:rsidP="00BE7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6461B">
              <w:rPr>
                <w:sz w:val="24"/>
                <w:szCs w:val="24"/>
              </w:rPr>
              <w:t>ктуализ</w:t>
            </w:r>
            <w:r w:rsidR="00BE77FA">
              <w:rPr>
                <w:sz w:val="24"/>
                <w:szCs w:val="24"/>
              </w:rPr>
              <w:t>ация</w:t>
            </w:r>
            <w:r w:rsidRPr="00E6461B">
              <w:rPr>
                <w:sz w:val="24"/>
                <w:szCs w:val="24"/>
              </w:rPr>
              <w:t xml:space="preserve"> дислокаци</w:t>
            </w:r>
            <w:r w:rsidR="00BE77FA">
              <w:rPr>
                <w:sz w:val="24"/>
                <w:szCs w:val="24"/>
              </w:rPr>
              <w:t>и</w:t>
            </w:r>
            <w:r w:rsidRPr="00E6461B">
              <w:rPr>
                <w:sz w:val="24"/>
                <w:szCs w:val="24"/>
              </w:rPr>
              <w:t xml:space="preserve"> хозяйствующих субъектов на территории района по видам экономической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40AA">
              <w:rPr>
                <w:sz w:val="24"/>
                <w:szCs w:val="24"/>
              </w:rPr>
              <w:t xml:space="preserve">рганы администрации района, администрации сельсоветов, главные администраторы доходов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409D" w:rsidRPr="00D140AA" w:rsidTr="00547679">
        <w:tc>
          <w:tcPr>
            <w:tcW w:w="652" w:type="dxa"/>
            <w:shd w:val="clear" w:color="auto" w:fill="auto"/>
          </w:tcPr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30" w:type="dxa"/>
            <w:shd w:val="clear" w:color="auto" w:fill="auto"/>
          </w:tcPr>
          <w:p w:rsidR="0013409D" w:rsidRDefault="0013409D" w:rsidP="0013409D">
            <w:pPr>
              <w:jc w:val="both"/>
              <w:rPr>
                <w:sz w:val="24"/>
                <w:szCs w:val="24"/>
              </w:rPr>
            </w:pPr>
            <w:r w:rsidRPr="00DA7049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ление</w:t>
            </w:r>
            <w:r w:rsidRPr="00DA7049">
              <w:rPr>
                <w:sz w:val="24"/>
                <w:szCs w:val="24"/>
              </w:rPr>
              <w:t xml:space="preserve"> факт</w:t>
            </w:r>
            <w:r>
              <w:rPr>
                <w:sz w:val="24"/>
                <w:szCs w:val="24"/>
              </w:rPr>
              <w:t>ов:</w:t>
            </w:r>
          </w:p>
          <w:p w:rsidR="0013409D" w:rsidRPr="00DA7049" w:rsidRDefault="0013409D" w:rsidP="0013409D">
            <w:pPr>
              <w:jc w:val="both"/>
              <w:rPr>
                <w:sz w:val="24"/>
                <w:szCs w:val="24"/>
              </w:rPr>
            </w:pPr>
            <w:r w:rsidRPr="00DA7049">
              <w:rPr>
                <w:sz w:val="24"/>
                <w:szCs w:val="24"/>
              </w:rPr>
              <w:t>осуществления предпринимательской деятельности хозяйствующими субъектами, обязанными уплачивать налоги;</w:t>
            </w:r>
          </w:p>
          <w:p w:rsidR="0013409D" w:rsidRPr="00DA7049" w:rsidRDefault="0013409D" w:rsidP="001340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уклонения </w:t>
            </w:r>
            <w:r w:rsidRPr="00DA7049">
              <w:rPr>
                <w:sz w:val="24"/>
                <w:szCs w:val="24"/>
              </w:rPr>
              <w:t>физически</w:t>
            </w:r>
            <w:r>
              <w:rPr>
                <w:sz w:val="24"/>
                <w:szCs w:val="24"/>
              </w:rPr>
              <w:t>ми</w:t>
            </w:r>
            <w:r w:rsidRPr="00DA7049">
              <w:rPr>
                <w:sz w:val="24"/>
                <w:szCs w:val="24"/>
              </w:rPr>
              <w:t xml:space="preserve"> и юридически</w:t>
            </w:r>
            <w:r>
              <w:rPr>
                <w:sz w:val="24"/>
                <w:szCs w:val="24"/>
              </w:rPr>
              <w:t>ми</w:t>
            </w:r>
            <w:r w:rsidRPr="00DA704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ами</w:t>
            </w:r>
            <w:r w:rsidRPr="00DA7049">
              <w:rPr>
                <w:sz w:val="24"/>
                <w:szCs w:val="24"/>
              </w:rPr>
              <w:t xml:space="preserve"> от постановки на учет в налоговых органах и уплаты налогов и других обязательных платежей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40AA">
              <w:rPr>
                <w:sz w:val="24"/>
                <w:szCs w:val="24"/>
              </w:rPr>
              <w:t xml:space="preserve">рганы администрации района, администрации сельсоветов, главные администраторы доходов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Pr="00D140AA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</w:p>
          <w:p w:rsidR="0013409D" w:rsidRDefault="0013409D" w:rsidP="00134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239" w:rsidRPr="00D140AA" w:rsidTr="00FC6827">
        <w:trPr>
          <w:trHeight w:val="1925"/>
        </w:trPr>
        <w:tc>
          <w:tcPr>
            <w:tcW w:w="652" w:type="dxa"/>
            <w:shd w:val="clear" w:color="auto" w:fill="auto"/>
          </w:tcPr>
          <w:p w:rsidR="00083239" w:rsidRPr="00AA16B6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730" w:type="dxa"/>
            <w:shd w:val="clear" w:color="auto" w:fill="auto"/>
          </w:tcPr>
          <w:p w:rsidR="00083239" w:rsidRDefault="00083239" w:rsidP="00083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Завершить работу по составлению паспорта землепользования района </w:t>
            </w:r>
          </w:p>
        </w:tc>
        <w:tc>
          <w:tcPr>
            <w:tcW w:w="2410" w:type="dxa"/>
            <w:shd w:val="clear" w:color="auto" w:fill="auto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083239">
              <w:rPr>
                <w:sz w:val="24"/>
                <w:szCs w:val="24"/>
              </w:rPr>
              <w:t xml:space="preserve">сельского хозяйства и </w:t>
            </w:r>
            <w:proofErr w:type="gramStart"/>
            <w:r w:rsidRPr="00083239">
              <w:rPr>
                <w:sz w:val="24"/>
                <w:szCs w:val="24"/>
              </w:rPr>
              <w:t>продовольствия  администрации</w:t>
            </w:r>
            <w:proofErr w:type="gramEnd"/>
            <w:r w:rsidRPr="00083239">
              <w:rPr>
                <w:sz w:val="24"/>
                <w:szCs w:val="24"/>
              </w:rPr>
              <w:t xml:space="preserve"> Первомайского района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239" w:rsidRPr="00D140AA" w:rsidTr="00547679">
        <w:trPr>
          <w:trHeight w:val="2105"/>
        </w:trPr>
        <w:tc>
          <w:tcPr>
            <w:tcW w:w="652" w:type="dxa"/>
            <w:shd w:val="clear" w:color="auto" w:fill="auto"/>
          </w:tcPr>
          <w:p w:rsidR="00083239" w:rsidRPr="00AA16B6" w:rsidRDefault="0008323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  <w:shd w:val="clear" w:color="auto" w:fill="auto"/>
          </w:tcPr>
          <w:p w:rsidR="00083239" w:rsidRPr="00D140AA" w:rsidRDefault="00083239" w:rsidP="00083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собственников земельных участков и другого недвижимого имущества и привлечение физических лиц к налогообложению, содействие в оформлении прав собственности на земельные участки и имущество</w:t>
            </w:r>
          </w:p>
        </w:tc>
        <w:tc>
          <w:tcPr>
            <w:tcW w:w="2410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по управлению муниципальным имуществом и земельным отношениям администрации Первомайского района</w:t>
            </w:r>
            <w:r>
              <w:rPr>
                <w:sz w:val="24"/>
                <w:szCs w:val="24"/>
              </w:rPr>
              <w:t>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239" w:rsidRPr="00D140AA" w:rsidTr="00547679">
        <w:tc>
          <w:tcPr>
            <w:tcW w:w="652" w:type="dxa"/>
            <w:shd w:val="clear" w:color="auto" w:fill="auto"/>
          </w:tcPr>
          <w:p w:rsidR="00083239" w:rsidRPr="00AA16B6" w:rsidRDefault="0008323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  <w:shd w:val="clear" w:color="auto" w:fill="auto"/>
          </w:tcPr>
          <w:p w:rsidR="00083239" w:rsidRPr="00D140AA" w:rsidRDefault="00083239" w:rsidP="00083239">
            <w:pPr>
              <w:jc w:val="both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D140AA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D140AA">
              <w:rPr>
                <w:sz w:val="24"/>
                <w:szCs w:val="24"/>
              </w:rPr>
              <w:t xml:space="preserve"> по легализации теневой занятости</w:t>
            </w:r>
            <w:r>
              <w:rPr>
                <w:sz w:val="24"/>
                <w:szCs w:val="24"/>
              </w:rPr>
              <w:t>, с целью повышения собираемости налога на доходы физических лиц</w:t>
            </w:r>
          </w:p>
        </w:tc>
        <w:tc>
          <w:tcPr>
            <w:tcW w:w="2410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140AA">
              <w:rPr>
                <w:sz w:val="24"/>
                <w:szCs w:val="24"/>
              </w:rPr>
              <w:t>абочая группа по снижению неформальной занятости, легал</w:t>
            </w:r>
            <w:r>
              <w:rPr>
                <w:sz w:val="24"/>
                <w:szCs w:val="24"/>
              </w:rPr>
              <w:t>изации (серой) заработной платы</w:t>
            </w:r>
          </w:p>
        </w:tc>
        <w:tc>
          <w:tcPr>
            <w:tcW w:w="1559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лю-дей</w:t>
            </w:r>
            <w:proofErr w:type="spellEnd"/>
            <w:proofErr w:type="gramEnd"/>
          </w:p>
        </w:tc>
        <w:tc>
          <w:tcPr>
            <w:tcW w:w="993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83239" w:rsidRPr="00D140AA" w:rsidTr="00547679">
        <w:tc>
          <w:tcPr>
            <w:tcW w:w="652" w:type="dxa"/>
            <w:shd w:val="clear" w:color="auto" w:fill="auto"/>
          </w:tcPr>
          <w:p w:rsidR="00083239" w:rsidRPr="00AA16B6" w:rsidRDefault="0008323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shd w:val="clear" w:color="auto" w:fill="auto"/>
          </w:tcPr>
          <w:p w:rsidR="00083239" w:rsidRPr="00D140AA" w:rsidRDefault="00083239" w:rsidP="00083239">
            <w:pPr>
              <w:jc w:val="both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D140AA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D140AA">
              <w:rPr>
                <w:sz w:val="24"/>
                <w:szCs w:val="24"/>
              </w:rPr>
              <w:t xml:space="preserve"> динамики поступления налоговых и неналоговых доходов в консолидированный бюджет района и обеспеч</w:t>
            </w:r>
            <w:r>
              <w:rPr>
                <w:sz w:val="24"/>
                <w:szCs w:val="24"/>
              </w:rPr>
              <w:t>ивать</w:t>
            </w:r>
            <w:r w:rsidRPr="00D140AA">
              <w:rPr>
                <w:sz w:val="24"/>
                <w:szCs w:val="24"/>
              </w:rPr>
              <w:t xml:space="preserve"> положительн</w:t>
            </w:r>
            <w:r>
              <w:rPr>
                <w:sz w:val="24"/>
                <w:szCs w:val="24"/>
              </w:rPr>
              <w:t>ую</w:t>
            </w:r>
            <w:r w:rsidRPr="00D140AA">
              <w:rPr>
                <w:sz w:val="24"/>
                <w:szCs w:val="24"/>
              </w:rPr>
              <w:t xml:space="preserve"> динамик</w:t>
            </w:r>
            <w:r>
              <w:rPr>
                <w:sz w:val="24"/>
                <w:szCs w:val="24"/>
              </w:rPr>
              <w:t>у</w:t>
            </w:r>
            <w:r w:rsidRPr="00D140AA">
              <w:rPr>
                <w:sz w:val="24"/>
                <w:szCs w:val="24"/>
              </w:rPr>
              <w:t xml:space="preserve"> поступлений указанных доходов по сравнению с аналогичным периодом прошлого года</w:t>
            </w:r>
          </w:p>
        </w:tc>
        <w:tc>
          <w:tcPr>
            <w:tcW w:w="2410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по управлению имуществом и земельным отношениям администрации района, комитет администрации по финансам, налоговой и кредитной политике, администрации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140AA">
              <w:rPr>
                <w:sz w:val="24"/>
                <w:szCs w:val="24"/>
              </w:rPr>
              <w:t>жемесячно до 10 числа</w:t>
            </w: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239" w:rsidRPr="00D140AA" w:rsidTr="00547679">
        <w:tc>
          <w:tcPr>
            <w:tcW w:w="652" w:type="dxa"/>
            <w:shd w:val="clear" w:color="auto" w:fill="auto"/>
          </w:tcPr>
          <w:p w:rsidR="00083239" w:rsidRPr="00AA16B6" w:rsidRDefault="0008323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730" w:type="dxa"/>
            <w:shd w:val="clear" w:color="auto" w:fill="auto"/>
          </w:tcPr>
          <w:p w:rsidR="00083239" w:rsidRPr="00D140AA" w:rsidRDefault="00083239" w:rsidP="00083239">
            <w:pPr>
              <w:ind w:left="34" w:firstLine="21"/>
              <w:jc w:val="both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D140A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D140AA">
              <w:rPr>
                <w:sz w:val="24"/>
                <w:szCs w:val="24"/>
              </w:rPr>
              <w:t xml:space="preserve"> по повышению уровня заработной платы с использованием механизмов социального партнерства. </w:t>
            </w:r>
            <w:r>
              <w:rPr>
                <w:sz w:val="24"/>
                <w:szCs w:val="24"/>
              </w:rPr>
              <w:t>Производить</w:t>
            </w:r>
            <w:r w:rsidRPr="00D140AA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D140AA">
              <w:rPr>
                <w:sz w:val="24"/>
                <w:szCs w:val="24"/>
              </w:rPr>
              <w:t xml:space="preserve"> за выполнением региональных (отраслевых) соглашений. </w:t>
            </w:r>
          </w:p>
        </w:tc>
        <w:tc>
          <w:tcPr>
            <w:tcW w:w="2410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отдел по экономике и социально-экономическому развитию</w:t>
            </w:r>
            <w:r>
              <w:rPr>
                <w:sz w:val="24"/>
                <w:szCs w:val="24"/>
              </w:rPr>
              <w:t>,</w:t>
            </w:r>
            <w:r w:rsidRPr="00D140AA">
              <w:rPr>
                <w:sz w:val="24"/>
                <w:szCs w:val="24"/>
              </w:rPr>
              <w:t xml:space="preserve"> </w:t>
            </w:r>
            <w:r w:rsidRPr="00CC0114">
              <w:rPr>
                <w:sz w:val="24"/>
                <w:szCs w:val="24"/>
              </w:rPr>
              <w:t xml:space="preserve">труду и поддержки </w:t>
            </w:r>
            <w:proofErr w:type="spellStart"/>
            <w:proofErr w:type="gramStart"/>
            <w:r w:rsidRPr="00CC0114">
              <w:rPr>
                <w:sz w:val="24"/>
                <w:szCs w:val="24"/>
              </w:rPr>
              <w:t>предпринима</w:t>
            </w:r>
            <w:r>
              <w:rPr>
                <w:sz w:val="24"/>
                <w:szCs w:val="24"/>
              </w:rPr>
              <w:t>-</w:t>
            </w:r>
            <w:r w:rsidRPr="00CC011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CC0114">
              <w:rPr>
                <w:sz w:val="24"/>
                <w:szCs w:val="24"/>
              </w:rPr>
              <w:t>а</w:t>
            </w:r>
            <w:r w:rsidRPr="00D140AA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239" w:rsidRPr="00D140AA" w:rsidTr="00547679">
        <w:tc>
          <w:tcPr>
            <w:tcW w:w="652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730" w:type="dxa"/>
            <w:shd w:val="clear" w:color="auto" w:fill="auto"/>
          </w:tcPr>
          <w:p w:rsidR="00083239" w:rsidRPr="00D140AA" w:rsidRDefault="00083239" w:rsidP="00083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налоговых расходов (налоговых льгот), пониженных ставок по налогам, предоставляемых органами местного самоуправления </w:t>
            </w:r>
          </w:p>
        </w:tc>
        <w:tc>
          <w:tcPr>
            <w:tcW w:w="2410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 xml:space="preserve">омитет администрации по финансам, налоговой и кредитной политике </w:t>
            </w:r>
            <w:r w:rsidRPr="00D140AA">
              <w:rPr>
                <w:sz w:val="24"/>
                <w:szCs w:val="24"/>
              </w:rPr>
              <w:lastRenderedPageBreak/>
              <w:t>Первомайского района</w:t>
            </w:r>
            <w:r>
              <w:rPr>
                <w:sz w:val="24"/>
                <w:szCs w:val="24"/>
              </w:rPr>
              <w:t>, администрации поселений</w:t>
            </w:r>
          </w:p>
        </w:tc>
        <w:tc>
          <w:tcPr>
            <w:tcW w:w="1559" w:type="dxa"/>
            <w:shd w:val="clear" w:color="auto" w:fill="auto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1 июля 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</w:tc>
      </w:tr>
      <w:tr w:rsidR="00BE77FA" w:rsidRPr="00D140AA" w:rsidTr="00547679">
        <w:tc>
          <w:tcPr>
            <w:tcW w:w="652" w:type="dxa"/>
            <w:shd w:val="clear" w:color="auto" w:fill="auto"/>
          </w:tcPr>
          <w:p w:rsidR="00BE77FA" w:rsidRPr="00AA16B6" w:rsidRDefault="00BE77FA" w:rsidP="00083239">
            <w:pPr>
              <w:jc w:val="center"/>
              <w:rPr>
                <w:sz w:val="24"/>
                <w:szCs w:val="24"/>
              </w:rPr>
            </w:pPr>
            <w:r w:rsidRPr="00BE77FA">
              <w:rPr>
                <w:sz w:val="24"/>
                <w:szCs w:val="24"/>
              </w:rPr>
              <w:t>1.1</w:t>
            </w:r>
            <w:r w:rsidR="00083239">
              <w:rPr>
                <w:sz w:val="24"/>
                <w:szCs w:val="24"/>
              </w:rPr>
              <w:t>1</w:t>
            </w:r>
          </w:p>
        </w:tc>
        <w:tc>
          <w:tcPr>
            <w:tcW w:w="4730" w:type="dxa"/>
            <w:shd w:val="clear" w:color="auto" w:fill="auto"/>
          </w:tcPr>
          <w:p w:rsidR="00BE77FA" w:rsidRPr="00D140AA" w:rsidRDefault="00BE77FA" w:rsidP="00BE7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муниципальный земельный контроль за использованием не по целевому назначению земельных участков и не использованию, в том числе земель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BE77FA" w:rsidRPr="00BE77FA" w:rsidRDefault="00BE77FA" w:rsidP="00BE77FA">
            <w:pPr>
              <w:jc w:val="center"/>
              <w:rPr>
                <w:sz w:val="24"/>
                <w:szCs w:val="24"/>
              </w:rPr>
            </w:pPr>
            <w:r w:rsidRPr="00BE77FA">
              <w:rPr>
                <w:sz w:val="24"/>
                <w:szCs w:val="24"/>
              </w:rPr>
              <w:t>уполномоченные органы администрации района, осуществляющие муниципальный земельный контроль</w:t>
            </w:r>
          </w:p>
        </w:tc>
        <w:tc>
          <w:tcPr>
            <w:tcW w:w="1559" w:type="dxa"/>
            <w:shd w:val="clear" w:color="auto" w:fill="auto"/>
          </w:tcPr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</w:p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BE77FA" w:rsidRDefault="00BE77FA" w:rsidP="00BE77FA">
            <w:pPr>
              <w:jc w:val="center"/>
              <w:rPr>
                <w:sz w:val="24"/>
                <w:szCs w:val="24"/>
              </w:rPr>
            </w:pPr>
          </w:p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E77FA" w:rsidRDefault="00BE77FA" w:rsidP="00BE77FA">
            <w:pPr>
              <w:jc w:val="center"/>
              <w:rPr>
                <w:sz w:val="24"/>
                <w:szCs w:val="24"/>
              </w:rPr>
            </w:pPr>
          </w:p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77FA" w:rsidRDefault="00BE77FA" w:rsidP="00BE77FA">
            <w:pPr>
              <w:jc w:val="center"/>
              <w:rPr>
                <w:sz w:val="24"/>
                <w:szCs w:val="24"/>
              </w:rPr>
            </w:pPr>
          </w:p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77FA" w:rsidRDefault="00BE77FA" w:rsidP="00BE77FA">
            <w:pPr>
              <w:jc w:val="center"/>
              <w:rPr>
                <w:sz w:val="24"/>
                <w:szCs w:val="24"/>
              </w:rPr>
            </w:pPr>
          </w:p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77FA" w:rsidRDefault="00BE77FA" w:rsidP="00BE77FA">
            <w:pPr>
              <w:jc w:val="center"/>
              <w:rPr>
                <w:sz w:val="24"/>
                <w:szCs w:val="24"/>
              </w:rPr>
            </w:pPr>
          </w:p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E77FA" w:rsidRDefault="00BE77FA" w:rsidP="00BE77FA">
            <w:pPr>
              <w:jc w:val="center"/>
              <w:rPr>
                <w:sz w:val="24"/>
                <w:szCs w:val="24"/>
              </w:rPr>
            </w:pPr>
          </w:p>
          <w:p w:rsidR="00BE77FA" w:rsidRPr="00D140AA" w:rsidRDefault="00BE77FA" w:rsidP="00BE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1A79" w:rsidRPr="00D140AA" w:rsidTr="00547679">
        <w:tc>
          <w:tcPr>
            <w:tcW w:w="652" w:type="dxa"/>
            <w:shd w:val="clear" w:color="auto" w:fill="auto"/>
          </w:tcPr>
          <w:p w:rsidR="00F81A79" w:rsidRPr="00AA16B6" w:rsidRDefault="00F81A7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83239"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shd w:val="clear" w:color="auto" w:fill="auto"/>
          </w:tcPr>
          <w:p w:rsidR="00F81A79" w:rsidRDefault="00F81A79" w:rsidP="00F8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по проведению комплексных кадастровых работ</w:t>
            </w:r>
          </w:p>
        </w:tc>
        <w:tc>
          <w:tcPr>
            <w:tcW w:w="2410" w:type="dxa"/>
            <w:shd w:val="clear" w:color="auto" w:fill="auto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3239" w:rsidRPr="00D140AA" w:rsidTr="00547679">
        <w:tc>
          <w:tcPr>
            <w:tcW w:w="652" w:type="dxa"/>
            <w:shd w:val="clear" w:color="auto" w:fill="auto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730" w:type="dxa"/>
            <w:shd w:val="clear" w:color="auto" w:fill="auto"/>
          </w:tcPr>
          <w:p w:rsidR="00083239" w:rsidRDefault="00083239" w:rsidP="00083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работу по инвентаризации муниципального имущества, оптимизировать способы и условия его использования</w:t>
            </w:r>
          </w:p>
        </w:tc>
        <w:tc>
          <w:tcPr>
            <w:tcW w:w="2410" w:type="dxa"/>
            <w:shd w:val="clear" w:color="auto" w:fill="auto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2020 -2021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</w:p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1A79" w:rsidRPr="00D140AA" w:rsidTr="00547679">
        <w:tc>
          <w:tcPr>
            <w:tcW w:w="652" w:type="dxa"/>
            <w:shd w:val="clear" w:color="auto" w:fill="auto"/>
          </w:tcPr>
          <w:p w:rsidR="00F81A79" w:rsidRPr="00AA16B6" w:rsidRDefault="00F81A7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83239"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shd w:val="clear" w:color="auto" w:fill="auto"/>
          </w:tcPr>
          <w:p w:rsidR="00F81A79" w:rsidRDefault="00F81A79" w:rsidP="00F8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Интеграция муниципальной базы данных по объектам недвижимого имущества и земельным участкам с базой данных </w:t>
            </w:r>
            <w:proofErr w:type="spellStart"/>
            <w:r>
              <w:rPr>
                <w:sz w:val="24"/>
                <w:szCs w:val="24"/>
              </w:rPr>
              <w:lastRenderedPageBreak/>
              <w:t>Росреестра</w:t>
            </w:r>
            <w:proofErr w:type="spellEnd"/>
            <w:r>
              <w:rPr>
                <w:sz w:val="24"/>
                <w:szCs w:val="24"/>
              </w:rPr>
              <w:t>, сверка этих баз и унификация форматов представления данных</w:t>
            </w:r>
          </w:p>
        </w:tc>
        <w:tc>
          <w:tcPr>
            <w:tcW w:w="2410" w:type="dxa"/>
            <w:shd w:val="clear" w:color="auto" w:fill="auto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D140AA">
              <w:rPr>
                <w:sz w:val="24"/>
                <w:szCs w:val="24"/>
              </w:rPr>
              <w:t xml:space="preserve">омитет по управлению муниципальным имуществом и </w:t>
            </w:r>
            <w:r w:rsidRPr="00D140AA">
              <w:rPr>
                <w:sz w:val="24"/>
                <w:szCs w:val="24"/>
              </w:rPr>
              <w:lastRenderedPageBreak/>
              <w:t>земельным отношениям администрации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1A79" w:rsidRDefault="00F81A79" w:rsidP="00F81A79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679" w:rsidRPr="00D140AA" w:rsidTr="00547679">
        <w:tc>
          <w:tcPr>
            <w:tcW w:w="652" w:type="dxa"/>
            <w:shd w:val="clear" w:color="auto" w:fill="auto"/>
          </w:tcPr>
          <w:p w:rsidR="00547679" w:rsidRPr="00AA16B6" w:rsidRDefault="0054767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1.1</w:t>
            </w:r>
            <w:r w:rsidR="00083239"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  <w:shd w:val="clear" w:color="auto" w:fill="auto"/>
          </w:tcPr>
          <w:p w:rsidR="00547679" w:rsidRPr="00D140AA" w:rsidRDefault="00547679" w:rsidP="00F8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F81A79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мониторинг</w:t>
            </w:r>
            <w:r w:rsidR="00F81A7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недоимки по региональным и местным налогам, налогам по специальным налоговым режимам, зачисляемым в консолидированный бюджет района. Проводить работу с налогоплательщиками, имеющими задолженность по налогам.</w:t>
            </w:r>
          </w:p>
        </w:tc>
        <w:tc>
          <w:tcPr>
            <w:tcW w:w="2410" w:type="dxa"/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81A79" w:rsidRPr="00D140AA" w:rsidRDefault="00F81A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81A79" w:rsidRDefault="00F81A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81A79" w:rsidRDefault="00F81A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F81A79" w:rsidRDefault="00F81A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F81A79" w:rsidRPr="00D140AA" w:rsidTr="00547679">
        <w:tc>
          <w:tcPr>
            <w:tcW w:w="652" w:type="dxa"/>
            <w:shd w:val="clear" w:color="auto" w:fill="auto"/>
          </w:tcPr>
          <w:p w:rsidR="00F81A79" w:rsidRDefault="00F81A7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83239"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  <w:shd w:val="clear" w:color="auto" w:fill="auto"/>
          </w:tcPr>
          <w:p w:rsidR="00F81A79" w:rsidRDefault="00F81A79" w:rsidP="00083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мероприятия по признанию права муниципальной собственности</w:t>
            </w:r>
            <w:r w:rsidRPr="00800720">
              <w:rPr>
                <w:sz w:val="24"/>
                <w:szCs w:val="24"/>
              </w:rPr>
              <w:t xml:space="preserve"> </w:t>
            </w:r>
            <w:r w:rsidR="00083239">
              <w:rPr>
                <w:sz w:val="24"/>
                <w:szCs w:val="24"/>
              </w:rPr>
              <w:t>бесхозяйного</w:t>
            </w:r>
            <w:r>
              <w:rPr>
                <w:sz w:val="24"/>
                <w:szCs w:val="24"/>
              </w:rPr>
              <w:t xml:space="preserve"> имущества </w:t>
            </w:r>
            <w:r w:rsidR="00083239">
              <w:rPr>
                <w:sz w:val="24"/>
                <w:szCs w:val="24"/>
              </w:rPr>
              <w:t>с дальнейшим его использованием в целях пополнения бюджета</w:t>
            </w:r>
          </w:p>
        </w:tc>
        <w:tc>
          <w:tcPr>
            <w:tcW w:w="2410" w:type="dxa"/>
            <w:shd w:val="clear" w:color="auto" w:fill="auto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по управлению муниципальным имуществом и земельным отношениям администрации Первомайского района</w:t>
            </w:r>
            <w:r>
              <w:rPr>
                <w:sz w:val="24"/>
                <w:szCs w:val="24"/>
              </w:rPr>
              <w:t>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1A79" w:rsidRPr="00D140AA" w:rsidRDefault="00F81A79" w:rsidP="00F8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679" w:rsidRPr="00D140AA" w:rsidTr="00547679">
        <w:tc>
          <w:tcPr>
            <w:tcW w:w="652" w:type="dxa"/>
            <w:shd w:val="clear" w:color="auto" w:fill="auto"/>
          </w:tcPr>
          <w:p w:rsidR="00547679" w:rsidRPr="00AA16B6" w:rsidRDefault="0054767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1.1</w:t>
            </w:r>
            <w:r w:rsidR="00083239"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  <w:shd w:val="clear" w:color="auto" w:fill="auto"/>
          </w:tcPr>
          <w:p w:rsidR="00547679" w:rsidRPr="00AA16B6" w:rsidRDefault="00547679" w:rsidP="00AA16B6">
            <w:pPr>
              <w:jc w:val="both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Проводить мониторинг уплаты налогов и неналоговых доходов сельскохозяйственными товаропроизводителями, субъектами малого и среднего предпринимательства и другими организациями, получающими финансовую поддержку из федерального и краевого бюджета</w:t>
            </w:r>
          </w:p>
        </w:tc>
        <w:tc>
          <w:tcPr>
            <w:tcW w:w="2410" w:type="dxa"/>
            <w:shd w:val="clear" w:color="auto" w:fill="auto"/>
          </w:tcPr>
          <w:p w:rsidR="00547679" w:rsidRPr="00D140AA" w:rsidRDefault="00F81A79" w:rsidP="00AA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</w:t>
            </w:r>
            <w:r w:rsidR="00547679" w:rsidRPr="00D140AA">
              <w:rPr>
                <w:sz w:val="24"/>
                <w:szCs w:val="24"/>
              </w:rPr>
              <w:t xml:space="preserve"> администрации </w:t>
            </w:r>
            <w:r w:rsidR="00547679"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547679" w:rsidRPr="00D140AA" w:rsidRDefault="00547679" w:rsidP="00AA16B6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547679" w:rsidRPr="009D637C" w:rsidRDefault="00547679" w:rsidP="00675EFE">
            <w:pPr>
              <w:jc w:val="center"/>
              <w:rPr>
                <w:sz w:val="24"/>
                <w:szCs w:val="24"/>
              </w:rPr>
            </w:pPr>
            <w:r w:rsidRPr="008A684C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7679" w:rsidRPr="009D637C" w:rsidRDefault="00547679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50" w:type="dxa"/>
          </w:tcPr>
          <w:p w:rsidR="00547679" w:rsidRPr="009D637C" w:rsidRDefault="00547679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547679" w:rsidRDefault="00A10F94" w:rsidP="00AA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1" w:type="dxa"/>
          </w:tcPr>
          <w:p w:rsidR="00547679" w:rsidRDefault="00A10F94" w:rsidP="00AA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1" w:type="dxa"/>
          </w:tcPr>
          <w:p w:rsidR="00547679" w:rsidRDefault="00A10F94" w:rsidP="00AA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547679" w:rsidRPr="00D140AA" w:rsidTr="00547679">
        <w:tc>
          <w:tcPr>
            <w:tcW w:w="652" w:type="dxa"/>
            <w:shd w:val="clear" w:color="auto" w:fill="auto"/>
          </w:tcPr>
          <w:p w:rsidR="00547679" w:rsidRPr="00AA16B6" w:rsidRDefault="0054767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1.1</w:t>
            </w:r>
            <w:r w:rsidR="00083239"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shd w:val="clear" w:color="auto" w:fill="auto"/>
          </w:tcPr>
          <w:p w:rsidR="00547679" w:rsidRPr="00D140AA" w:rsidRDefault="00547679" w:rsidP="009D6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эффективные ставки арендной платы за сдаваемое в аренду муниципальное </w:t>
            </w:r>
            <w:r>
              <w:rPr>
                <w:sz w:val="24"/>
                <w:szCs w:val="24"/>
              </w:rPr>
              <w:lastRenderedPageBreak/>
              <w:t>имущество и земельные участки, находящиеся в муниципальной собственности, а также государственная собственность на которые не разграничена, с учетом принципа экономической обоснованности</w:t>
            </w:r>
          </w:p>
        </w:tc>
        <w:tc>
          <w:tcPr>
            <w:tcW w:w="2410" w:type="dxa"/>
            <w:shd w:val="clear" w:color="auto" w:fill="auto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D140AA">
              <w:rPr>
                <w:sz w:val="24"/>
                <w:szCs w:val="24"/>
              </w:rPr>
              <w:t xml:space="preserve">омитет по управлению </w:t>
            </w:r>
            <w:r w:rsidRPr="00D140AA">
              <w:rPr>
                <w:sz w:val="24"/>
                <w:szCs w:val="24"/>
              </w:rPr>
              <w:lastRenderedPageBreak/>
              <w:t>муниципальным имуществом и земельным отношениям администрации</w:t>
            </w:r>
            <w:r>
              <w:rPr>
                <w:sz w:val="24"/>
                <w:szCs w:val="24"/>
              </w:rPr>
              <w:t xml:space="preserve"> района,</w:t>
            </w:r>
          </w:p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отдел по экономике и социально-экономическому развитию</w:t>
            </w:r>
            <w:r w:rsidR="00A10F94">
              <w:rPr>
                <w:sz w:val="24"/>
                <w:szCs w:val="24"/>
              </w:rPr>
              <w:t xml:space="preserve">, труду и поддержке </w:t>
            </w:r>
            <w:proofErr w:type="spellStart"/>
            <w:proofErr w:type="gramStart"/>
            <w:r w:rsidR="00A10F94"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D140AA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сроки, </w:t>
            </w:r>
            <w:proofErr w:type="gramStart"/>
            <w:r>
              <w:rPr>
                <w:sz w:val="24"/>
                <w:szCs w:val="24"/>
              </w:rPr>
              <w:t>установлен</w:t>
            </w:r>
            <w:r w:rsidR="00A10F9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r w:rsidR="00A10F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тельством</w:t>
            </w:r>
            <w:proofErr w:type="spellEnd"/>
            <w:r>
              <w:rPr>
                <w:sz w:val="24"/>
                <w:szCs w:val="24"/>
              </w:rPr>
              <w:t xml:space="preserve"> и норматив</w:t>
            </w:r>
            <w:r w:rsidR="00A10F9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правовыми актами </w:t>
            </w:r>
            <w:proofErr w:type="spellStart"/>
            <w:r>
              <w:rPr>
                <w:sz w:val="24"/>
                <w:szCs w:val="24"/>
              </w:rPr>
              <w:t>Первомайс</w:t>
            </w:r>
            <w:proofErr w:type="spellEnd"/>
            <w:r w:rsidR="00A10F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 района</w:t>
            </w:r>
          </w:p>
        </w:tc>
        <w:tc>
          <w:tcPr>
            <w:tcW w:w="850" w:type="dxa"/>
          </w:tcPr>
          <w:p w:rsidR="00547679" w:rsidRDefault="00A10F94" w:rsidP="009D637C">
            <w:pPr>
              <w:jc w:val="center"/>
              <w:rPr>
                <w:sz w:val="24"/>
                <w:szCs w:val="24"/>
              </w:rPr>
            </w:pPr>
            <w:r w:rsidRPr="008A684C">
              <w:rPr>
                <w:sz w:val="24"/>
                <w:szCs w:val="24"/>
              </w:rPr>
              <w:lastRenderedPageBreak/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A10F94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</w:t>
            </w:r>
          </w:p>
        </w:tc>
        <w:tc>
          <w:tcPr>
            <w:tcW w:w="850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A10F94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28090</w:t>
            </w:r>
          </w:p>
        </w:tc>
        <w:tc>
          <w:tcPr>
            <w:tcW w:w="992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A10F94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29635</w:t>
            </w:r>
          </w:p>
        </w:tc>
        <w:tc>
          <w:tcPr>
            <w:tcW w:w="851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A10F94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31117</w:t>
            </w:r>
          </w:p>
        </w:tc>
        <w:tc>
          <w:tcPr>
            <w:tcW w:w="851" w:type="dxa"/>
          </w:tcPr>
          <w:p w:rsidR="00547679" w:rsidRDefault="00547679" w:rsidP="009D637C">
            <w:pPr>
              <w:jc w:val="center"/>
              <w:rPr>
                <w:sz w:val="24"/>
                <w:szCs w:val="24"/>
              </w:rPr>
            </w:pPr>
          </w:p>
          <w:p w:rsidR="00A10F94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32517</w:t>
            </w:r>
          </w:p>
        </w:tc>
      </w:tr>
      <w:tr w:rsidR="00083239" w:rsidRPr="00D140AA" w:rsidTr="00DD04B7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083239" w:rsidRPr="00AA16B6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083239" w:rsidRDefault="00083239" w:rsidP="00083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претензионную работу в части полномерного взимания соответствующей платы за предоставление муниципального имущества и земельных участков хозяйствующим субъектам на территории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83239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239" w:rsidRPr="00D140AA" w:rsidRDefault="000832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679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47679" w:rsidRPr="00AA16B6" w:rsidRDefault="0054767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 w:rsidR="00083239">
              <w:rPr>
                <w:sz w:val="24"/>
                <w:szCs w:val="24"/>
              </w:rPr>
              <w:t>20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547679" w:rsidRPr="00D140AA" w:rsidRDefault="00547679" w:rsidP="009D6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размер части прибыли муниципальных унитарных предприятий, подлежащей перечислению в местный бюджет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по управлению муниципальным имуществом и земельным отношениям администрации</w:t>
            </w:r>
            <w:r>
              <w:rPr>
                <w:sz w:val="24"/>
                <w:szCs w:val="24"/>
              </w:rPr>
              <w:t xml:space="preserve"> района,</w:t>
            </w:r>
          </w:p>
          <w:p w:rsidR="00547679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отдел по экономике и социально-экономическому развитию</w:t>
            </w:r>
            <w:r>
              <w:rPr>
                <w:sz w:val="24"/>
                <w:szCs w:val="24"/>
              </w:rPr>
              <w:t xml:space="preserve">, труду и </w:t>
            </w:r>
            <w:r>
              <w:rPr>
                <w:sz w:val="24"/>
                <w:szCs w:val="24"/>
              </w:rPr>
              <w:lastRenderedPageBreak/>
              <w:t xml:space="preserve">поддержке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D140AA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7679" w:rsidRPr="00D140AA" w:rsidRDefault="00547679" w:rsidP="00A10F94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 xml:space="preserve">1 </w:t>
            </w:r>
            <w:r w:rsidR="00A10F94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A10F9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 w:rsidRPr="008A684C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7679" w:rsidRPr="00D140AA" w:rsidRDefault="00547679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679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7679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7679" w:rsidRDefault="00A10F94" w:rsidP="009D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10F94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A10F94" w:rsidRPr="00AA16B6" w:rsidRDefault="00A10F94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 w:rsidR="00083239">
              <w:rPr>
                <w:sz w:val="24"/>
                <w:szCs w:val="24"/>
              </w:rPr>
              <w:t>21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A10F94" w:rsidRPr="00800720" w:rsidRDefault="00A10F94" w:rsidP="00A10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00720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ить</w:t>
            </w:r>
            <w:r w:rsidRPr="00800720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ую</w:t>
            </w:r>
            <w:r w:rsidRPr="0080072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800720">
              <w:rPr>
                <w:sz w:val="24"/>
                <w:szCs w:val="24"/>
              </w:rPr>
              <w:t xml:space="preserve"> с налогоплательщиками на территории Первомайского района и </w:t>
            </w:r>
            <w:r>
              <w:rPr>
                <w:sz w:val="24"/>
                <w:szCs w:val="24"/>
              </w:rPr>
              <w:t xml:space="preserve">взять на </w:t>
            </w:r>
            <w:r w:rsidRPr="00800720">
              <w:rPr>
                <w:sz w:val="24"/>
                <w:szCs w:val="24"/>
              </w:rPr>
              <w:t>особый контроль ситуаци</w:t>
            </w:r>
            <w:r>
              <w:rPr>
                <w:sz w:val="24"/>
                <w:szCs w:val="24"/>
              </w:rPr>
              <w:t>ю</w:t>
            </w:r>
            <w:r w:rsidRPr="00800720">
              <w:rPr>
                <w:sz w:val="24"/>
                <w:szCs w:val="24"/>
              </w:rPr>
              <w:t xml:space="preserve"> с организациями и частными предприятиями недоимщиками, снизившими поступления в районный бюджет</w:t>
            </w:r>
          </w:p>
        </w:tc>
        <w:tc>
          <w:tcPr>
            <w:tcW w:w="2410" w:type="dxa"/>
            <w:shd w:val="clear" w:color="auto" w:fill="auto"/>
          </w:tcPr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0F94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A10F94" w:rsidRPr="00AA16B6" w:rsidRDefault="00A10F94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 w:rsidR="00083239">
              <w:rPr>
                <w:sz w:val="24"/>
                <w:szCs w:val="24"/>
              </w:rPr>
              <w:t>22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A10F94" w:rsidRPr="00B02481" w:rsidRDefault="00A10F94" w:rsidP="00A10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 исчисление</w:t>
            </w:r>
            <w:r w:rsidRPr="00B02481">
              <w:rPr>
                <w:sz w:val="24"/>
                <w:szCs w:val="24"/>
              </w:rPr>
              <w:t xml:space="preserve"> налога на имущество физических лиц от кадастровой стоимости объектов</w:t>
            </w:r>
            <w:r>
              <w:rPr>
                <w:sz w:val="24"/>
                <w:szCs w:val="24"/>
              </w:rPr>
              <w:t>, в том числе установление максимальной ставки, предусмотренной Налоговым Кодексом РФ</w:t>
            </w:r>
          </w:p>
        </w:tc>
        <w:tc>
          <w:tcPr>
            <w:tcW w:w="2410" w:type="dxa"/>
            <w:shd w:val="clear" w:color="auto" w:fill="auto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  <w:r>
              <w:rPr>
                <w:sz w:val="24"/>
                <w:szCs w:val="24"/>
              </w:rPr>
              <w:t>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0F94" w:rsidRDefault="00A10F94" w:rsidP="00A10F94">
            <w:pPr>
              <w:jc w:val="center"/>
              <w:rPr>
                <w:sz w:val="24"/>
                <w:szCs w:val="24"/>
              </w:rPr>
            </w:pPr>
          </w:p>
          <w:p w:rsidR="00A10F94" w:rsidRPr="00D140AA" w:rsidRDefault="00A10F94" w:rsidP="00A10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5F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804A5F" w:rsidRPr="00AA16B6" w:rsidRDefault="00804A5F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083239"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804A5F" w:rsidRPr="00E32CFB" w:rsidRDefault="00804A5F" w:rsidP="00804A5F">
            <w:pPr>
              <w:jc w:val="both"/>
              <w:rPr>
                <w:sz w:val="24"/>
                <w:szCs w:val="24"/>
              </w:rPr>
            </w:pPr>
            <w:r w:rsidRPr="00E32CFB">
              <w:rPr>
                <w:sz w:val="24"/>
                <w:szCs w:val="24"/>
              </w:rPr>
              <w:t>Использование финансовыми органами муниципальных образований Алтайского края в работе программно-аналитического комплекса «Анализ имущественных налогов» и информационного ресурса «Мониторинг 65-н» в том числе для улучшения качества анализа, планирования и проведения мероприятий по оптимизации налоговых льгот по местным налогам</w:t>
            </w:r>
          </w:p>
        </w:tc>
        <w:tc>
          <w:tcPr>
            <w:tcW w:w="2410" w:type="dxa"/>
            <w:shd w:val="clear" w:color="auto" w:fill="auto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  <w:r>
              <w:rPr>
                <w:sz w:val="24"/>
                <w:szCs w:val="24"/>
              </w:rPr>
              <w:t>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804A5F" w:rsidRPr="00D140AA" w:rsidRDefault="00804A5F" w:rsidP="00804A5F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5F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804A5F" w:rsidRPr="00AA16B6" w:rsidRDefault="00804A5F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083239"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804A5F" w:rsidRPr="00E32CFB" w:rsidRDefault="00804A5F" w:rsidP="00804A5F">
            <w:pPr>
              <w:jc w:val="both"/>
              <w:rPr>
                <w:sz w:val="24"/>
                <w:szCs w:val="24"/>
              </w:rPr>
            </w:pPr>
            <w:r w:rsidRPr="00E32CFB">
              <w:rPr>
                <w:sz w:val="24"/>
                <w:szCs w:val="24"/>
              </w:rPr>
              <w:t xml:space="preserve">Проведение мониторинга расчетов крупных и средних плательщиков с </w:t>
            </w:r>
            <w:r w:rsidRPr="00E32CFB">
              <w:rPr>
                <w:sz w:val="24"/>
                <w:szCs w:val="24"/>
              </w:rPr>
              <w:lastRenderedPageBreak/>
              <w:t>консолидированным бюджетом Первомайского района</w:t>
            </w:r>
          </w:p>
        </w:tc>
        <w:tc>
          <w:tcPr>
            <w:tcW w:w="2410" w:type="dxa"/>
            <w:shd w:val="clear" w:color="auto" w:fill="auto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D140AA">
              <w:rPr>
                <w:sz w:val="24"/>
                <w:szCs w:val="24"/>
              </w:rPr>
              <w:t xml:space="preserve">омитет администрации по финансам, налоговой </w:t>
            </w:r>
            <w:r w:rsidRPr="00D140AA">
              <w:rPr>
                <w:sz w:val="24"/>
                <w:szCs w:val="24"/>
              </w:rPr>
              <w:lastRenderedPageBreak/>
              <w:t>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804A5F" w:rsidRPr="00D140AA" w:rsidRDefault="00804A5F" w:rsidP="00804A5F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5F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804A5F" w:rsidRPr="00AA16B6" w:rsidRDefault="00804A5F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1.2</w:t>
            </w:r>
            <w:r w:rsidR="00083239">
              <w:rPr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804A5F" w:rsidRPr="00E32CFB" w:rsidRDefault="00804A5F" w:rsidP="00804A5F">
            <w:pPr>
              <w:jc w:val="both"/>
              <w:rPr>
                <w:sz w:val="24"/>
                <w:szCs w:val="24"/>
              </w:rPr>
            </w:pPr>
            <w:r w:rsidRPr="00E32CFB">
              <w:rPr>
                <w:sz w:val="24"/>
                <w:szCs w:val="24"/>
              </w:rPr>
              <w:t>Проведение работы по недопущению нецелевого использования бюджетных средств на перечисление пеней и штрафов за несвоевременную подачу деклараций и уплату налогов</w:t>
            </w:r>
          </w:p>
        </w:tc>
        <w:tc>
          <w:tcPr>
            <w:tcW w:w="2410" w:type="dxa"/>
            <w:shd w:val="clear" w:color="auto" w:fill="auto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804A5F" w:rsidRPr="00D140AA" w:rsidRDefault="00804A5F" w:rsidP="00804A5F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04A5F" w:rsidRDefault="00804A5F" w:rsidP="00804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679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47679" w:rsidRPr="00AA16B6" w:rsidRDefault="0054767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1.2</w:t>
            </w:r>
            <w:r w:rsidR="00083239">
              <w:rPr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547679" w:rsidRPr="00DD04A9" w:rsidRDefault="00547679" w:rsidP="00DD04A9">
            <w:pPr>
              <w:jc w:val="both"/>
              <w:rPr>
                <w:sz w:val="24"/>
                <w:szCs w:val="24"/>
              </w:rPr>
            </w:pPr>
            <w:r w:rsidRPr="00DD04A9">
              <w:rPr>
                <w:sz w:val="24"/>
                <w:szCs w:val="24"/>
              </w:rPr>
              <w:t>Проведение работы по инвентаризации казенных, бюджетных и автономных организаций в связи с изменением правового статуса юридических лиц. Обеспечение соответствия сведений о количестве, статусе государственных (муниципальных) организаций и предприятий на информационных ресурсах Федеральной налоговой службы (ЕГРЮЛ, ЕГРН) и Управления Федерального казначейства по Алтайскому краю с данными информационной системы управления общественными финансами «Электронный бюджет»</w:t>
            </w:r>
          </w:p>
        </w:tc>
        <w:tc>
          <w:tcPr>
            <w:tcW w:w="2410" w:type="dxa"/>
            <w:shd w:val="clear" w:color="auto" w:fill="auto"/>
          </w:tcPr>
          <w:p w:rsidR="00547679" w:rsidRDefault="00547679" w:rsidP="00DD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547679" w:rsidRPr="00D140AA" w:rsidRDefault="00547679" w:rsidP="00DD04A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547679" w:rsidRDefault="00547679" w:rsidP="00DD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7679" w:rsidRDefault="00547679" w:rsidP="00DD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7679" w:rsidRDefault="00547679" w:rsidP="00DD0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7679" w:rsidRDefault="00547679" w:rsidP="00DD0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7679" w:rsidRDefault="00547679" w:rsidP="00DD0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7679" w:rsidRDefault="00547679" w:rsidP="00DD04A9">
            <w:pPr>
              <w:jc w:val="center"/>
              <w:rPr>
                <w:sz w:val="24"/>
                <w:szCs w:val="24"/>
              </w:rPr>
            </w:pPr>
          </w:p>
        </w:tc>
      </w:tr>
      <w:tr w:rsidR="00711C39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711C39" w:rsidRPr="00AA16B6" w:rsidRDefault="00711C39" w:rsidP="00083239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1.2</w:t>
            </w:r>
            <w:r w:rsidR="00083239">
              <w:rPr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711C39" w:rsidRPr="00DD04A9" w:rsidRDefault="00711C39" w:rsidP="00711C39">
            <w:pPr>
              <w:jc w:val="both"/>
              <w:rPr>
                <w:sz w:val="24"/>
                <w:szCs w:val="24"/>
              </w:rPr>
            </w:pPr>
            <w:r w:rsidRPr="00DD04A9">
              <w:rPr>
                <w:sz w:val="24"/>
                <w:szCs w:val="24"/>
              </w:rPr>
              <w:t>Увеличение неналоговых доходов за счет мобилизации штрафов административных комиссий, увеличение результативности их деятельности</w:t>
            </w:r>
          </w:p>
        </w:tc>
        <w:tc>
          <w:tcPr>
            <w:tcW w:w="2410" w:type="dxa"/>
            <w:shd w:val="clear" w:color="auto" w:fill="auto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комиссии района</w:t>
            </w:r>
          </w:p>
        </w:tc>
        <w:tc>
          <w:tcPr>
            <w:tcW w:w="1559" w:type="dxa"/>
            <w:shd w:val="clear" w:color="auto" w:fill="auto"/>
          </w:tcPr>
          <w:p w:rsidR="00711C39" w:rsidRPr="00D140AA" w:rsidRDefault="00711C39" w:rsidP="00711C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 w:rsidRPr="00005F8E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711C39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711C39" w:rsidRPr="00AA16B6" w:rsidRDefault="00711C39" w:rsidP="00083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83239"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711C39" w:rsidRPr="00DB1B72" w:rsidRDefault="00711C39" w:rsidP="00711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применения патентной системы налогообложения и в случае необходимости разработка предложений о дальнейшем совершенствовании данного налогового режима</w:t>
            </w:r>
          </w:p>
        </w:tc>
        <w:tc>
          <w:tcPr>
            <w:tcW w:w="2410" w:type="dxa"/>
            <w:shd w:val="clear" w:color="auto" w:fill="auto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 xml:space="preserve">омитет администрации по финансам, налоговой и кредитной политике </w:t>
            </w:r>
            <w:r w:rsidRPr="00D140AA">
              <w:rPr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711C39" w:rsidRPr="00D140AA" w:rsidRDefault="00711C39" w:rsidP="00711C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679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47679" w:rsidRPr="00AA16B6" w:rsidRDefault="00547679" w:rsidP="00706BCB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1.2</w:t>
            </w:r>
            <w:r w:rsidR="00706BCB">
              <w:rPr>
                <w:sz w:val="24"/>
                <w:szCs w:val="24"/>
              </w:rPr>
              <w:t>9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547679" w:rsidRPr="00DB1B72" w:rsidRDefault="00547679" w:rsidP="00DB1B72">
            <w:pPr>
              <w:jc w:val="both"/>
              <w:rPr>
                <w:sz w:val="24"/>
                <w:szCs w:val="24"/>
              </w:rPr>
            </w:pPr>
            <w:r w:rsidRPr="00DB1B72">
              <w:rPr>
                <w:sz w:val="24"/>
                <w:szCs w:val="24"/>
              </w:rPr>
              <w:t>Поступление неналоговых доходов по договорам на установку и эксплуатацию рекламных конструкций, а также за предоставления права на размещение нестационарных торговых объектов</w:t>
            </w:r>
          </w:p>
        </w:tc>
        <w:tc>
          <w:tcPr>
            <w:tcW w:w="2410" w:type="dxa"/>
            <w:shd w:val="clear" w:color="auto" w:fill="auto"/>
          </w:tcPr>
          <w:p w:rsidR="00547679" w:rsidRDefault="00547679" w:rsidP="00DB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архитектуры, </w:t>
            </w:r>
            <w:r w:rsidR="00711C39" w:rsidRPr="00D140AA">
              <w:rPr>
                <w:sz w:val="24"/>
                <w:szCs w:val="24"/>
              </w:rPr>
              <w:t>отдел по экономике и социально-экономическому развитию</w:t>
            </w:r>
            <w:r w:rsidR="00711C39">
              <w:rPr>
                <w:sz w:val="24"/>
                <w:szCs w:val="24"/>
              </w:rPr>
              <w:t xml:space="preserve">, труду и поддержке </w:t>
            </w:r>
            <w:proofErr w:type="spellStart"/>
            <w:proofErr w:type="gramStart"/>
            <w:r w:rsidR="00711C39"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="00711C39" w:rsidRPr="00D140AA">
              <w:rPr>
                <w:sz w:val="24"/>
                <w:szCs w:val="24"/>
              </w:rPr>
              <w:t xml:space="preserve"> администрации </w:t>
            </w:r>
            <w:r w:rsidR="00711C39"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547679" w:rsidRPr="00D140AA" w:rsidRDefault="00547679" w:rsidP="00DB1B72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547679" w:rsidRDefault="00547679" w:rsidP="00DB1B72">
            <w:pPr>
              <w:jc w:val="center"/>
              <w:rPr>
                <w:sz w:val="24"/>
                <w:szCs w:val="24"/>
              </w:rPr>
            </w:pPr>
            <w:r w:rsidRPr="008A684C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7679" w:rsidRDefault="00E75495" w:rsidP="00DB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7679" w:rsidRDefault="00E75495" w:rsidP="00DB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547679" w:rsidRDefault="00E75495" w:rsidP="00DB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547679" w:rsidRDefault="00E75495" w:rsidP="00DB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547679" w:rsidRDefault="00E75495" w:rsidP="00DB1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711C39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711C39" w:rsidRPr="00AA16B6" w:rsidRDefault="00711C39" w:rsidP="00706BCB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t>1.</w:t>
            </w:r>
            <w:r w:rsidR="00706BCB">
              <w:rPr>
                <w:sz w:val="24"/>
                <w:szCs w:val="24"/>
              </w:rPr>
              <w:t>30</w:t>
            </w:r>
          </w:p>
        </w:tc>
        <w:tc>
          <w:tcPr>
            <w:tcW w:w="4730" w:type="dxa"/>
          </w:tcPr>
          <w:p w:rsidR="00711C39" w:rsidRPr="00DB1B72" w:rsidRDefault="00711C39" w:rsidP="00711C3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B1B72">
              <w:rPr>
                <w:sz w:val="24"/>
                <w:szCs w:val="24"/>
              </w:rPr>
              <w:t>Проведение работы с Федеральной информационной адресной системой по своевременному внесению в государственный адресный реестр отсутствующей информации об объектах недвижимости</w:t>
            </w:r>
          </w:p>
        </w:tc>
        <w:tc>
          <w:tcPr>
            <w:tcW w:w="2410" w:type="dxa"/>
            <w:shd w:val="clear" w:color="auto" w:fill="auto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711C39" w:rsidRPr="00D140AA" w:rsidRDefault="00711C39" w:rsidP="00711C39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1C39" w:rsidRDefault="00711C39" w:rsidP="0071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495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E75495" w:rsidRDefault="00E75495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06BCB">
              <w:rPr>
                <w:sz w:val="24"/>
                <w:szCs w:val="24"/>
              </w:rPr>
              <w:t>31</w:t>
            </w:r>
          </w:p>
        </w:tc>
        <w:tc>
          <w:tcPr>
            <w:tcW w:w="4730" w:type="dxa"/>
          </w:tcPr>
          <w:p w:rsidR="00E75495" w:rsidRPr="00DB1B72" w:rsidRDefault="00E75495" w:rsidP="00E75495">
            <w:pPr>
              <w:jc w:val="both"/>
              <w:rPr>
                <w:sz w:val="24"/>
                <w:szCs w:val="24"/>
              </w:rPr>
            </w:pPr>
            <w:r w:rsidRPr="00DB1B72">
              <w:rPr>
                <w:sz w:val="24"/>
                <w:szCs w:val="24"/>
              </w:rPr>
              <w:t>Реализация эксперимента по развитию курортной инфраструктуры в Алтайском крае, оценка его эффективности</w:t>
            </w:r>
          </w:p>
        </w:tc>
        <w:tc>
          <w:tcPr>
            <w:tcW w:w="2410" w:type="dxa"/>
            <w:shd w:val="clear" w:color="auto" w:fill="auto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отдел по экономике и социально-экономическому развитию</w:t>
            </w:r>
            <w:r>
              <w:rPr>
                <w:sz w:val="24"/>
                <w:szCs w:val="24"/>
              </w:rPr>
              <w:t xml:space="preserve">, труду и поддержке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D140AA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E75495" w:rsidRPr="00D140AA" w:rsidRDefault="00E75495" w:rsidP="00E75495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6BCB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706BCB" w:rsidRPr="00AA16B6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706BCB" w:rsidRDefault="00706BCB" w:rsidP="00706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организации и обеспечению инвестиционного климата с целью привлечения на территорию района из вне дополнительных трудовых и финансовых ресурсов</w:t>
            </w:r>
          </w:p>
        </w:tc>
        <w:tc>
          <w:tcPr>
            <w:tcW w:w="2410" w:type="dxa"/>
            <w:shd w:val="clear" w:color="auto" w:fill="auto"/>
          </w:tcPr>
          <w:p w:rsidR="00706BCB" w:rsidRPr="00D140AA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559" w:type="dxa"/>
            <w:shd w:val="clear" w:color="auto" w:fill="auto"/>
          </w:tcPr>
          <w:p w:rsidR="00706BCB" w:rsidRPr="00D140AA" w:rsidRDefault="00706BCB" w:rsidP="00706BCB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706BCB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6BCB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6BCB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6BCB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6BCB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6BCB" w:rsidRDefault="00706BCB" w:rsidP="0070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495" w:rsidRPr="00D140AA" w:rsidTr="00547679"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E75495" w:rsidRDefault="00E75495" w:rsidP="00706BCB">
            <w:pPr>
              <w:jc w:val="center"/>
              <w:rPr>
                <w:sz w:val="24"/>
                <w:szCs w:val="24"/>
              </w:rPr>
            </w:pPr>
            <w:r w:rsidRPr="00AA16B6">
              <w:rPr>
                <w:sz w:val="24"/>
                <w:szCs w:val="24"/>
              </w:rPr>
              <w:lastRenderedPageBreak/>
              <w:t>1.</w:t>
            </w:r>
            <w:r w:rsidR="00706BCB">
              <w:rPr>
                <w:sz w:val="24"/>
                <w:szCs w:val="24"/>
              </w:rPr>
              <w:t>33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E75495" w:rsidRPr="00A73E37" w:rsidRDefault="00E75495" w:rsidP="00E75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73E37">
              <w:rPr>
                <w:sz w:val="24"/>
                <w:szCs w:val="24"/>
              </w:rPr>
              <w:t>нформирова</w:t>
            </w:r>
            <w:r>
              <w:rPr>
                <w:sz w:val="24"/>
                <w:szCs w:val="24"/>
              </w:rPr>
              <w:t>ть</w:t>
            </w:r>
            <w:r w:rsidRPr="00A73E37">
              <w:rPr>
                <w:sz w:val="24"/>
                <w:szCs w:val="24"/>
              </w:rPr>
              <w:t xml:space="preserve"> общественност</w:t>
            </w:r>
            <w:r>
              <w:rPr>
                <w:sz w:val="24"/>
                <w:szCs w:val="24"/>
              </w:rPr>
              <w:t>ь</w:t>
            </w:r>
            <w:r w:rsidRPr="00A73E37">
              <w:rPr>
                <w:sz w:val="24"/>
                <w:szCs w:val="24"/>
              </w:rPr>
              <w:t xml:space="preserve"> об инвестиционных возможностях района, его инвестиционной привлекательности развитой инфраструктуры, потенциальное направление инвестиций</w:t>
            </w:r>
          </w:p>
        </w:tc>
        <w:tc>
          <w:tcPr>
            <w:tcW w:w="2410" w:type="dxa"/>
            <w:shd w:val="clear" w:color="auto" w:fill="auto"/>
          </w:tcPr>
          <w:p w:rsidR="00E75495" w:rsidRPr="00D140AA" w:rsidRDefault="00E75495" w:rsidP="00E75495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>отдел по экономике и социально-экономическому развитию</w:t>
            </w:r>
            <w:r>
              <w:rPr>
                <w:sz w:val="24"/>
                <w:szCs w:val="24"/>
              </w:rPr>
              <w:t xml:space="preserve">, труду и поддержке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D140AA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E75495" w:rsidRPr="00D140AA" w:rsidRDefault="00E75495" w:rsidP="00E75495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E75495" w:rsidRPr="00D140AA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5495" w:rsidRPr="00D140AA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5495" w:rsidRPr="00D140AA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5495" w:rsidRDefault="00E75495" w:rsidP="00E75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495" w:rsidRPr="00D140AA" w:rsidTr="00A76A10">
        <w:tc>
          <w:tcPr>
            <w:tcW w:w="14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495" w:rsidRPr="00514BE9" w:rsidRDefault="00A76A10" w:rsidP="00A76A10">
            <w:pPr>
              <w:pStyle w:val="ab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75495" w:rsidRPr="00A76A10">
              <w:rPr>
                <w:sz w:val="24"/>
                <w:szCs w:val="24"/>
              </w:rPr>
              <w:t>Мероприятия по оптимизации расходов</w:t>
            </w:r>
          </w:p>
        </w:tc>
      </w:tr>
      <w:tr w:rsidR="00A76A10" w:rsidRPr="00D140AA" w:rsidTr="00547679"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2.1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shd w:val="clear" w:color="auto" w:fill="auto"/>
          </w:tcPr>
          <w:p w:rsidR="00A76A10" w:rsidRPr="00D140AA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увеличение численности муниципальных служащих органов местного самоуправления района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2.2</w:t>
            </w:r>
          </w:p>
        </w:tc>
        <w:tc>
          <w:tcPr>
            <w:tcW w:w="4730" w:type="dxa"/>
            <w:shd w:val="clear" w:color="auto" w:fill="auto"/>
          </w:tcPr>
          <w:p w:rsidR="00A76A10" w:rsidRPr="00D140AA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нормативы расходов на содержание органов местного самоуправления района</w:t>
            </w:r>
          </w:p>
        </w:tc>
        <w:tc>
          <w:tcPr>
            <w:tcW w:w="2410" w:type="dxa"/>
            <w:shd w:val="clear" w:color="auto" w:fill="auto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  <w:r>
              <w:rPr>
                <w:sz w:val="24"/>
                <w:szCs w:val="24"/>
              </w:rPr>
              <w:t>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30" w:type="dxa"/>
            <w:shd w:val="clear" w:color="auto" w:fill="auto"/>
          </w:tcPr>
          <w:p w:rsidR="00A76A10" w:rsidRPr="005A0D63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A0D63">
              <w:rPr>
                <w:sz w:val="24"/>
                <w:szCs w:val="24"/>
              </w:rPr>
              <w:t>рекра</w:t>
            </w:r>
            <w:r>
              <w:rPr>
                <w:sz w:val="24"/>
                <w:szCs w:val="24"/>
              </w:rPr>
              <w:t>тить</w:t>
            </w:r>
            <w:r w:rsidRPr="005A0D63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у</w:t>
            </w:r>
            <w:r w:rsidRPr="005A0D63">
              <w:rPr>
                <w:sz w:val="24"/>
                <w:szCs w:val="24"/>
              </w:rPr>
              <w:t xml:space="preserve"> принятия получателем бюджетных средств обязательств, сверх доведенных лимитов бюджетных обязательств на финансовый год (за исключение случаев, установленных законодательством).</w:t>
            </w:r>
            <w:r>
              <w:rPr>
                <w:sz w:val="24"/>
                <w:szCs w:val="24"/>
              </w:rPr>
              <w:t xml:space="preserve"> При выявлении данных фактов к руководителям учреждений применять меры административного наказания.</w:t>
            </w:r>
          </w:p>
        </w:tc>
        <w:tc>
          <w:tcPr>
            <w:tcW w:w="2410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органы администрации района, администрации сельсоветов, 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 w:rsidRPr="00D140AA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850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2.4</w:t>
            </w:r>
          </w:p>
        </w:tc>
        <w:tc>
          <w:tcPr>
            <w:tcW w:w="4730" w:type="dxa"/>
            <w:shd w:val="clear" w:color="auto" w:fill="auto"/>
          </w:tcPr>
          <w:p w:rsidR="00A76A10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нагрузки на бюджетную сеть (контингент, количество бюджетных </w:t>
            </w:r>
            <w:r>
              <w:rPr>
                <w:sz w:val="24"/>
                <w:szCs w:val="24"/>
              </w:rPr>
              <w:lastRenderedPageBreak/>
              <w:t>учреждений, количество персонала, используемые фонды, объемы и качество предоставляемых муниципальных услуг в разрезе бюджетных учреждений)</w:t>
            </w:r>
          </w:p>
        </w:tc>
        <w:tc>
          <w:tcPr>
            <w:tcW w:w="2410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комитета администрации </w:t>
            </w:r>
            <w:r>
              <w:rPr>
                <w:sz w:val="24"/>
                <w:szCs w:val="24"/>
              </w:rPr>
              <w:lastRenderedPageBreak/>
              <w:t>района по образованию, комитет администрации района по культуре</w:t>
            </w:r>
          </w:p>
        </w:tc>
        <w:tc>
          <w:tcPr>
            <w:tcW w:w="1559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</w:p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августа 2020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2.5</w:t>
            </w:r>
          </w:p>
        </w:tc>
        <w:tc>
          <w:tcPr>
            <w:tcW w:w="4730" w:type="dxa"/>
            <w:shd w:val="clear" w:color="auto" w:fill="auto"/>
          </w:tcPr>
          <w:p w:rsidR="00A76A10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целесообразности уменьшения количества обслуживающего персонала и непрофильных специалистов учреждений и органов местного самоуправления (сторожа, уборщики помещений, водители, рабочие и т.д.) Передача несвойственных функций бюджетных учреждений и органов местного самоуправления на аутсорсинг.</w:t>
            </w:r>
          </w:p>
        </w:tc>
        <w:tc>
          <w:tcPr>
            <w:tcW w:w="2410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2020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2.6</w:t>
            </w:r>
          </w:p>
        </w:tc>
        <w:tc>
          <w:tcPr>
            <w:tcW w:w="4730" w:type="dxa"/>
            <w:shd w:val="clear" w:color="auto" w:fill="auto"/>
          </w:tcPr>
          <w:p w:rsidR="00A76A10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мониторинг по размещению </w:t>
            </w:r>
            <w:proofErr w:type="spellStart"/>
            <w:r>
              <w:rPr>
                <w:sz w:val="24"/>
                <w:szCs w:val="24"/>
              </w:rPr>
              <w:t>разнопрофильных</w:t>
            </w:r>
            <w:proofErr w:type="spellEnd"/>
            <w:r>
              <w:rPr>
                <w:sz w:val="24"/>
                <w:szCs w:val="24"/>
              </w:rPr>
              <w:t xml:space="preserve"> учреждений в одном здании с соблюдением требований действующего законодательства. (комплекс «школа – библиотека-музей и т.д.»)</w:t>
            </w:r>
          </w:p>
        </w:tc>
        <w:tc>
          <w:tcPr>
            <w:tcW w:w="2410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730" w:type="dxa"/>
            <w:shd w:val="clear" w:color="auto" w:fill="auto"/>
          </w:tcPr>
          <w:p w:rsidR="00A76A10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Укрупнение муниципальных учреждений, загруженных менее чем на 50 %</w:t>
            </w:r>
          </w:p>
        </w:tc>
        <w:tc>
          <w:tcPr>
            <w:tcW w:w="2410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shd w:val="clear" w:color="auto" w:fill="auto"/>
          </w:tcPr>
          <w:p w:rsidR="00A76A10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целесообразности по преобразованию сельских муниципальных образований района с невысокой численностью населения и низкой доходной базой путем их объединения</w:t>
            </w:r>
          </w:p>
        </w:tc>
        <w:tc>
          <w:tcPr>
            <w:tcW w:w="2410" w:type="dxa"/>
            <w:shd w:val="clear" w:color="auto" w:fill="auto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6A10" w:rsidRPr="00D140AA" w:rsidTr="00547679">
        <w:tc>
          <w:tcPr>
            <w:tcW w:w="652" w:type="dxa"/>
            <w:shd w:val="clear" w:color="auto" w:fill="auto"/>
          </w:tcPr>
          <w:p w:rsidR="00A76A10" w:rsidRPr="006239E5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730" w:type="dxa"/>
            <w:shd w:val="clear" w:color="auto" w:fill="auto"/>
          </w:tcPr>
          <w:p w:rsidR="00A76A10" w:rsidRDefault="00A76A10" w:rsidP="00A7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внебюджетной деятельности муниципальных учреждений</w:t>
            </w:r>
          </w:p>
        </w:tc>
        <w:tc>
          <w:tcPr>
            <w:tcW w:w="2410" w:type="dxa"/>
            <w:shd w:val="clear" w:color="auto" w:fill="auto"/>
          </w:tcPr>
          <w:p w:rsidR="00A76A10" w:rsidRPr="00D140AA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76A10" w:rsidRDefault="00A76A10" w:rsidP="00A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547679">
        <w:tc>
          <w:tcPr>
            <w:tcW w:w="652" w:type="dxa"/>
            <w:shd w:val="clear" w:color="auto" w:fill="auto"/>
          </w:tcPr>
          <w:p w:rsidR="00E9036F" w:rsidRPr="006239E5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730" w:type="dxa"/>
            <w:shd w:val="clear" w:color="auto" w:fill="auto"/>
          </w:tcPr>
          <w:p w:rsidR="00E9036F" w:rsidRDefault="00E9036F" w:rsidP="00E9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нестационарных форм предоставления муниципальных услуг (передвижные библиотеки и т.д.) </w:t>
            </w:r>
          </w:p>
        </w:tc>
        <w:tc>
          <w:tcPr>
            <w:tcW w:w="241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2020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547679">
        <w:tc>
          <w:tcPr>
            <w:tcW w:w="652" w:type="dxa"/>
            <w:shd w:val="clear" w:color="auto" w:fill="auto"/>
          </w:tcPr>
          <w:p w:rsidR="00E9036F" w:rsidRPr="006239E5" w:rsidRDefault="00E9036F" w:rsidP="00E9036F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730" w:type="dxa"/>
            <w:shd w:val="clear" w:color="auto" w:fill="auto"/>
          </w:tcPr>
          <w:p w:rsidR="00E9036F" w:rsidRDefault="00E9036F" w:rsidP="00E9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по целесообразности централизации функций по осуществлению закупок товаров, работ, услуг для муниципальных нужд</w:t>
            </w:r>
          </w:p>
        </w:tc>
        <w:tc>
          <w:tcPr>
            <w:tcW w:w="241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40AA">
              <w:rPr>
                <w:sz w:val="24"/>
                <w:szCs w:val="24"/>
              </w:rPr>
              <w:t xml:space="preserve">тдел по экономике и социально-экономическому развитию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2020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2E7C05">
        <w:tc>
          <w:tcPr>
            <w:tcW w:w="652" w:type="dxa"/>
            <w:shd w:val="clear" w:color="auto" w:fill="auto"/>
          </w:tcPr>
          <w:p w:rsidR="00E9036F" w:rsidRPr="006239E5" w:rsidRDefault="00E9036F" w:rsidP="00E9036F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730" w:type="dxa"/>
            <w:shd w:val="clear" w:color="auto" w:fill="auto"/>
          </w:tcPr>
          <w:p w:rsidR="00E9036F" w:rsidRPr="00A73E37" w:rsidRDefault="00E9036F" w:rsidP="00E9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 w:rsidRPr="00A73E37">
              <w:rPr>
                <w:sz w:val="24"/>
                <w:szCs w:val="24"/>
              </w:rPr>
              <w:t xml:space="preserve"> инвентаризаци</w:t>
            </w:r>
            <w:r>
              <w:rPr>
                <w:sz w:val="24"/>
                <w:szCs w:val="24"/>
              </w:rPr>
              <w:t>ю</w:t>
            </w:r>
            <w:r w:rsidRPr="00A73E37">
              <w:rPr>
                <w:sz w:val="24"/>
                <w:szCs w:val="24"/>
              </w:rPr>
              <w:t xml:space="preserve"> имущества, находящегося в оперативном управлении муниципальных учреждений, в целях выявления неиспользуемого имущества и определения направления его эффективного использования</w:t>
            </w:r>
          </w:p>
        </w:tc>
        <w:tc>
          <w:tcPr>
            <w:tcW w:w="241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района, администрации сельсоветов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2E7C05">
        <w:tc>
          <w:tcPr>
            <w:tcW w:w="652" w:type="dxa"/>
            <w:shd w:val="clear" w:color="auto" w:fill="auto"/>
          </w:tcPr>
          <w:p w:rsidR="00E9036F" w:rsidRPr="006239E5" w:rsidRDefault="00E9036F" w:rsidP="00E9036F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30" w:type="dxa"/>
            <w:shd w:val="clear" w:color="auto" w:fill="auto"/>
          </w:tcPr>
          <w:p w:rsidR="00E9036F" w:rsidRPr="002F47A4" w:rsidRDefault="00E9036F" w:rsidP="00E9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Pr="002F47A4">
              <w:rPr>
                <w:sz w:val="24"/>
                <w:szCs w:val="24"/>
              </w:rPr>
              <w:t>принятых расходных обязательств учреждениями бюджетной сферы и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20 числа</w:t>
            </w:r>
          </w:p>
        </w:tc>
        <w:tc>
          <w:tcPr>
            <w:tcW w:w="85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2E7C05">
        <w:tc>
          <w:tcPr>
            <w:tcW w:w="652" w:type="dxa"/>
            <w:shd w:val="clear" w:color="auto" w:fill="auto"/>
          </w:tcPr>
          <w:p w:rsidR="00E9036F" w:rsidRPr="006239E5" w:rsidRDefault="00E9036F" w:rsidP="00E9036F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30" w:type="dxa"/>
            <w:shd w:val="clear" w:color="auto" w:fill="auto"/>
          </w:tcPr>
          <w:p w:rsidR="00E9036F" w:rsidRDefault="00E9036F" w:rsidP="00E9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Сократить объемы (объекты) незавершенного строительства за счет бюджетных инвестиций</w:t>
            </w:r>
          </w:p>
        </w:tc>
        <w:tc>
          <w:tcPr>
            <w:tcW w:w="241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85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2E7C05">
        <w:tc>
          <w:tcPr>
            <w:tcW w:w="65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730" w:type="dxa"/>
            <w:shd w:val="clear" w:color="auto" w:fill="auto"/>
          </w:tcPr>
          <w:p w:rsidR="00E9036F" w:rsidRPr="000962FF" w:rsidRDefault="00E9036F" w:rsidP="00E9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62FF">
              <w:rPr>
                <w:sz w:val="24"/>
                <w:szCs w:val="24"/>
              </w:rPr>
              <w:t>тказ от практики принятия разовых решений и поручений, предполагающих выделение бюджетных ассигнований из районного бюджета</w:t>
            </w:r>
          </w:p>
        </w:tc>
        <w:tc>
          <w:tcPr>
            <w:tcW w:w="241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органы администрации района, администрации сельсоветов, 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2E7C05">
        <w:tc>
          <w:tcPr>
            <w:tcW w:w="65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2.16</w:t>
            </w:r>
          </w:p>
        </w:tc>
        <w:tc>
          <w:tcPr>
            <w:tcW w:w="4730" w:type="dxa"/>
            <w:shd w:val="clear" w:color="auto" w:fill="auto"/>
          </w:tcPr>
          <w:p w:rsidR="00E9036F" w:rsidRPr="000962FF" w:rsidRDefault="00E9036F" w:rsidP="00E9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r w:rsidRPr="000962FF">
              <w:rPr>
                <w:sz w:val="24"/>
                <w:szCs w:val="24"/>
              </w:rPr>
              <w:t xml:space="preserve">взвешенный подход к участию в федеральных и краевых целевых программах, учитывая возможности районного бюджета по обеспечению обязательного объема </w:t>
            </w:r>
            <w:proofErr w:type="spellStart"/>
            <w:r w:rsidRPr="000962FF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органы администрации района, администрации сельсоветов, 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6F" w:rsidRPr="00D140AA" w:rsidTr="002E7C05">
        <w:tc>
          <w:tcPr>
            <w:tcW w:w="65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730" w:type="dxa"/>
            <w:shd w:val="clear" w:color="auto" w:fill="auto"/>
          </w:tcPr>
          <w:p w:rsidR="00E9036F" w:rsidRDefault="00E9036F" w:rsidP="00E9036F">
            <w:pPr>
              <w:jc w:val="both"/>
              <w:rPr>
                <w:sz w:val="24"/>
                <w:szCs w:val="24"/>
              </w:rPr>
            </w:pPr>
            <w:r w:rsidRPr="005A0D63">
              <w:rPr>
                <w:sz w:val="24"/>
                <w:szCs w:val="24"/>
              </w:rPr>
              <w:t>Безусловное исполнение приоритетных направлений расходов при исполнении районного бюджета</w:t>
            </w:r>
          </w:p>
        </w:tc>
        <w:tc>
          <w:tcPr>
            <w:tcW w:w="2410" w:type="dxa"/>
            <w:shd w:val="clear" w:color="auto" w:fill="auto"/>
          </w:tcPr>
          <w:p w:rsidR="00E9036F" w:rsidRPr="00D140AA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036F" w:rsidRDefault="00E9036F" w:rsidP="00E9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04" w:rsidRPr="00D140AA" w:rsidTr="002E7C05">
        <w:tc>
          <w:tcPr>
            <w:tcW w:w="652" w:type="dxa"/>
            <w:shd w:val="clear" w:color="auto" w:fill="auto"/>
          </w:tcPr>
          <w:p w:rsidR="00903804" w:rsidRPr="006239E5" w:rsidRDefault="00903804" w:rsidP="00903804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30" w:type="dxa"/>
            <w:shd w:val="clear" w:color="auto" w:fill="auto"/>
          </w:tcPr>
          <w:p w:rsidR="00903804" w:rsidRPr="00AA16B6" w:rsidRDefault="00903804" w:rsidP="0090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AA16B6">
              <w:rPr>
                <w:sz w:val="24"/>
                <w:szCs w:val="24"/>
              </w:rPr>
              <w:t xml:space="preserve"> значений целевых показателей заработной платы, установленных в краевых «дорожных картах» для отраслей социальной сферы, направленных на повышение эффективности образования 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679" w:rsidRPr="00D140AA" w:rsidTr="00547679">
        <w:tc>
          <w:tcPr>
            <w:tcW w:w="652" w:type="dxa"/>
            <w:shd w:val="clear" w:color="auto" w:fill="auto"/>
          </w:tcPr>
          <w:p w:rsidR="00547679" w:rsidRPr="006239E5" w:rsidRDefault="00547679" w:rsidP="00903804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2.1</w:t>
            </w:r>
            <w:r w:rsidR="00903804">
              <w:rPr>
                <w:sz w:val="24"/>
                <w:szCs w:val="24"/>
              </w:rPr>
              <w:t>9</w:t>
            </w:r>
          </w:p>
        </w:tc>
        <w:tc>
          <w:tcPr>
            <w:tcW w:w="4730" w:type="dxa"/>
            <w:shd w:val="clear" w:color="auto" w:fill="auto"/>
          </w:tcPr>
          <w:p w:rsidR="00547679" w:rsidRPr="007474F0" w:rsidRDefault="00547679" w:rsidP="007474F0">
            <w:pPr>
              <w:jc w:val="both"/>
              <w:rPr>
                <w:sz w:val="24"/>
                <w:szCs w:val="24"/>
              </w:rPr>
            </w:pPr>
            <w:r w:rsidRPr="007474F0">
              <w:rPr>
                <w:sz w:val="24"/>
                <w:szCs w:val="24"/>
              </w:rPr>
              <w:t>Предоставление иных межбюджетных трансфертов поощрительного (стимулирующего) характера с целью повышения эффективности и качества управления муниципальными финансами</w:t>
            </w:r>
          </w:p>
        </w:tc>
        <w:tc>
          <w:tcPr>
            <w:tcW w:w="2410" w:type="dxa"/>
            <w:shd w:val="clear" w:color="auto" w:fill="auto"/>
          </w:tcPr>
          <w:p w:rsidR="00547679" w:rsidRPr="00D140AA" w:rsidRDefault="0054767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547679" w:rsidRDefault="0054767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547679" w:rsidRDefault="0054767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547679" w:rsidRDefault="0054767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7679" w:rsidRDefault="00903804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547679" w:rsidRDefault="00903804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547679" w:rsidRDefault="00903804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</w:tcPr>
          <w:p w:rsidR="00547679" w:rsidRDefault="00903804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03804" w:rsidRPr="00D140AA" w:rsidTr="002E7C05">
        <w:tc>
          <w:tcPr>
            <w:tcW w:w="652" w:type="dxa"/>
            <w:shd w:val="clear" w:color="auto" w:fill="auto"/>
          </w:tcPr>
          <w:p w:rsidR="00903804" w:rsidRPr="006239E5" w:rsidRDefault="00903804" w:rsidP="00903804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730" w:type="dxa"/>
          </w:tcPr>
          <w:p w:rsidR="00903804" w:rsidRPr="007474F0" w:rsidRDefault="00903804" w:rsidP="009038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474F0">
              <w:rPr>
                <w:sz w:val="24"/>
                <w:szCs w:val="24"/>
              </w:rPr>
              <w:t xml:space="preserve">Поощрение работы </w:t>
            </w:r>
            <w:r>
              <w:rPr>
                <w:sz w:val="24"/>
                <w:szCs w:val="24"/>
              </w:rPr>
              <w:t>сельских поселений</w:t>
            </w:r>
            <w:r w:rsidRPr="00747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 района</w:t>
            </w:r>
            <w:r w:rsidRPr="007474F0">
              <w:rPr>
                <w:sz w:val="24"/>
                <w:szCs w:val="24"/>
              </w:rPr>
              <w:t xml:space="preserve"> по применению самообложения граждан</w:t>
            </w:r>
          </w:p>
        </w:tc>
        <w:tc>
          <w:tcPr>
            <w:tcW w:w="2410" w:type="dxa"/>
            <w:shd w:val="clear" w:color="auto" w:fill="auto"/>
          </w:tcPr>
          <w:p w:rsidR="00903804" w:rsidRPr="00D140AA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3804" w:rsidRPr="00D140AA" w:rsidTr="002E7C05">
        <w:tc>
          <w:tcPr>
            <w:tcW w:w="652" w:type="dxa"/>
            <w:shd w:val="clear" w:color="auto" w:fill="auto"/>
          </w:tcPr>
          <w:p w:rsidR="00903804" w:rsidRPr="006239E5" w:rsidRDefault="00903804" w:rsidP="00903804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730" w:type="dxa"/>
            <w:shd w:val="clear" w:color="auto" w:fill="auto"/>
          </w:tcPr>
          <w:p w:rsidR="00903804" w:rsidRPr="005C72BD" w:rsidRDefault="00903804" w:rsidP="00903804">
            <w:pPr>
              <w:jc w:val="both"/>
              <w:rPr>
                <w:sz w:val="24"/>
                <w:szCs w:val="24"/>
              </w:rPr>
            </w:pPr>
            <w:r w:rsidRPr="005C72BD">
              <w:rPr>
                <w:sz w:val="24"/>
                <w:szCs w:val="24"/>
              </w:rPr>
              <w:t>Мониторинг случаев авансирования подрядных работ по строительству, реконструкции, капитальному ремонту объектов муниципальной собственности; определение минимальной стоимости объектов, оплата работ на которых осуществляется только после ввода объекта в эксплуатацию; определение предельного объема стоимости выполненных подрядчиком работ, при достижении которого осуществляется их оплата</w:t>
            </w:r>
          </w:p>
        </w:tc>
        <w:tc>
          <w:tcPr>
            <w:tcW w:w="2410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органы администрации района, администрации сельсоветов, 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3804" w:rsidRDefault="00903804" w:rsidP="0090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679" w:rsidRPr="00D140AA" w:rsidTr="00547679">
        <w:tc>
          <w:tcPr>
            <w:tcW w:w="652" w:type="dxa"/>
            <w:shd w:val="clear" w:color="auto" w:fill="auto"/>
          </w:tcPr>
          <w:p w:rsidR="00547679" w:rsidRPr="006239E5" w:rsidRDefault="00547679" w:rsidP="00903804">
            <w:pPr>
              <w:jc w:val="center"/>
              <w:rPr>
                <w:sz w:val="24"/>
                <w:szCs w:val="24"/>
              </w:rPr>
            </w:pPr>
            <w:r w:rsidRPr="006239E5">
              <w:rPr>
                <w:sz w:val="24"/>
                <w:szCs w:val="24"/>
              </w:rPr>
              <w:t>2.2</w:t>
            </w:r>
            <w:r w:rsidR="00903804">
              <w:rPr>
                <w:sz w:val="24"/>
                <w:szCs w:val="24"/>
              </w:rPr>
              <w:t>2</w:t>
            </w:r>
          </w:p>
        </w:tc>
        <w:tc>
          <w:tcPr>
            <w:tcW w:w="4730" w:type="dxa"/>
            <w:shd w:val="clear" w:color="auto" w:fill="auto"/>
          </w:tcPr>
          <w:p w:rsidR="00547679" w:rsidRDefault="00547679" w:rsidP="0090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консолидированного бюджета с учетом увеличения доли программных расходов </w:t>
            </w:r>
          </w:p>
        </w:tc>
        <w:tc>
          <w:tcPr>
            <w:tcW w:w="2410" w:type="dxa"/>
            <w:shd w:val="clear" w:color="auto" w:fill="auto"/>
          </w:tcPr>
          <w:p w:rsidR="00547679" w:rsidRPr="00D140AA" w:rsidRDefault="0054767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547679" w:rsidRDefault="00903804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547679" w:rsidRDefault="00903804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47679" w:rsidRDefault="0057243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547679" w:rsidRDefault="0057243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547679" w:rsidRDefault="0057243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547679" w:rsidRDefault="0057243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</w:tcPr>
          <w:p w:rsidR="00547679" w:rsidRDefault="0057243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47679" w:rsidRPr="00D140AA" w:rsidTr="00547679">
        <w:tc>
          <w:tcPr>
            <w:tcW w:w="12044" w:type="dxa"/>
            <w:gridSpan w:val="7"/>
            <w:shd w:val="clear" w:color="auto" w:fill="auto"/>
          </w:tcPr>
          <w:p w:rsidR="00547679" w:rsidRDefault="00547679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сокращению просроченной кредиторской задолженности</w:t>
            </w:r>
          </w:p>
        </w:tc>
        <w:tc>
          <w:tcPr>
            <w:tcW w:w="992" w:type="dxa"/>
          </w:tcPr>
          <w:p w:rsidR="00547679" w:rsidRDefault="00547679" w:rsidP="00747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7679" w:rsidRDefault="00547679" w:rsidP="00747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7679" w:rsidRDefault="00547679" w:rsidP="007474F0">
            <w:pPr>
              <w:jc w:val="center"/>
              <w:rPr>
                <w:sz w:val="24"/>
                <w:szCs w:val="24"/>
              </w:rPr>
            </w:pPr>
          </w:p>
        </w:tc>
      </w:tr>
      <w:tr w:rsidR="00572439" w:rsidRPr="00D140AA" w:rsidTr="00547679">
        <w:tc>
          <w:tcPr>
            <w:tcW w:w="652" w:type="dxa"/>
            <w:shd w:val="clear" w:color="auto" w:fill="auto"/>
          </w:tcPr>
          <w:p w:rsidR="00572439" w:rsidRDefault="00572439" w:rsidP="007474F0">
            <w:pPr>
              <w:jc w:val="center"/>
              <w:rPr>
                <w:sz w:val="24"/>
                <w:szCs w:val="24"/>
              </w:rPr>
            </w:pPr>
            <w:r w:rsidRPr="00AE3BE8">
              <w:rPr>
                <w:sz w:val="24"/>
                <w:szCs w:val="24"/>
              </w:rPr>
              <w:t>3.1</w:t>
            </w:r>
          </w:p>
        </w:tc>
        <w:tc>
          <w:tcPr>
            <w:tcW w:w="4730" w:type="dxa"/>
            <w:shd w:val="clear" w:color="auto" w:fill="auto"/>
          </w:tcPr>
          <w:p w:rsidR="00572439" w:rsidRDefault="00572439" w:rsidP="00747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показателя доли просроченной кредиторской задолженности</w:t>
            </w:r>
            <w:r w:rsidR="00447080">
              <w:rPr>
                <w:sz w:val="24"/>
                <w:szCs w:val="24"/>
              </w:rPr>
              <w:t xml:space="preserve"> местных бюджетов в расходах консолидированного бюджета первомайского района</w:t>
            </w:r>
          </w:p>
        </w:tc>
        <w:tc>
          <w:tcPr>
            <w:tcW w:w="2410" w:type="dxa"/>
            <w:shd w:val="clear" w:color="auto" w:fill="auto"/>
          </w:tcPr>
          <w:p w:rsidR="00572439" w:rsidRDefault="00447080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органы администрации района, администрации сельсоветов, </w:t>
            </w:r>
            <w:r>
              <w:rPr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572439" w:rsidRDefault="00447080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572439" w:rsidRDefault="00AE3BE8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72439" w:rsidRDefault="00AE3BE8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5,8</w:t>
            </w:r>
          </w:p>
        </w:tc>
        <w:tc>
          <w:tcPr>
            <w:tcW w:w="850" w:type="dxa"/>
          </w:tcPr>
          <w:p w:rsidR="00572439" w:rsidRDefault="00AE3BE8" w:rsidP="00AE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4,9</w:t>
            </w:r>
          </w:p>
        </w:tc>
        <w:tc>
          <w:tcPr>
            <w:tcW w:w="992" w:type="dxa"/>
          </w:tcPr>
          <w:p w:rsidR="00572439" w:rsidRDefault="00AE3BE8" w:rsidP="00AE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3,9</w:t>
            </w:r>
          </w:p>
        </w:tc>
        <w:tc>
          <w:tcPr>
            <w:tcW w:w="851" w:type="dxa"/>
          </w:tcPr>
          <w:p w:rsidR="00572439" w:rsidRDefault="00AE3BE8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3,0</w:t>
            </w:r>
          </w:p>
        </w:tc>
        <w:tc>
          <w:tcPr>
            <w:tcW w:w="851" w:type="dxa"/>
          </w:tcPr>
          <w:p w:rsidR="00572439" w:rsidRDefault="00AE3BE8" w:rsidP="00747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2,0</w:t>
            </w:r>
          </w:p>
        </w:tc>
      </w:tr>
      <w:tr w:rsidR="00811114" w:rsidRPr="00D140AA" w:rsidTr="002E7C05">
        <w:tc>
          <w:tcPr>
            <w:tcW w:w="652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30" w:type="dxa"/>
            <w:shd w:val="clear" w:color="auto" w:fill="auto"/>
          </w:tcPr>
          <w:p w:rsidR="00811114" w:rsidRDefault="00811114" w:rsidP="00811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по состоянию на 1-е число каждого месяца просроченной кредиторской задолженности по </w:t>
            </w:r>
            <w:r w:rsidRPr="00CE6AEA">
              <w:rPr>
                <w:sz w:val="24"/>
                <w:szCs w:val="24"/>
                <w:lang w:eastAsia="x-none"/>
              </w:rPr>
              <w:t>выплате заработной платы, уплате страховых взносов в государственные внебюджетные фонды</w:t>
            </w:r>
            <w:r>
              <w:rPr>
                <w:sz w:val="24"/>
                <w:szCs w:val="24"/>
                <w:lang w:eastAsia="x-none"/>
              </w:rPr>
              <w:t xml:space="preserve"> бюджета района и бюджетных и автономных учреждений в соответствии с соглашением о мерах по социально-экономическому развитию и оздоровлению муниципальных финансов</w:t>
            </w:r>
          </w:p>
        </w:tc>
        <w:tc>
          <w:tcPr>
            <w:tcW w:w="2410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органы администрации района, администрации сельсоветов, 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114" w:rsidRPr="00D140AA" w:rsidTr="002E7C05">
        <w:tc>
          <w:tcPr>
            <w:tcW w:w="652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730" w:type="dxa"/>
            <w:shd w:val="clear" w:color="auto" w:fill="auto"/>
          </w:tcPr>
          <w:p w:rsidR="00811114" w:rsidRDefault="00811114" w:rsidP="00811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структуры просроченной кредиторской задолженности муниципальных учреждений и органов местного самоуправления и фактов, влияющих на ее образование</w:t>
            </w:r>
          </w:p>
        </w:tc>
        <w:tc>
          <w:tcPr>
            <w:tcW w:w="2410" w:type="dxa"/>
            <w:shd w:val="clear" w:color="auto" w:fill="auto"/>
          </w:tcPr>
          <w:p w:rsidR="00811114" w:rsidRPr="00D140AA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114" w:rsidRPr="00D140AA" w:rsidTr="002E7C05">
        <w:tc>
          <w:tcPr>
            <w:tcW w:w="652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730" w:type="dxa"/>
            <w:shd w:val="clear" w:color="auto" w:fill="auto"/>
          </w:tcPr>
          <w:p w:rsidR="00811114" w:rsidRDefault="00811114" w:rsidP="00811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реструктуризации кредиторской задолженности </w:t>
            </w:r>
          </w:p>
        </w:tc>
        <w:tc>
          <w:tcPr>
            <w:tcW w:w="2410" w:type="dxa"/>
            <w:shd w:val="clear" w:color="auto" w:fill="auto"/>
          </w:tcPr>
          <w:p w:rsidR="00811114" w:rsidRPr="00D140AA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органы администрации района, администрации сельсоветов, 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1114" w:rsidRDefault="00811114" w:rsidP="0081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08F4" w:rsidRPr="00D140AA" w:rsidTr="002E7C05">
        <w:tc>
          <w:tcPr>
            <w:tcW w:w="652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730" w:type="dxa"/>
            <w:shd w:val="clear" w:color="auto" w:fill="auto"/>
          </w:tcPr>
          <w:p w:rsidR="00C208F4" w:rsidRDefault="00C208F4" w:rsidP="00C20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просроченной кредиторской задолженности муниципальных учреждений и органов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C208F4" w:rsidRPr="00D140AA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органы администрации района, администрации сельсоветов, </w:t>
            </w:r>
            <w:r>
              <w:rPr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1559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08F4" w:rsidRPr="00D140AA" w:rsidTr="002E7C05">
        <w:tc>
          <w:tcPr>
            <w:tcW w:w="652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730" w:type="dxa"/>
            <w:shd w:val="clear" w:color="auto" w:fill="auto"/>
          </w:tcPr>
          <w:p w:rsidR="00C208F4" w:rsidRDefault="00C208F4" w:rsidP="00C20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контроль за принятием расходных обязательств в целях недопущения образования и роста просроченной кредиторской задолженности </w:t>
            </w:r>
            <w:proofErr w:type="gramStart"/>
            <w:r>
              <w:rPr>
                <w:sz w:val="24"/>
                <w:szCs w:val="24"/>
              </w:rPr>
              <w:t>в муниципальных учреждений</w:t>
            </w:r>
            <w:proofErr w:type="gramEnd"/>
            <w:r>
              <w:rPr>
                <w:sz w:val="24"/>
                <w:szCs w:val="24"/>
              </w:rPr>
              <w:t xml:space="preserve"> и органах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C208F4" w:rsidRPr="00D140AA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140AA">
              <w:rPr>
                <w:sz w:val="24"/>
                <w:szCs w:val="24"/>
              </w:rPr>
              <w:t>омитет администрации по финансам, налоговой и кредитной политике Первомайского района</w:t>
            </w:r>
          </w:p>
        </w:tc>
        <w:tc>
          <w:tcPr>
            <w:tcW w:w="1559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08F4" w:rsidRDefault="00C208F4" w:rsidP="00C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02FE" w:rsidRDefault="000B02FE" w:rsidP="005D3D4F">
      <w:pPr>
        <w:rPr>
          <w:sz w:val="28"/>
          <w:szCs w:val="28"/>
        </w:rPr>
      </w:pPr>
    </w:p>
    <w:p w:rsidR="00416AB9" w:rsidRDefault="00416AB9" w:rsidP="005D3D4F">
      <w:pPr>
        <w:rPr>
          <w:sz w:val="28"/>
          <w:szCs w:val="28"/>
        </w:rPr>
      </w:pPr>
    </w:p>
    <w:p w:rsidR="00416AB9" w:rsidRDefault="00416AB9" w:rsidP="005D3D4F">
      <w:pPr>
        <w:rPr>
          <w:sz w:val="28"/>
          <w:szCs w:val="28"/>
        </w:rPr>
      </w:pPr>
    </w:p>
    <w:p w:rsidR="00416AB9" w:rsidRDefault="00416AB9" w:rsidP="005D3D4F">
      <w:pPr>
        <w:rPr>
          <w:sz w:val="28"/>
          <w:szCs w:val="28"/>
        </w:rPr>
      </w:pPr>
    </w:p>
    <w:sectPr w:rsidR="00416AB9" w:rsidSect="005D22A1">
      <w:pgSz w:w="16838" w:h="11906" w:orient="landscape"/>
      <w:pgMar w:top="1701" w:right="1134" w:bottom="851" w:left="1134" w:header="31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B4" w:rsidRDefault="007A0EB4">
      <w:r>
        <w:separator/>
      </w:r>
    </w:p>
  </w:endnote>
  <w:endnote w:type="continuationSeparator" w:id="0">
    <w:p w:rsidR="007A0EB4" w:rsidRDefault="007A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B4" w:rsidRDefault="007A0EB4">
      <w:r>
        <w:separator/>
      </w:r>
    </w:p>
  </w:footnote>
  <w:footnote w:type="continuationSeparator" w:id="0">
    <w:p w:rsidR="007A0EB4" w:rsidRDefault="007A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5" w:rsidRDefault="002E7C05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2E7C05" w:rsidRPr="00E612A5" w:rsidRDefault="002E7C0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83CD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5" w:rsidRDefault="002E7C0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7D0"/>
    <w:multiLevelType w:val="hybridMultilevel"/>
    <w:tmpl w:val="59FC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05F8E"/>
    <w:rsid w:val="0003588A"/>
    <w:rsid w:val="00045002"/>
    <w:rsid w:val="00063EEE"/>
    <w:rsid w:val="00075CB0"/>
    <w:rsid w:val="00083239"/>
    <w:rsid w:val="000962FF"/>
    <w:rsid w:val="000A1032"/>
    <w:rsid w:val="000A60DD"/>
    <w:rsid w:val="000B02FE"/>
    <w:rsid w:val="000E4D5F"/>
    <w:rsid w:val="000E6C25"/>
    <w:rsid w:val="000F07CD"/>
    <w:rsid w:val="00111175"/>
    <w:rsid w:val="0013409D"/>
    <w:rsid w:val="001551E9"/>
    <w:rsid w:val="00155DAA"/>
    <w:rsid w:val="001608D3"/>
    <w:rsid w:val="00184E90"/>
    <w:rsid w:val="00187CD3"/>
    <w:rsid w:val="001933DF"/>
    <w:rsid w:val="001967C1"/>
    <w:rsid w:val="001B7A5D"/>
    <w:rsid w:val="001C1FA2"/>
    <w:rsid w:val="001C5E2F"/>
    <w:rsid w:val="001D2FA8"/>
    <w:rsid w:val="001E243D"/>
    <w:rsid w:val="002003D9"/>
    <w:rsid w:val="0021486C"/>
    <w:rsid w:val="002212F5"/>
    <w:rsid w:val="0025082E"/>
    <w:rsid w:val="00260C97"/>
    <w:rsid w:val="00266076"/>
    <w:rsid w:val="00266405"/>
    <w:rsid w:val="00267342"/>
    <w:rsid w:val="002A3643"/>
    <w:rsid w:val="002E0339"/>
    <w:rsid w:val="002E54EB"/>
    <w:rsid w:val="002E7C05"/>
    <w:rsid w:val="00325520"/>
    <w:rsid w:val="00333536"/>
    <w:rsid w:val="003436FB"/>
    <w:rsid w:val="00345B54"/>
    <w:rsid w:val="00347A08"/>
    <w:rsid w:val="00386F48"/>
    <w:rsid w:val="003A6712"/>
    <w:rsid w:val="003C1BB0"/>
    <w:rsid w:val="003D328F"/>
    <w:rsid w:val="003D5E64"/>
    <w:rsid w:val="003E029D"/>
    <w:rsid w:val="003F0BFB"/>
    <w:rsid w:val="003F3ADE"/>
    <w:rsid w:val="00401069"/>
    <w:rsid w:val="0041299D"/>
    <w:rsid w:val="00416AB9"/>
    <w:rsid w:val="00432F2D"/>
    <w:rsid w:val="00447080"/>
    <w:rsid w:val="004524FF"/>
    <w:rsid w:val="00462801"/>
    <w:rsid w:val="00494AF0"/>
    <w:rsid w:val="004E010D"/>
    <w:rsid w:val="004E0E5B"/>
    <w:rsid w:val="004F025D"/>
    <w:rsid w:val="00500CE0"/>
    <w:rsid w:val="00514679"/>
    <w:rsid w:val="00514BE9"/>
    <w:rsid w:val="0053260F"/>
    <w:rsid w:val="0053341A"/>
    <w:rsid w:val="00534905"/>
    <w:rsid w:val="00547679"/>
    <w:rsid w:val="00572439"/>
    <w:rsid w:val="0059570E"/>
    <w:rsid w:val="00595E00"/>
    <w:rsid w:val="00597731"/>
    <w:rsid w:val="005A0D63"/>
    <w:rsid w:val="005B13B3"/>
    <w:rsid w:val="005C72BD"/>
    <w:rsid w:val="005D22A1"/>
    <w:rsid w:val="005D3D4F"/>
    <w:rsid w:val="005E40AA"/>
    <w:rsid w:val="006001BD"/>
    <w:rsid w:val="006112DA"/>
    <w:rsid w:val="006214FD"/>
    <w:rsid w:val="006239E5"/>
    <w:rsid w:val="006273C2"/>
    <w:rsid w:val="006276E0"/>
    <w:rsid w:val="0066241F"/>
    <w:rsid w:val="00667BC8"/>
    <w:rsid w:val="00673B4B"/>
    <w:rsid w:val="00675EFE"/>
    <w:rsid w:val="00683CD0"/>
    <w:rsid w:val="006868C8"/>
    <w:rsid w:val="006940E2"/>
    <w:rsid w:val="006A6BD3"/>
    <w:rsid w:val="006B18A4"/>
    <w:rsid w:val="006D66F3"/>
    <w:rsid w:val="006E4B56"/>
    <w:rsid w:val="006F2E8D"/>
    <w:rsid w:val="006F7BC4"/>
    <w:rsid w:val="007004E6"/>
    <w:rsid w:val="00706BCB"/>
    <w:rsid w:val="00711C39"/>
    <w:rsid w:val="00720BEC"/>
    <w:rsid w:val="007261AA"/>
    <w:rsid w:val="00731269"/>
    <w:rsid w:val="0074456D"/>
    <w:rsid w:val="007474F0"/>
    <w:rsid w:val="00757A0B"/>
    <w:rsid w:val="0079279E"/>
    <w:rsid w:val="007A0EB4"/>
    <w:rsid w:val="007A4BA4"/>
    <w:rsid w:val="007B4EDE"/>
    <w:rsid w:val="007C66A3"/>
    <w:rsid w:val="007E0862"/>
    <w:rsid w:val="00800720"/>
    <w:rsid w:val="00801672"/>
    <w:rsid w:val="00804A5F"/>
    <w:rsid w:val="00807707"/>
    <w:rsid w:val="00811114"/>
    <w:rsid w:val="008525C8"/>
    <w:rsid w:val="00894B12"/>
    <w:rsid w:val="008A6201"/>
    <w:rsid w:val="008A684C"/>
    <w:rsid w:val="008E6576"/>
    <w:rsid w:val="008E7B6E"/>
    <w:rsid w:val="008F3894"/>
    <w:rsid w:val="00902BB7"/>
    <w:rsid w:val="00903804"/>
    <w:rsid w:val="00907518"/>
    <w:rsid w:val="009139EC"/>
    <w:rsid w:val="00932303"/>
    <w:rsid w:val="00952462"/>
    <w:rsid w:val="00953E35"/>
    <w:rsid w:val="00974F30"/>
    <w:rsid w:val="00977173"/>
    <w:rsid w:val="00993393"/>
    <w:rsid w:val="00997BD5"/>
    <w:rsid w:val="009A14A2"/>
    <w:rsid w:val="009A1F50"/>
    <w:rsid w:val="009C02B7"/>
    <w:rsid w:val="009D0900"/>
    <w:rsid w:val="009D637C"/>
    <w:rsid w:val="00A10F91"/>
    <w:rsid w:val="00A10F94"/>
    <w:rsid w:val="00A57A32"/>
    <w:rsid w:val="00A73E37"/>
    <w:rsid w:val="00A76A10"/>
    <w:rsid w:val="00A87CEC"/>
    <w:rsid w:val="00AA16B6"/>
    <w:rsid w:val="00AB3472"/>
    <w:rsid w:val="00AC3BDA"/>
    <w:rsid w:val="00AE3BE8"/>
    <w:rsid w:val="00AE5F6A"/>
    <w:rsid w:val="00B01871"/>
    <w:rsid w:val="00B02481"/>
    <w:rsid w:val="00B03D7C"/>
    <w:rsid w:val="00B35C5B"/>
    <w:rsid w:val="00B4371A"/>
    <w:rsid w:val="00B478E5"/>
    <w:rsid w:val="00B65829"/>
    <w:rsid w:val="00B91766"/>
    <w:rsid w:val="00BA4418"/>
    <w:rsid w:val="00BB0D2C"/>
    <w:rsid w:val="00BB7C85"/>
    <w:rsid w:val="00BC0DFF"/>
    <w:rsid w:val="00BD594D"/>
    <w:rsid w:val="00BE19F0"/>
    <w:rsid w:val="00BE462C"/>
    <w:rsid w:val="00BE77FA"/>
    <w:rsid w:val="00C208F4"/>
    <w:rsid w:val="00C2639F"/>
    <w:rsid w:val="00C65963"/>
    <w:rsid w:val="00CB4830"/>
    <w:rsid w:val="00CB48FE"/>
    <w:rsid w:val="00CC0114"/>
    <w:rsid w:val="00CC3EA2"/>
    <w:rsid w:val="00CE1E53"/>
    <w:rsid w:val="00CE492F"/>
    <w:rsid w:val="00CE6AEA"/>
    <w:rsid w:val="00D104EF"/>
    <w:rsid w:val="00D30778"/>
    <w:rsid w:val="00D45E36"/>
    <w:rsid w:val="00D77613"/>
    <w:rsid w:val="00D8661E"/>
    <w:rsid w:val="00D86CA9"/>
    <w:rsid w:val="00DA5B77"/>
    <w:rsid w:val="00DA7049"/>
    <w:rsid w:val="00DB1B72"/>
    <w:rsid w:val="00DB4D19"/>
    <w:rsid w:val="00DC705E"/>
    <w:rsid w:val="00DD04A9"/>
    <w:rsid w:val="00DD188F"/>
    <w:rsid w:val="00DF1BDF"/>
    <w:rsid w:val="00E07D83"/>
    <w:rsid w:val="00E26B6F"/>
    <w:rsid w:val="00E32CFB"/>
    <w:rsid w:val="00E352AA"/>
    <w:rsid w:val="00E51EEE"/>
    <w:rsid w:val="00E53229"/>
    <w:rsid w:val="00E54C30"/>
    <w:rsid w:val="00E5735E"/>
    <w:rsid w:val="00E612A5"/>
    <w:rsid w:val="00E6408D"/>
    <w:rsid w:val="00E6461B"/>
    <w:rsid w:val="00E74022"/>
    <w:rsid w:val="00E7448A"/>
    <w:rsid w:val="00E75495"/>
    <w:rsid w:val="00E759D8"/>
    <w:rsid w:val="00E87081"/>
    <w:rsid w:val="00E9036F"/>
    <w:rsid w:val="00E95A5B"/>
    <w:rsid w:val="00EC7E56"/>
    <w:rsid w:val="00ED5711"/>
    <w:rsid w:val="00EF484D"/>
    <w:rsid w:val="00EF7B69"/>
    <w:rsid w:val="00F03FFA"/>
    <w:rsid w:val="00F168C2"/>
    <w:rsid w:val="00F17E5D"/>
    <w:rsid w:val="00F3692C"/>
    <w:rsid w:val="00F445A5"/>
    <w:rsid w:val="00F57806"/>
    <w:rsid w:val="00F72997"/>
    <w:rsid w:val="00F751E1"/>
    <w:rsid w:val="00F77D81"/>
    <w:rsid w:val="00F77E12"/>
    <w:rsid w:val="00F81A79"/>
    <w:rsid w:val="00FA578D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0387C-AFCB-4DB3-94B3-DE505EC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rmal (Web)"/>
    <w:basedOn w:val="a"/>
    <w:uiPriority w:val="99"/>
    <w:semiHidden/>
    <w:unhideWhenUsed/>
    <w:rsid w:val="00E54C3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66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17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19</cp:revision>
  <cp:lastPrinted>2018-03-02T02:57:00Z</cp:lastPrinted>
  <dcterms:created xsi:type="dcterms:W3CDTF">2018-12-11T03:24:00Z</dcterms:created>
  <dcterms:modified xsi:type="dcterms:W3CDTF">2020-03-31T03:37:00Z</dcterms:modified>
</cp:coreProperties>
</file>