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516" w:type="dxa"/>
        <w:tblInd w:w="-34" w:type="dxa"/>
        <w:tblLayout w:type="fixed"/>
        <w:tblLook w:val="0000"/>
      </w:tblPr>
      <w:tblGrid>
        <w:gridCol w:w="2940"/>
        <w:gridCol w:w="1536"/>
        <w:gridCol w:w="2300"/>
        <w:gridCol w:w="1035"/>
        <w:gridCol w:w="1705"/>
      </w:tblGrid>
      <w:tr w:rsidR="006868C8" w:rsidRPr="00063958" w:rsidTr="00D55CEB">
        <w:trPr>
          <w:cantSplit/>
          <w:trHeight w:val="503"/>
        </w:trPr>
        <w:tc>
          <w:tcPr>
            <w:tcW w:w="951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D55CEB">
            <w:pPr>
              <w:spacing w:line="240" w:lineRule="exact"/>
              <w:ind w:left="-108" w:right="-90"/>
              <w:rPr>
                <w:sz w:val="28"/>
                <w:szCs w:val="28"/>
              </w:rPr>
            </w:pPr>
          </w:p>
        </w:tc>
      </w:tr>
      <w:tr w:rsidR="006868C8" w:rsidRPr="00063958" w:rsidTr="00D55CEB">
        <w:trPr>
          <w:cantSplit/>
          <w:trHeight w:val="229"/>
        </w:trPr>
        <w:tc>
          <w:tcPr>
            <w:tcW w:w="2940" w:type="dxa"/>
            <w:tcBorders>
              <w:bottom w:val="single" w:sz="4" w:space="0" w:color="auto"/>
            </w:tcBorders>
          </w:tcPr>
          <w:p w:rsidR="006868C8" w:rsidRPr="00D8661E" w:rsidRDefault="005423C1" w:rsidP="005423C1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8"/>
              </w:rPr>
              <w:t>27.01.2020</w:t>
            </w:r>
          </w:p>
        </w:tc>
        <w:tc>
          <w:tcPr>
            <w:tcW w:w="4871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2B103E" w:rsidP="002B103E">
            <w:pPr>
              <w:tabs>
                <w:tab w:val="left" w:pos="542"/>
                <w:tab w:val="right" w:pos="464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</w:tcBorders>
          </w:tcPr>
          <w:p w:rsidR="006868C8" w:rsidRPr="00063958" w:rsidRDefault="005423C1" w:rsidP="005423C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868C8" w:rsidRPr="00063958" w:rsidTr="00D55CEB">
        <w:trPr>
          <w:cantSplit/>
          <w:trHeight w:val="201"/>
        </w:trPr>
        <w:tc>
          <w:tcPr>
            <w:tcW w:w="951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D55CEB">
        <w:trPr>
          <w:cantSplit/>
          <w:trHeight w:val="636"/>
        </w:trPr>
        <w:tc>
          <w:tcPr>
            <w:tcW w:w="951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D55CEB">
        <w:trPr>
          <w:cantSplit/>
          <w:trHeight w:val="2552"/>
        </w:trPr>
        <w:tc>
          <w:tcPr>
            <w:tcW w:w="4476" w:type="dxa"/>
            <w:gridSpan w:val="2"/>
          </w:tcPr>
          <w:p w:rsidR="003011DD" w:rsidRDefault="003011DD" w:rsidP="003011DD">
            <w:pPr>
              <w:tabs>
                <w:tab w:val="left" w:pos="404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электронного аукциона с целью определения поставщика (подрядчика, исполнителя) по оказанию услуг по транспортировке тел умерших и погибших граждан на территории  Первомайского района Алтайского края, личность которых не установлена или не имеющих на территории поселений родственников от места происшествия до морга</w:t>
            </w:r>
          </w:p>
          <w:p w:rsidR="006868C8" w:rsidRPr="007261AA" w:rsidRDefault="006868C8" w:rsidP="0093072C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D55CEB">
        <w:trPr>
          <w:cantSplit/>
          <w:trHeight w:hRule="exact" w:val="960"/>
        </w:trPr>
        <w:tc>
          <w:tcPr>
            <w:tcW w:w="44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011DD" w:rsidRDefault="006868C8" w:rsidP="003011DD">
            <w:pPr>
              <w:tabs>
                <w:tab w:val="left" w:pos="1321"/>
              </w:tabs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3602D" w:rsidRPr="006538D9" w:rsidRDefault="0073602D" w:rsidP="0073602D">
      <w:pPr>
        <w:pStyle w:val="ConsPlusDocList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8D9">
        <w:rPr>
          <w:rFonts w:ascii="Times New Roman" w:hAnsi="Times New Roman" w:cs="Times New Roman"/>
          <w:sz w:val="28"/>
          <w:szCs w:val="28"/>
        </w:rPr>
        <w:t>Во</w:t>
      </w:r>
      <w:r w:rsidR="00201B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>закона от</w:t>
      </w:r>
      <w:r w:rsidR="00201B98">
        <w:rPr>
          <w:rFonts w:ascii="Times New Roman" w:hAnsi="Times New Roman" w:cs="Times New Roman"/>
          <w:sz w:val="28"/>
          <w:szCs w:val="28"/>
        </w:rPr>
        <w:t xml:space="preserve">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05.04.2013 </w:t>
      </w:r>
      <w:r w:rsidR="00201B98">
        <w:rPr>
          <w:rFonts w:ascii="Times New Roman" w:hAnsi="Times New Roman" w:cs="Times New Roman"/>
          <w:sz w:val="28"/>
          <w:szCs w:val="28"/>
        </w:rPr>
        <w:t xml:space="preserve">  </w:t>
      </w:r>
      <w:r w:rsidRPr="006538D9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6538D9">
        <w:rPr>
          <w:rFonts w:ascii="Times New Roman" w:hAnsi="Times New Roman" w:cs="Times New Roman"/>
          <w:color w:val="000000"/>
          <w:spacing w:val="80"/>
          <w:sz w:val="28"/>
          <w:szCs w:val="28"/>
        </w:rPr>
        <w:t>постановляю</w:t>
      </w:r>
      <w:r w:rsidRPr="006538D9">
        <w:rPr>
          <w:rFonts w:ascii="Times New Roman" w:hAnsi="Times New Roman" w:cs="Times New Roman"/>
          <w:sz w:val="28"/>
          <w:szCs w:val="28"/>
        </w:rPr>
        <w:t>:</w:t>
      </w:r>
    </w:p>
    <w:p w:rsidR="0073602D" w:rsidRPr="006538D9" w:rsidRDefault="0073602D" w:rsidP="0073602D">
      <w:pPr>
        <w:tabs>
          <w:tab w:val="left" w:pos="4046"/>
        </w:tabs>
        <w:ind w:left="-108" w:firstLine="539"/>
        <w:jc w:val="both"/>
        <w:rPr>
          <w:sz w:val="28"/>
          <w:szCs w:val="28"/>
        </w:rPr>
      </w:pPr>
      <w:r w:rsidRPr="006538D9">
        <w:rPr>
          <w:sz w:val="28"/>
          <w:szCs w:val="28"/>
        </w:rPr>
        <w:t>1. В срок до 28.02.2020 года комитету по управлению муниципальным имуществом и земельным отношениям администрации Первомайского района  провести электронный аукцион с целью определения поставщика (подрядчика, исполнителя) по оказанию услуг по транспортировке тел умерших и погибших граждан на территории Первомайского района Алтайского края, личность которых не установлена или не имеющих на территории поселений родственников от места происшествия до морга</w:t>
      </w:r>
    </w:p>
    <w:p w:rsidR="0073602D" w:rsidRPr="006538D9" w:rsidRDefault="0073602D" w:rsidP="0073602D">
      <w:pPr>
        <w:tabs>
          <w:tab w:val="left" w:pos="4046"/>
        </w:tabs>
        <w:ind w:left="-108" w:firstLine="539"/>
        <w:jc w:val="both"/>
        <w:rPr>
          <w:sz w:val="28"/>
          <w:szCs w:val="28"/>
        </w:rPr>
      </w:pPr>
      <w:r w:rsidRPr="006538D9">
        <w:rPr>
          <w:sz w:val="28"/>
          <w:szCs w:val="28"/>
        </w:rPr>
        <w:t xml:space="preserve">2. </w:t>
      </w:r>
      <w:r w:rsidR="006538D9" w:rsidRPr="006538D9">
        <w:rPr>
          <w:sz w:val="28"/>
          <w:szCs w:val="28"/>
        </w:rPr>
        <w:t xml:space="preserve"> </w:t>
      </w:r>
      <w:r w:rsidRPr="006538D9">
        <w:rPr>
          <w:sz w:val="28"/>
          <w:szCs w:val="28"/>
        </w:rPr>
        <w:t xml:space="preserve">Постановление администрации Первомайского района </w:t>
      </w:r>
      <w:r w:rsidR="006538D9" w:rsidRPr="006538D9">
        <w:rPr>
          <w:sz w:val="28"/>
          <w:szCs w:val="28"/>
        </w:rPr>
        <w:t xml:space="preserve">от </w:t>
      </w:r>
      <w:r w:rsidR="00201B98">
        <w:rPr>
          <w:sz w:val="28"/>
          <w:szCs w:val="28"/>
        </w:rPr>
        <w:t xml:space="preserve"> </w:t>
      </w:r>
      <w:r w:rsidR="006538D9" w:rsidRPr="006538D9">
        <w:rPr>
          <w:sz w:val="28"/>
          <w:szCs w:val="28"/>
        </w:rPr>
        <w:t xml:space="preserve">31.12.2019 № 1565 «О проведении электронного аукциона с целью определения поставщика (подрядчика, исполнителя) по оказанию услуг по транспортировке тел умерших и погибших граждан на территории Первомайского района Алтайского края, личность которых не установлена или не имеющих на территории поселений родственников от  места происшествия до морга» признать не действительным. </w:t>
      </w:r>
    </w:p>
    <w:p w:rsidR="00D55CEB" w:rsidRDefault="00D55CEB" w:rsidP="00D55CEB">
      <w:pPr>
        <w:pStyle w:val="ConsPlusDocList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02D" w:rsidRPr="006538D9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интернет-сайте (www.perv-alt.ru) и информационном стенде администрации Первомайского района. </w:t>
      </w:r>
    </w:p>
    <w:p w:rsidR="00D55CEB" w:rsidRDefault="00D55CEB" w:rsidP="00D55CEB">
      <w:pPr>
        <w:rPr>
          <w:lang w:eastAsia="hi-IN" w:bidi="hi-IN"/>
        </w:rPr>
      </w:pPr>
    </w:p>
    <w:p w:rsidR="00D55CEB" w:rsidRDefault="00D55CEB" w:rsidP="00D55CEB">
      <w:pPr>
        <w:rPr>
          <w:lang w:eastAsia="hi-IN" w:bidi="hi-IN"/>
        </w:rPr>
      </w:pPr>
    </w:p>
    <w:p w:rsidR="00D55CEB" w:rsidRDefault="00D55CEB" w:rsidP="00D55CEB">
      <w:pPr>
        <w:rPr>
          <w:lang w:eastAsia="hi-IN" w:bidi="hi-IN"/>
        </w:rPr>
      </w:pPr>
    </w:p>
    <w:p w:rsidR="00D55CEB" w:rsidRPr="00D55CEB" w:rsidRDefault="00D55CEB" w:rsidP="00D55CEB">
      <w:pPr>
        <w:rPr>
          <w:lang w:eastAsia="hi-IN" w:bidi="hi-IN"/>
        </w:rPr>
      </w:pPr>
    </w:p>
    <w:p w:rsidR="0073602D" w:rsidRPr="006538D9" w:rsidRDefault="00D55CEB" w:rsidP="0073602D">
      <w:pPr>
        <w:pStyle w:val="ConsPlusDocList0"/>
        <w:ind w:left="-142" w:firstLine="540"/>
        <w:jc w:val="both"/>
        <w:rPr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3602D" w:rsidRPr="006538D9">
        <w:rPr>
          <w:rFonts w:ascii="Times New Roman" w:hAnsi="Times New Roman" w:cs="Times New Roman"/>
          <w:sz w:val="28"/>
          <w:szCs w:val="28"/>
        </w:rPr>
        <w:t>. Контроль  за  исполнением  настоящего  постановления  возложить на первого 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A070A7" w:rsidRPr="006538D9" w:rsidRDefault="00A070A7" w:rsidP="00A070A7">
      <w:pPr>
        <w:rPr>
          <w:rFonts w:ascii="Arial" w:eastAsia="Arial" w:hAnsi="Arial" w:cs="Arial"/>
          <w:b/>
          <w:spacing w:val="40"/>
          <w:sz w:val="28"/>
          <w:szCs w:val="28"/>
          <w:lang w:eastAsia="hi-IN" w:bidi="hi-IN"/>
        </w:rPr>
      </w:pPr>
    </w:p>
    <w:p w:rsidR="00337BA1" w:rsidRPr="006538D9" w:rsidRDefault="00337BA1" w:rsidP="00A070A7">
      <w:pPr>
        <w:rPr>
          <w:sz w:val="28"/>
          <w:szCs w:val="28"/>
          <w:lang w:eastAsia="hi-IN" w:bidi="hi-IN"/>
        </w:rPr>
      </w:pPr>
    </w:p>
    <w:p w:rsidR="00A070A7" w:rsidRDefault="00A070A7" w:rsidP="00A070A7">
      <w:pPr>
        <w:rPr>
          <w:sz w:val="28"/>
          <w:szCs w:val="28"/>
          <w:lang w:eastAsia="hi-IN" w:bidi="hi-IN"/>
        </w:rPr>
      </w:pPr>
    </w:p>
    <w:p w:rsidR="00D55CEB" w:rsidRPr="006538D9" w:rsidRDefault="00D55CEB" w:rsidP="00A070A7">
      <w:pPr>
        <w:rPr>
          <w:sz w:val="28"/>
          <w:szCs w:val="28"/>
          <w:lang w:eastAsia="hi-IN" w:bidi="hi-IN"/>
        </w:rPr>
      </w:pPr>
    </w:p>
    <w:tbl>
      <w:tblPr>
        <w:tblW w:w="9739" w:type="dxa"/>
        <w:tblInd w:w="-34" w:type="dxa"/>
        <w:tblLook w:val="04A0"/>
      </w:tblPr>
      <w:tblGrid>
        <w:gridCol w:w="5176"/>
        <w:gridCol w:w="4563"/>
      </w:tblGrid>
      <w:tr w:rsidR="00A070A7" w:rsidRPr="006538D9" w:rsidTr="002C2FC2">
        <w:trPr>
          <w:trHeight w:val="283"/>
        </w:trPr>
        <w:tc>
          <w:tcPr>
            <w:tcW w:w="5176" w:type="dxa"/>
          </w:tcPr>
          <w:p w:rsidR="00A070A7" w:rsidRPr="006538D9" w:rsidRDefault="00A070A7" w:rsidP="002C2FC2">
            <w:pPr>
              <w:ind w:left="-108"/>
              <w:rPr>
                <w:sz w:val="28"/>
                <w:szCs w:val="28"/>
              </w:rPr>
            </w:pPr>
            <w:r w:rsidRPr="006538D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563" w:type="dxa"/>
          </w:tcPr>
          <w:p w:rsidR="00A070A7" w:rsidRPr="006538D9" w:rsidRDefault="00A070A7" w:rsidP="003B4011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right"/>
              <w:rPr>
                <w:b w:val="0"/>
                <w:bCs/>
                <w:szCs w:val="28"/>
              </w:rPr>
            </w:pPr>
            <w:r w:rsidRPr="006538D9">
              <w:rPr>
                <w:b w:val="0"/>
                <w:bCs/>
                <w:szCs w:val="28"/>
              </w:rPr>
              <w:t>А.Е. Иванов</w:t>
            </w:r>
          </w:p>
        </w:tc>
      </w:tr>
    </w:tbl>
    <w:p w:rsidR="00337BA1" w:rsidRP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Cs w:val="28"/>
        </w:rPr>
      </w:pPr>
      <w:r w:rsidRPr="006538D9">
        <w:rPr>
          <w:b w:val="0"/>
          <w:bCs/>
          <w:szCs w:val="28"/>
        </w:rPr>
        <w:t xml:space="preserve">            </w:t>
      </w:r>
    </w:p>
    <w:p w:rsid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   </w:t>
      </w: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538D9" w:rsidRDefault="006538D9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D55CEB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</w:t>
      </w:r>
    </w:p>
    <w:p w:rsidR="00D55CEB" w:rsidRDefault="00D55CEB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A070A7" w:rsidRPr="00A070A7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                              </w:t>
      </w:r>
      <w:r>
        <w:rPr>
          <w:b w:val="0"/>
          <w:bCs/>
          <w:sz w:val="26"/>
          <w:szCs w:val="26"/>
        </w:rPr>
        <w:t xml:space="preserve">          </w:t>
      </w:r>
    </w:p>
    <w:p w:rsidR="00A070A7" w:rsidRDefault="00A070A7" w:rsidP="00A070A7">
      <w:pPr>
        <w:autoSpaceDE w:val="0"/>
        <w:ind w:left="-142" w:right="-1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Ежова Е.А.</w:t>
      </w:r>
    </w:p>
    <w:p w:rsidR="006868C8" w:rsidRPr="006538D9" w:rsidRDefault="006538D9" w:rsidP="006538D9">
      <w:pPr>
        <w:autoSpaceDE w:val="0"/>
        <w:ind w:left="-142" w:right="-1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2 33 62</w:t>
      </w:r>
    </w:p>
    <w:p w:rsidR="005D3D4F" w:rsidRPr="005D3D4F" w:rsidRDefault="00F9773C" w:rsidP="00D55CEB">
      <w:pPr>
        <w:tabs>
          <w:tab w:val="left" w:pos="1152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Pr="00E352AA" w:rsidRDefault="005D3D4F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D55CEB">
        <w:rPr>
          <w:sz w:val="28"/>
          <w:szCs w:val="28"/>
        </w:rPr>
        <w:tab/>
      </w: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71" w:rsidRDefault="00E81E71">
      <w:r>
        <w:separator/>
      </w:r>
    </w:p>
  </w:endnote>
  <w:endnote w:type="continuationSeparator" w:id="1">
    <w:p w:rsidR="00E81E71" w:rsidRDefault="00E8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71" w:rsidRDefault="00E81E71">
      <w:r>
        <w:separator/>
      </w:r>
    </w:p>
  </w:footnote>
  <w:footnote w:type="continuationSeparator" w:id="1">
    <w:p w:rsidR="00E81E71" w:rsidRDefault="00E81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9773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423C1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3072C" w:rsidP="0093072C">
    <w:pPr>
      <w:pStyle w:val="a7"/>
      <w:ind w:right="-1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>
          <wp:extent cx="430530" cy="720725"/>
          <wp:effectExtent l="19050" t="0" r="762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3072C"/>
    <w:rsid w:val="000A60DD"/>
    <w:rsid w:val="000C3007"/>
    <w:rsid w:val="000E2066"/>
    <w:rsid w:val="000E330A"/>
    <w:rsid w:val="00111175"/>
    <w:rsid w:val="001B2D90"/>
    <w:rsid w:val="001B3486"/>
    <w:rsid w:val="001B7A5D"/>
    <w:rsid w:val="001E243D"/>
    <w:rsid w:val="002003D9"/>
    <w:rsid w:val="00201B98"/>
    <w:rsid w:val="0021486C"/>
    <w:rsid w:val="002538D9"/>
    <w:rsid w:val="00266076"/>
    <w:rsid w:val="00266405"/>
    <w:rsid w:val="002A3643"/>
    <w:rsid w:val="002B103E"/>
    <w:rsid w:val="003011DD"/>
    <w:rsid w:val="00325520"/>
    <w:rsid w:val="00337BA1"/>
    <w:rsid w:val="00345B54"/>
    <w:rsid w:val="00347A08"/>
    <w:rsid w:val="00386F48"/>
    <w:rsid w:val="003B4011"/>
    <w:rsid w:val="003E029D"/>
    <w:rsid w:val="00401069"/>
    <w:rsid w:val="00500CE0"/>
    <w:rsid w:val="0053260F"/>
    <w:rsid w:val="005423C1"/>
    <w:rsid w:val="005D3D4F"/>
    <w:rsid w:val="006001BD"/>
    <w:rsid w:val="006214FD"/>
    <w:rsid w:val="006273C2"/>
    <w:rsid w:val="006538D9"/>
    <w:rsid w:val="00673B4B"/>
    <w:rsid w:val="006868C8"/>
    <w:rsid w:val="006940E2"/>
    <w:rsid w:val="006B18A4"/>
    <w:rsid w:val="00720BEC"/>
    <w:rsid w:val="007261AA"/>
    <w:rsid w:val="00726B04"/>
    <w:rsid w:val="0073602D"/>
    <w:rsid w:val="008A6201"/>
    <w:rsid w:val="00902BB7"/>
    <w:rsid w:val="0093072C"/>
    <w:rsid w:val="00977173"/>
    <w:rsid w:val="00997BD5"/>
    <w:rsid w:val="009D0900"/>
    <w:rsid w:val="00A070A7"/>
    <w:rsid w:val="00A10F91"/>
    <w:rsid w:val="00B4371A"/>
    <w:rsid w:val="00B91766"/>
    <w:rsid w:val="00BD594D"/>
    <w:rsid w:val="00BE19F0"/>
    <w:rsid w:val="00C65963"/>
    <w:rsid w:val="00CB48FE"/>
    <w:rsid w:val="00CE1E53"/>
    <w:rsid w:val="00D02096"/>
    <w:rsid w:val="00D55CEB"/>
    <w:rsid w:val="00D77613"/>
    <w:rsid w:val="00D8661E"/>
    <w:rsid w:val="00DA676C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81E71"/>
    <w:rsid w:val="00EA5F65"/>
    <w:rsid w:val="00EC2589"/>
    <w:rsid w:val="00EF7B69"/>
    <w:rsid w:val="00F03FFA"/>
    <w:rsid w:val="00F57806"/>
    <w:rsid w:val="00F77D81"/>
    <w:rsid w:val="00F77E12"/>
    <w:rsid w:val="00F9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A"/>
  </w:style>
  <w:style w:type="paragraph" w:styleId="1">
    <w:name w:val="heading 1"/>
    <w:basedOn w:val="a"/>
    <w:next w:val="a"/>
    <w:qFormat/>
    <w:rsid w:val="000E330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330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330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E330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330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330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E330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E330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E330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30A"/>
    <w:rPr>
      <w:sz w:val="26"/>
    </w:rPr>
  </w:style>
  <w:style w:type="paragraph" w:styleId="a4">
    <w:name w:val="Body Text Indent"/>
    <w:basedOn w:val="a"/>
    <w:rsid w:val="000E330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DocList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\Desktop\2020\&#1041;&#1040;&#1050;&#1048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75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Спец</dc:creator>
  <cp:lastModifiedBy>Спец</cp:lastModifiedBy>
  <cp:revision>10</cp:revision>
  <cp:lastPrinted>2020-01-27T05:54:00Z</cp:lastPrinted>
  <dcterms:created xsi:type="dcterms:W3CDTF">2020-01-27T01:16:00Z</dcterms:created>
  <dcterms:modified xsi:type="dcterms:W3CDTF">2020-01-29T01:40:00Z</dcterms:modified>
</cp:coreProperties>
</file>